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306" w:right="224" w:firstLine="1389"/>
        <w:jc w:val="right"/>
        <w:rPr>
          <w:sz w:val="22"/>
        </w:rPr>
      </w:pPr>
      <w:r>
        <w:rPr>
          <w:sz w:val="22"/>
        </w:rPr>
        <w:t>Приложение № 30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line="253" w:lineRule="exact" w:before="0"/>
        <w:ind w:left="0" w:right="220" w:firstLine="0"/>
        <w:jc w:val="right"/>
        <w:rPr>
          <w:sz w:val="22"/>
        </w:rPr>
      </w:pPr>
      <w:r>
        <w:rPr>
          <w:sz w:val="22"/>
        </w:rPr>
        <w:t>социально-гуманитарный</w:t>
      </w:r>
      <w:r>
        <w:rPr>
          <w:spacing w:val="-3"/>
          <w:sz w:val="22"/>
        </w:rPr>
        <w:t> </w:t>
      </w:r>
      <w:r>
        <w:rPr>
          <w:sz w:val="22"/>
        </w:rPr>
        <w:t>колледж»</w:t>
      </w:r>
    </w:p>
    <w:p>
      <w:pPr>
        <w:spacing w:line="276" w:lineRule="exact" w:before="0"/>
        <w:ind w:left="0" w:right="226" w:firstLine="0"/>
        <w:jc w:val="right"/>
        <w:rPr>
          <w:sz w:val="24"/>
        </w:rPr>
      </w:pPr>
      <w:r>
        <w:rPr>
          <w:color w:val="D9D9D9"/>
          <w:sz w:val="24"/>
        </w:rPr>
        <w:t>[03.11.2022]</w:t>
      </w:r>
      <w:r>
        <w:rPr>
          <w:color w:val="D9D9D9"/>
          <w:spacing w:val="44"/>
          <w:sz w:val="24"/>
        </w:rPr>
        <w:t> </w:t>
      </w:r>
      <w:r>
        <w:rPr>
          <w:sz w:val="20"/>
        </w:rPr>
        <w:t>исх.№</w:t>
      </w:r>
      <w:r>
        <w:rPr>
          <w:spacing w:val="-3"/>
          <w:sz w:val="20"/>
        </w:rPr>
        <w:t> </w:t>
      </w:r>
      <w:r>
        <w:rPr>
          <w:color w:val="D9D9D9"/>
          <w:sz w:val="24"/>
        </w:rPr>
        <w:t>[599-ОД]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2954" w:right="188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445"/>
      </w:tblGrid>
      <w:tr>
        <w:trPr>
          <w:trHeight w:val="799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Наставники:</w:t>
            </w:r>
          </w:p>
        </w:tc>
        <w:tc>
          <w:tcPr>
            <w:tcW w:w="2445" w:type="dxa"/>
          </w:tcPr>
          <w:p>
            <w:pPr>
              <w:pStyle w:val="TableParagraph"/>
              <w:ind w:left="130" w:right="180"/>
              <w:rPr>
                <w:sz w:val="28"/>
              </w:rPr>
            </w:pPr>
            <w:r>
              <w:rPr>
                <w:sz w:val="28"/>
              </w:rPr>
              <w:t>Рогачевская О.В.,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Кузякина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Т.И.</w:t>
            </w:r>
          </w:p>
        </w:tc>
      </w:tr>
      <w:tr>
        <w:trPr>
          <w:trHeight w:val="483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6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445" w:type="dxa"/>
          </w:tcPr>
          <w:p>
            <w:pPr>
              <w:pStyle w:val="TableParagraph"/>
              <w:spacing w:line="307" w:lineRule="exact" w:before="156"/>
              <w:ind w:left="130"/>
              <w:rPr>
                <w:sz w:val="28"/>
              </w:rPr>
            </w:pPr>
            <w:r>
              <w:rPr>
                <w:sz w:val="28"/>
              </w:rPr>
              <w:t>Харченко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Э.Р.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89"/>
        <w:ind w:left="4374" w:right="3681"/>
        <w:jc w:val="center"/>
      </w:pPr>
      <w:r>
        <w:rPr/>
        <w:t>Нижневартовск,</w:t>
      </w:r>
      <w:r>
        <w:rPr>
          <w:spacing w:val="-7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pStyle w:val="Heading1"/>
        <w:spacing w:before="69"/>
        <w:ind w:left="4374" w:right="367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left="0"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5" w:val="left" w:leader="none"/>
        </w:tabs>
        <w:spacing w:line="240" w:lineRule="auto" w:before="64" w:after="0"/>
        <w:ind w:left="39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13" w:right="23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213" w:right="223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/>
        <w:t>вхождении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должность;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аттестации; обучение при введении новых технологий и инноваций; обмен опытом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 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4" w:after="0"/>
        <w:ind w:left="14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213" w:right="223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7"/>
        </w:rPr>
        <w:t> </w:t>
      </w:r>
      <w:r>
        <w:rPr/>
        <w:t>реализовывать</w:t>
      </w:r>
      <w:r>
        <w:rPr>
          <w:spacing w:val="16"/>
        </w:rPr>
        <w:t> </w:t>
      </w:r>
      <w:r>
        <w:rPr/>
        <w:t>актуальные</w:t>
      </w:r>
      <w:r>
        <w:rPr>
          <w:spacing w:val="18"/>
        </w:rPr>
        <w:t> </w:t>
      </w:r>
      <w:r>
        <w:rPr/>
        <w:t>педагогические</w:t>
      </w:r>
      <w:r>
        <w:rPr>
          <w:spacing w:val="17"/>
        </w:rPr>
        <w:t> </w:t>
      </w:r>
      <w:r>
        <w:rPr/>
        <w:t>задачи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высоком</w:t>
      </w:r>
      <w:r>
        <w:rPr>
          <w:spacing w:val="17"/>
        </w:rPr>
        <w:t> </w:t>
      </w:r>
      <w:r>
        <w:rPr/>
        <w:t>уровне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результат.</w:t>
      </w:r>
    </w:p>
    <w:p>
      <w:pPr>
        <w:pStyle w:val="Heading1"/>
        <w:ind w:left="921" w:firstLine="0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236" w:after="0"/>
        <w:ind w:left="213" w:right="2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2" w:lineRule="auto" w:before="0" w:after="0"/>
        <w:ind w:left="213" w:right="2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4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результативного 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2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4" w:val="left" w:leader="none"/>
        </w:tabs>
        <w:spacing w:line="240" w:lineRule="auto" w:before="0" w:after="0"/>
        <w:ind w:left="213" w:right="230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 новым условиям.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34" w:after="0"/>
        <w:ind w:left="14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Харченко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Эльза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Рафаэлевна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Рогачевская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Викторовна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Кузякина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Ивановна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3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4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месяцев.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3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59" w:after="0"/>
        <w:ind w:left="213" w:right="28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414" w:val="left" w:leader="none"/>
        </w:tabs>
        <w:spacing w:line="240" w:lineRule="auto" w:before="245" w:after="0"/>
        <w:ind w:left="14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234" w:after="0"/>
        <w:ind w:left="933" w:right="23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321" w:lineRule="exact" w:before="0" w:after="0"/>
        <w:ind w:left="9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1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1" w:after="0"/>
        <w:ind w:left="933" w:right="234" w:hanging="360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2"/>
          <w:sz w:val="28"/>
        </w:rPr>
        <w:t> </w:t>
      </w:r>
      <w:r>
        <w:rPr>
          <w:sz w:val="28"/>
        </w:rPr>
        <w:t>уверенности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собственных</w:t>
      </w:r>
      <w:r>
        <w:rPr>
          <w:spacing w:val="4"/>
          <w:sz w:val="28"/>
        </w:rPr>
        <w:t> </w:t>
      </w:r>
      <w:r>
        <w:rPr>
          <w:sz w:val="28"/>
        </w:rPr>
        <w:t>силах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личного,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</w:tabs>
        <w:spacing w:line="240" w:lineRule="auto" w:before="0" w:after="0"/>
        <w:ind w:left="933" w:right="234" w:hanging="36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28"/>
          <w:sz w:val="28"/>
        </w:rPr>
        <w:t> </w:t>
      </w:r>
      <w:r>
        <w:rPr>
          <w:sz w:val="28"/>
        </w:rPr>
        <w:t>уровня</w:t>
      </w:r>
      <w:r>
        <w:rPr>
          <w:spacing w:val="26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28"/>
          <w:sz w:val="28"/>
        </w:rPr>
        <w:t> </w:t>
      </w:r>
      <w:r>
        <w:rPr>
          <w:sz w:val="28"/>
        </w:rPr>
        <w:t>собственной</w:t>
      </w:r>
      <w:r>
        <w:rPr>
          <w:spacing w:val="28"/>
          <w:sz w:val="28"/>
        </w:rPr>
        <w:t> </w:t>
      </w:r>
      <w:r>
        <w:rPr>
          <w:sz w:val="28"/>
        </w:rPr>
        <w:t>работой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улучшение</w:t>
      </w:r>
      <w:r>
        <w:rPr>
          <w:spacing w:val="-67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4" w:val="left" w:leader="none"/>
          <w:tab w:pos="2806" w:val="left" w:leader="none"/>
          <w:tab w:pos="5249" w:val="left" w:leader="none"/>
          <w:tab w:pos="6687" w:val="left" w:leader="none"/>
          <w:tab w:pos="8707" w:val="left" w:leader="none"/>
          <w:tab w:pos="9205" w:val="left" w:leader="none"/>
          <w:tab w:pos="9613" w:val="left" w:leader="none"/>
        </w:tabs>
        <w:spacing w:line="240" w:lineRule="auto" w:before="2" w:after="0"/>
        <w:ind w:left="933" w:right="231" w:hanging="360"/>
        <w:jc w:val="left"/>
        <w:rPr>
          <w:sz w:val="28"/>
        </w:rPr>
      </w:pPr>
      <w:r>
        <w:rPr>
          <w:sz w:val="28"/>
        </w:rPr>
        <w:t>стабильность</w:t>
        <w:tab/>
        <w:t>психологического</w:t>
        <w:tab/>
        <w:t>комфорта</w:t>
        <w:tab/>
        <w:t>наставляемого</w:t>
        <w:tab/>
        <w:t>и,</w:t>
        <w:tab/>
        <w:t>в</w:t>
        <w:tab/>
        <w:t>целом,</w:t>
      </w:r>
      <w:r>
        <w:rPr>
          <w:spacing w:val="-67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414" w:val="left" w:leader="none"/>
        </w:tabs>
        <w:spacing w:line="240" w:lineRule="auto" w:before="239" w:after="0"/>
        <w:ind w:left="14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818" w:val="left" w:leader="none"/>
        </w:tabs>
        <w:spacing w:line="240" w:lineRule="auto" w:before="244" w:after="0"/>
        <w:ind w:left="28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2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4671"/>
        <w:gridCol w:w="1560"/>
        <w:gridCol w:w="1559"/>
        <w:gridCol w:w="1953"/>
      </w:tblGrid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line="276" w:lineRule="exact"/>
              <w:ind w:left="141" w:right="11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4671" w:type="dxa"/>
          </w:tcPr>
          <w:p>
            <w:pPr>
              <w:pStyle w:val="TableParagraph"/>
              <w:spacing w:line="276" w:lineRule="exact"/>
              <w:ind w:left="1603" w:right="99" w:hanging="147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 наставнической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/>
              <w:ind w:left="381" w:right="350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</w:tcPr>
          <w:p>
            <w:pPr>
              <w:pStyle w:val="TableParagraph"/>
              <w:spacing w:line="276" w:lineRule="exact"/>
              <w:ind w:left="135" w:right="105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53" w:type="dxa"/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1932" w:hRule="atLeast"/>
        </w:trPr>
        <w:tc>
          <w:tcPr>
            <w:tcW w:w="68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1" w:type="dxa"/>
          </w:tcPr>
          <w:p>
            <w:pPr>
              <w:pStyle w:val="TableParagraph"/>
              <w:tabs>
                <w:tab w:pos="1783" w:val="left" w:leader="none"/>
                <w:tab w:pos="3169" w:val="left" w:leader="none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колледже 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кадрового</w:t>
              <w:tab/>
              <w:t>аудита,</w:t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решении)</w:t>
            </w:r>
          </w:p>
        </w:tc>
        <w:tc>
          <w:tcPr>
            <w:tcW w:w="1560" w:type="dxa"/>
          </w:tcPr>
          <w:p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53" w:type="dxa"/>
          </w:tcPr>
          <w:p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pacing w:val="-1"/>
                <w:sz w:val="24"/>
              </w:rPr>
              <w:t>Рогачевская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</w:tr>
      <w:tr>
        <w:trPr>
          <w:trHeight w:val="2483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онлайн-курсов</w:t>
            </w:r>
          </w:p>
        </w:tc>
        <w:tc>
          <w:tcPr>
            <w:tcW w:w="1560" w:type="dxa"/>
          </w:tcPr>
          <w:p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организацио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59" w:type="dxa"/>
          </w:tcPr>
          <w:p>
            <w:pPr>
              <w:pStyle w:val="TableParagraph"/>
              <w:tabs>
                <w:tab w:pos="849" w:val="left" w:leader="none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</w:t>
              <w:tab/>
              <w:t>плану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колледжа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953" w:type="dxa"/>
          </w:tcPr>
          <w:p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pacing w:val="-1"/>
                <w:sz w:val="24"/>
              </w:rPr>
              <w:t>Рогачевская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</w:tr>
      <w:tr>
        <w:trPr>
          <w:trHeight w:val="827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1" w:type="dxa"/>
          </w:tcPr>
          <w:p>
            <w:pPr>
              <w:pStyle w:val="TableParagraph"/>
              <w:tabs>
                <w:tab w:pos="1767" w:val="left" w:leader="none"/>
                <w:tab w:pos="3480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Руководство</w:t>
              <w:tab/>
              <w:t>дипломными</w:t>
              <w:tab/>
            </w:r>
            <w:r>
              <w:rPr>
                <w:spacing w:val="-1"/>
                <w:sz w:val="24"/>
              </w:rPr>
              <w:t>проектами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(работами)</w:t>
            </w:r>
          </w:p>
        </w:tc>
        <w:tc>
          <w:tcPr>
            <w:tcW w:w="1560" w:type="dxa"/>
          </w:tcPr>
          <w:p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1953" w:type="dxa"/>
          </w:tcPr>
          <w:p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pacing w:val="-1"/>
                <w:sz w:val="24"/>
              </w:rPr>
              <w:t>Рогачевская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О.В.</w:t>
            </w:r>
          </w:p>
        </w:tc>
      </w:tr>
      <w:tr>
        <w:trPr>
          <w:trHeight w:val="830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1" w:type="dxa"/>
          </w:tcPr>
          <w:p>
            <w:pPr>
              <w:pStyle w:val="TableParagraph"/>
              <w:tabs>
                <w:tab w:pos="3411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Методическая</w:t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(концертмейстерское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мастерство)</w:t>
            </w:r>
          </w:p>
        </w:tc>
        <w:tc>
          <w:tcPr>
            <w:tcW w:w="1560" w:type="dxa"/>
          </w:tcPr>
          <w:p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ные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</w:p>
        </w:tc>
        <w:tc>
          <w:tcPr>
            <w:tcW w:w="155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  <w:tc>
          <w:tcPr>
            <w:tcW w:w="195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Кузякина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Т.И.</w:t>
            </w:r>
          </w:p>
        </w:tc>
      </w:tr>
    </w:tbl>
    <w:sectPr>
      <w:pgSz w:w="11920" w:h="16850"/>
      <w:pgMar w:top="3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2"/>
      <w:ind w:left="14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right="166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2023-11-27T04:35:54Z</dcterms:created>
  <dcterms:modified xsi:type="dcterms:W3CDTF">2023-11-27T04:35:54Z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