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CC" w:rsidRPr="00DB591D" w:rsidRDefault="00B52FCC" w:rsidP="00B5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91D">
        <w:rPr>
          <w:rFonts w:ascii="Times New Roman" w:hAnsi="Times New Roman"/>
          <w:sz w:val="28"/>
          <w:szCs w:val="28"/>
        </w:rPr>
        <w:t>Бюджетное учреждение профессионального образования</w:t>
      </w:r>
    </w:p>
    <w:p w:rsidR="00B52FCC" w:rsidRPr="00DB591D" w:rsidRDefault="00B52FCC" w:rsidP="00B5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91D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B52FCC" w:rsidRPr="00DB591D" w:rsidRDefault="00B52FCC" w:rsidP="00B5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91D">
        <w:rPr>
          <w:rFonts w:ascii="Times New Roman" w:hAnsi="Times New Roman"/>
          <w:sz w:val="28"/>
          <w:szCs w:val="28"/>
        </w:rPr>
        <w:t>«</w:t>
      </w:r>
      <w:proofErr w:type="spellStart"/>
      <w:r w:rsidRPr="00DB591D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DB591D">
        <w:rPr>
          <w:rFonts w:ascii="Times New Roman" w:hAnsi="Times New Roman"/>
          <w:sz w:val="28"/>
          <w:szCs w:val="28"/>
        </w:rPr>
        <w:t xml:space="preserve"> социально-гуманитарный колледж»</w:t>
      </w:r>
    </w:p>
    <w:p w:rsidR="008D6496" w:rsidRPr="00DB591D" w:rsidRDefault="008D6496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2FCC" w:rsidRPr="00DB591D" w:rsidRDefault="00B52FCC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2FCC" w:rsidRPr="00DB591D" w:rsidRDefault="00B52FCC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2FCC" w:rsidRPr="00DB591D" w:rsidRDefault="00B52FCC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6496" w:rsidRPr="00DB591D" w:rsidRDefault="00B52FCC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591D">
        <w:rPr>
          <w:rFonts w:ascii="Times New Roman" w:hAnsi="Times New Roman" w:cs="Times New Roman"/>
          <w:b/>
          <w:sz w:val="32"/>
          <w:szCs w:val="32"/>
        </w:rPr>
        <w:t>Афонасьева</w:t>
      </w:r>
      <w:proofErr w:type="spellEnd"/>
      <w:r w:rsidRPr="00DB591D">
        <w:rPr>
          <w:rFonts w:ascii="Times New Roman" w:hAnsi="Times New Roman" w:cs="Times New Roman"/>
          <w:b/>
          <w:sz w:val="32"/>
          <w:szCs w:val="32"/>
        </w:rPr>
        <w:t xml:space="preserve"> Н.Н.</w:t>
      </w:r>
    </w:p>
    <w:p w:rsidR="008D6496" w:rsidRDefault="008D6496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2FE" w:rsidRDefault="008132FE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2FE" w:rsidRDefault="008132FE" w:rsidP="008D64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509F" w:rsidRPr="00DB591D" w:rsidRDefault="00B73491" w:rsidP="002A3219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91D">
        <w:rPr>
          <w:rFonts w:ascii="Times New Roman" w:hAnsi="Times New Roman" w:cs="Times New Roman"/>
          <w:b/>
          <w:sz w:val="40"/>
          <w:szCs w:val="40"/>
        </w:rPr>
        <w:t xml:space="preserve">Основы организации внеурочной работы </w:t>
      </w:r>
    </w:p>
    <w:p w:rsidR="004A509F" w:rsidRPr="00DB591D" w:rsidRDefault="004A509F" w:rsidP="002A3219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91D">
        <w:rPr>
          <w:rFonts w:ascii="Times New Roman" w:hAnsi="Times New Roman" w:cs="Times New Roman"/>
          <w:b/>
          <w:sz w:val="40"/>
          <w:szCs w:val="40"/>
        </w:rPr>
        <w:t xml:space="preserve">младших школьников </w:t>
      </w:r>
    </w:p>
    <w:p w:rsidR="00B73491" w:rsidRPr="00DB591D" w:rsidRDefault="00B73491" w:rsidP="002A3219">
      <w:pPr>
        <w:pStyle w:val="af1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B591D">
        <w:rPr>
          <w:rFonts w:ascii="Times New Roman" w:hAnsi="Times New Roman" w:cs="Times New Roman"/>
          <w:b/>
          <w:sz w:val="40"/>
          <w:szCs w:val="40"/>
        </w:rPr>
        <w:t>в области</w:t>
      </w:r>
      <w:r w:rsidR="00E10DE1" w:rsidRPr="00DB59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91D">
        <w:rPr>
          <w:rFonts w:ascii="Times New Roman" w:hAnsi="Times New Roman" w:cs="Times New Roman"/>
          <w:b/>
          <w:sz w:val="40"/>
          <w:szCs w:val="40"/>
        </w:rPr>
        <w:t>культурно-досуговой деятельности</w:t>
      </w:r>
    </w:p>
    <w:p w:rsidR="00B73491" w:rsidRPr="00DB591D" w:rsidRDefault="00B73491" w:rsidP="00B734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D6496" w:rsidRPr="00DB591D" w:rsidRDefault="008D6496" w:rsidP="0064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D6496" w:rsidRPr="00DB591D" w:rsidRDefault="008D6496" w:rsidP="0064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52FCC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5C6E" w:rsidRPr="00DB591D" w:rsidRDefault="009C5C6E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52FCC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A509F" w:rsidRPr="00DB591D" w:rsidRDefault="004A509F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52FCC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B591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Нижневартовск </w:t>
      </w:r>
    </w:p>
    <w:p w:rsidR="00EE4EE6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ectPr w:rsidR="00EE4EE6" w:rsidRPr="00DB591D" w:rsidSect="00EE4EE6">
          <w:footerReference w:type="default" r:id="rId9"/>
          <w:pgSz w:w="11909" w:h="16834" w:code="9"/>
          <w:pgMar w:top="1440" w:right="1440" w:bottom="1440" w:left="1800" w:header="720" w:footer="720" w:gutter="0"/>
          <w:cols w:space="708"/>
          <w:titlePg/>
          <w:docGrid w:linePitch="326"/>
        </w:sectPr>
      </w:pPr>
      <w:r w:rsidRPr="00DB591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2016</w:t>
      </w:r>
    </w:p>
    <w:p w:rsidR="00D373F7" w:rsidRPr="00DB591D" w:rsidRDefault="00DA2F70" w:rsidP="00DA2F70">
      <w:pPr>
        <w:spacing w:after="0" w:line="240" w:lineRule="auto"/>
        <w:rPr>
          <w:rFonts w:ascii="Times New Roman" w:hAnsi="Times New Roman"/>
          <w:b/>
          <w:sz w:val="24"/>
        </w:rPr>
      </w:pPr>
      <w:r w:rsidRPr="00DB591D">
        <w:rPr>
          <w:rFonts w:ascii="Times New Roman" w:hAnsi="Times New Roman"/>
          <w:b/>
          <w:sz w:val="24"/>
        </w:rPr>
        <w:lastRenderedPageBreak/>
        <w:t>УДК 373.18(075.32)</w:t>
      </w:r>
    </w:p>
    <w:p w:rsidR="00DA2F70" w:rsidRPr="00DB591D" w:rsidRDefault="00DA2F70" w:rsidP="00DA2F70">
      <w:pPr>
        <w:spacing w:after="0" w:line="240" w:lineRule="auto"/>
        <w:rPr>
          <w:rFonts w:ascii="Times New Roman" w:hAnsi="Times New Roman"/>
          <w:b/>
          <w:sz w:val="24"/>
        </w:rPr>
      </w:pPr>
      <w:r w:rsidRPr="00DB591D">
        <w:rPr>
          <w:rFonts w:ascii="Times New Roman" w:hAnsi="Times New Roman"/>
          <w:b/>
          <w:sz w:val="24"/>
        </w:rPr>
        <w:t>ББК 74.200.58я723</w:t>
      </w:r>
    </w:p>
    <w:p w:rsidR="00DA2F70" w:rsidRPr="00DB591D" w:rsidRDefault="00DA2F70" w:rsidP="00DA2F7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 w:rsidRPr="00DB591D">
        <w:rPr>
          <w:rFonts w:ascii="Times New Roman" w:hAnsi="Times New Roman"/>
          <w:b/>
          <w:sz w:val="24"/>
        </w:rPr>
        <w:t>А 94</w:t>
      </w:r>
    </w:p>
    <w:p w:rsidR="00D373F7" w:rsidRPr="00DB591D" w:rsidRDefault="00D373F7" w:rsidP="00B52FCC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B52FCC" w:rsidRPr="00DB591D" w:rsidRDefault="00B52FCC" w:rsidP="00D373F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B591D">
        <w:rPr>
          <w:rFonts w:ascii="Times New Roman" w:hAnsi="Times New Roman"/>
          <w:sz w:val="24"/>
        </w:rPr>
        <w:t>Печатается по решению редакционно-издательского совета</w:t>
      </w:r>
    </w:p>
    <w:p w:rsidR="00B52FCC" w:rsidRPr="00DB591D" w:rsidRDefault="00B52FCC" w:rsidP="00D373F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B591D">
        <w:rPr>
          <w:rFonts w:ascii="Times New Roman" w:hAnsi="Times New Roman"/>
          <w:sz w:val="24"/>
        </w:rPr>
        <w:t>БУ «</w:t>
      </w:r>
      <w:proofErr w:type="spellStart"/>
      <w:r w:rsidRPr="00DB591D">
        <w:rPr>
          <w:rFonts w:ascii="Times New Roman" w:hAnsi="Times New Roman"/>
          <w:sz w:val="24"/>
        </w:rPr>
        <w:t>Нижневартовский</w:t>
      </w:r>
      <w:proofErr w:type="spellEnd"/>
      <w:r w:rsidRPr="00DB591D">
        <w:rPr>
          <w:rFonts w:ascii="Times New Roman" w:hAnsi="Times New Roman"/>
          <w:sz w:val="24"/>
        </w:rPr>
        <w:t xml:space="preserve"> социально-гуманитарный колледж»</w:t>
      </w:r>
    </w:p>
    <w:p w:rsidR="00B52FCC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52FCC" w:rsidRPr="00DB591D" w:rsidRDefault="00B52FCC" w:rsidP="0075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D6496" w:rsidRPr="00DB591D" w:rsidRDefault="0075756B" w:rsidP="00B52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proofErr w:type="spellStart"/>
      <w:r w:rsidRPr="00DB591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Афонасьева</w:t>
      </w:r>
      <w:proofErr w:type="spellEnd"/>
      <w:r w:rsidRPr="00DB591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Н</w:t>
      </w:r>
      <w:r w:rsidR="00B52FCC" w:rsidRPr="00DB591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</w:t>
      </w:r>
      <w:r w:rsidRPr="00DB591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Н</w:t>
      </w:r>
      <w:r w:rsidR="00B52FCC" w:rsidRPr="00DB591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</w:t>
      </w:r>
    </w:p>
    <w:p w:rsidR="00D373F7" w:rsidRPr="00DB591D" w:rsidRDefault="00CA250F" w:rsidP="00CA25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DB591D">
        <w:rPr>
          <w:rFonts w:ascii="Times New Roman" w:hAnsi="Times New Roman"/>
          <w:b/>
          <w:sz w:val="24"/>
        </w:rPr>
        <w:t xml:space="preserve">А 94 </w:t>
      </w:r>
      <w:r w:rsidRPr="00DB591D">
        <w:rPr>
          <w:rFonts w:ascii="Times New Roman" w:hAnsi="Times New Roman"/>
          <w:b/>
          <w:sz w:val="24"/>
        </w:rPr>
        <w:tab/>
      </w:r>
      <w:r w:rsidR="00D373F7" w:rsidRPr="00DB591D">
        <w:rPr>
          <w:rFonts w:ascii="Times New Roman" w:hAnsi="Times New Roman" w:cs="Times New Roman"/>
          <w:b/>
          <w:sz w:val="26"/>
          <w:szCs w:val="26"/>
        </w:rPr>
        <w:t xml:space="preserve">Основы организации внеурочной работы </w:t>
      </w:r>
      <w:r w:rsidR="00AB240C" w:rsidRPr="00DB591D">
        <w:rPr>
          <w:rFonts w:ascii="Times New Roman" w:hAnsi="Times New Roman" w:cs="Times New Roman"/>
          <w:b/>
          <w:sz w:val="26"/>
          <w:szCs w:val="26"/>
        </w:rPr>
        <w:t>м</w:t>
      </w:r>
      <w:r w:rsidR="00900C29" w:rsidRPr="00DB591D">
        <w:rPr>
          <w:rFonts w:ascii="Times New Roman" w:hAnsi="Times New Roman" w:cs="Times New Roman"/>
          <w:b/>
          <w:sz w:val="26"/>
          <w:szCs w:val="26"/>
        </w:rPr>
        <w:t xml:space="preserve">ладших школьников </w:t>
      </w:r>
      <w:r w:rsidR="00D373F7" w:rsidRPr="00DB591D">
        <w:rPr>
          <w:rFonts w:ascii="Times New Roman" w:hAnsi="Times New Roman" w:cs="Times New Roman"/>
          <w:b/>
          <w:sz w:val="26"/>
          <w:szCs w:val="26"/>
        </w:rPr>
        <w:t>в области культурно-досуговой деятельности</w:t>
      </w:r>
      <w:r w:rsidR="002F41F9" w:rsidRPr="00DB59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F41F9" w:rsidRPr="00DB591D">
        <w:rPr>
          <w:rFonts w:ascii="Times New Roman" w:hAnsi="Times New Roman" w:cs="Times New Roman"/>
          <w:sz w:val="26"/>
          <w:szCs w:val="26"/>
        </w:rPr>
        <w:t xml:space="preserve">учебное пособие / </w:t>
      </w:r>
      <w:r w:rsidR="003A1FF2" w:rsidRPr="00DB591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F41F9" w:rsidRPr="00DB591D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="002F41F9" w:rsidRPr="00DB591D">
        <w:rPr>
          <w:rFonts w:ascii="Times New Roman" w:hAnsi="Times New Roman" w:cs="Times New Roman"/>
          <w:sz w:val="26"/>
          <w:szCs w:val="26"/>
        </w:rPr>
        <w:t>Афонасьева</w:t>
      </w:r>
      <w:proofErr w:type="spellEnd"/>
      <w:r w:rsidR="002F41F9" w:rsidRPr="00DB591D">
        <w:rPr>
          <w:rFonts w:ascii="Times New Roman" w:hAnsi="Times New Roman" w:cs="Times New Roman"/>
          <w:sz w:val="26"/>
          <w:szCs w:val="26"/>
        </w:rPr>
        <w:t>.</w:t>
      </w:r>
      <w:r w:rsidR="002F41F9" w:rsidRPr="00DB591D">
        <w:rPr>
          <w:rFonts w:ascii="Times New Roman" w:hAnsi="Times New Roman"/>
          <w:sz w:val="26"/>
          <w:szCs w:val="26"/>
        </w:rPr>
        <w:t xml:space="preserve"> – Нижневартовск: </w:t>
      </w:r>
      <w:r w:rsidR="002F41F9" w:rsidRPr="00DB591D">
        <w:rPr>
          <w:rFonts w:ascii="Times New Roman" w:hAnsi="Times New Roman"/>
          <w:kern w:val="16"/>
          <w:sz w:val="26"/>
          <w:szCs w:val="26"/>
        </w:rPr>
        <w:t xml:space="preserve">изд-во </w:t>
      </w:r>
      <w:proofErr w:type="spellStart"/>
      <w:r w:rsidR="002F41F9" w:rsidRPr="00DB591D">
        <w:rPr>
          <w:rFonts w:ascii="Times New Roman" w:hAnsi="Times New Roman"/>
          <w:kern w:val="16"/>
          <w:sz w:val="26"/>
          <w:szCs w:val="26"/>
        </w:rPr>
        <w:t>Нижневартовского</w:t>
      </w:r>
      <w:proofErr w:type="spellEnd"/>
      <w:r w:rsidR="002F41F9" w:rsidRPr="00DB591D">
        <w:rPr>
          <w:rFonts w:ascii="Times New Roman" w:hAnsi="Times New Roman"/>
          <w:kern w:val="16"/>
          <w:sz w:val="26"/>
          <w:szCs w:val="26"/>
        </w:rPr>
        <w:t xml:space="preserve"> социально-гуманитарного колледжа</w:t>
      </w:r>
      <w:r w:rsidR="002F41F9" w:rsidRPr="00DB591D">
        <w:rPr>
          <w:rFonts w:ascii="Times New Roman" w:hAnsi="Times New Roman"/>
          <w:sz w:val="26"/>
          <w:szCs w:val="26"/>
        </w:rPr>
        <w:t>, 2016. –</w:t>
      </w:r>
      <w:r w:rsidR="00C303C2" w:rsidRPr="00DB591D">
        <w:rPr>
          <w:rFonts w:ascii="Times New Roman" w:hAnsi="Times New Roman"/>
          <w:sz w:val="26"/>
          <w:szCs w:val="26"/>
        </w:rPr>
        <w:t xml:space="preserve"> </w:t>
      </w:r>
      <w:r w:rsidR="009D7B71" w:rsidRPr="00DB591D">
        <w:rPr>
          <w:rFonts w:ascii="Times New Roman" w:hAnsi="Times New Roman"/>
          <w:sz w:val="26"/>
          <w:szCs w:val="26"/>
        </w:rPr>
        <w:t>60</w:t>
      </w:r>
      <w:r w:rsidR="002F41F9" w:rsidRPr="00DB591D">
        <w:rPr>
          <w:rFonts w:ascii="Times New Roman" w:hAnsi="Times New Roman"/>
          <w:sz w:val="26"/>
          <w:szCs w:val="26"/>
        </w:rPr>
        <w:t>с.</w:t>
      </w:r>
    </w:p>
    <w:p w:rsidR="00D373F7" w:rsidRPr="005242C0" w:rsidRDefault="00CA250F" w:rsidP="00CA250F">
      <w:pPr>
        <w:spacing w:before="100" w:beforeAutospacing="1" w:after="100" w:afterAutospacing="1" w:line="240" w:lineRule="auto"/>
        <w:ind w:firstLine="552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242C0">
        <w:rPr>
          <w:rFonts w:ascii="Times New Roman" w:hAnsi="Times New Roman"/>
          <w:b/>
          <w:sz w:val="24"/>
          <w:szCs w:val="24"/>
          <w:lang w:val="en-US"/>
        </w:rPr>
        <w:t>ISBN</w:t>
      </w:r>
      <w:r w:rsidRPr="005242C0">
        <w:rPr>
          <w:rFonts w:ascii="Times New Roman" w:hAnsi="Times New Roman"/>
          <w:b/>
          <w:sz w:val="24"/>
          <w:szCs w:val="24"/>
        </w:rPr>
        <w:t xml:space="preserve"> 978-5-905257-45-2</w:t>
      </w:r>
    </w:p>
    <w:p w:rsidR="006C5641" w:rsidRPr="00DB591D" w:rsidRDefault="006C5641" w:rsidP="0088798C">
      <w:pPr>
        <w:pStyle w:val="FR4"/>
        <w:spacing w:before="0" w:line="240" w:lineRule="auto"/>
        <w:ind w:right="0" w:firstLine="709"/>
        <w:rPr>
          <w:sz w:val="24"/>
          <w:szCs w:val="24"/>
        </w:rPr>
      </w:pPr>
      <w:r w:rsidRPr="00DB591D">
        <w:rPr>
          <w:bCs/>
          <w:kern w:val="36"/>
          <w:sz w:val="24"/>
          <w:szCs w:val="24"/>
        </w:rPr>
        <w:t xml:space="preserve">Учебное пособие </w:t>
      </w:r>
      <w:r w:rsidR="0055307C" w:rsidRPr="00DB591D">
        <w:rPr>
          <w:bCs/>
          <w:kern w:val="36"/>
          <w:sz w:val="24"/>
          <w:szCs w:val="24"/>
        </w:rPr>
        <w:t>разработано</w:t>
      </w:r>
      <w:r w:rsidRPr="00DB591D">
        <w:rPr>
          <w:bCs/>
          <w:kern w:val="36"/>
          <w:sz w:val="24"/>
          <w:szCs w:val="24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DB591D">
        <w:rPr>
          <w:sz w:val="24"/>
          <w:szCs w:val="24"/>
        </w:rPr>
        <w:t xml:space="preserve">44.02.02 Преподавание в начальных классах </w:t>
      </w:r>
      <w:r w:rsidR="00BE2F06" w:rsidRPr="00DB591D">
        <w:rPr>
          <w:sz w:val="24"/>
          <w:szCs w:val="24"/>
        </w:rPr>
        <w:t xml:space="preserve">в рамках </w:t>
      </w:r>
      <w:r w:rsidRPr="00DB591D">
        <w:rPr>
          <w:sz w:val="24"/>
          <w:szCs w:val="24"/>
        </w:rPr>
        <w:t>профессионально</w:t>
      </w:r>
      <w:r w:rsidR="00BE2F06" w:rsidRPr="00DB591D">
        <w:rPr>
          <w:sz w:val="24"/>
          <w:szCs w:val="24"/>
        </w:rPr>
        <w:t>го</w:t>
      </w:r>
      <w:r w:rsidRPr="00DB591D">
        <w:rPr>
          <w:sz w:val="24"/>
          <w:szCs w:val="24"/>
        </w:rPr>
        <w:t xml:space="preserve"> модул</w:t>
      </w:r>
      <w:r w:rsidR="00BE2F06" w:rsidRPr="00DB591D">
        <w:rPr>
          <w:sz w:val="24"/>
          <w:szCs w:val="24"/>
        </w:rPr>
        <w:t>я</w:t>
      </w:r>
      <w:r w:rsidRPr="00DB591D">
        <w:rPr>
          <w:sz w:val="24"/>
          <w:szCs w:val="24"/>
        </w:rPr>
        <w:t xml:space="preserve"> ПМ.02</w:t>
      </w:r>
      <w:r w:rsidR="00BE2F06" w:rsidRPr="00DB591D">
        <w:rPr>
          <w:sz w:val="24"/>
          <w:szCs w:val="24"/>
        </w:rPr>
        <w:t>.</w:t>
      </w:r>
      <w:r w:rsidRPr="00DB591D">
        <w:rPr>
          <w:sz w:val="24"/>
          <w:szCs w:val="24"/>
        </w:rPr>
        <w:t xml:space="preserve"> «Организация</w:t>
      </w:r>
      <w:r w:rsidRPr="00DB591D">
        <w:rPr>
          <w:bCs/>
          <w:sz w:val="24"/>
          <w:szCs w:val="24"/>
        </w:rPr>
        <w:t xml:space="preserve"> внеурочной деятельности и общения младших школьников» </w:t>
      </w:r>
      <w:r w:rsidRPr="00DB591D">
        <w:rPr>
          <w:sz w:val="24"/>
          <w:szCs w:val="24"/>
        </w:rPr>
        <w:t>МДК.02.03</w:t>
      </w:r>
      <w:r w:rsidR="00ED2ABC">
        <w:rPr>
          <w:sz w:val="24"/>
          <w:szCs w:val="24"/>
        </w:rPr>
        <w:t xml:space="preserve"> </w:t>
      </w:r>
      <w:r w:rsidR="0055307C" w:rsidRPr="00DB591D">
        <w:rPr>
          <w:sz w:val="24"/>
          <w:szCs w:val="24"/>
        </w:rPr>
        <w:t>«</w:t>
      </w:r>
      <w:r w:rsidRPr="00DB591D">
        <w:rPr>
          <w:sz w:val="24"/>
          <w:szCs w:val="24"/>
        </w:rPr>
        <w:t>Основы организации внеурочной работы в области культурно-досуговой деятельности</w:t>
      </w:r>
      <w:r w:rsidR="0055307C" w:rsidRPr="00DB591D">
        <w:rPr>
          <w:sz w:val="24"/>
          <w:szCs w:val="24"/>
        </w:rPr>
        <w:t>»</w:t>
      </w:r>
      <w:r w:rsidRPr="00DB591D">
        <w:rPr>
          <w:sz w:val="24"/>
          <w:szCs w:val="24"/>
        </w:rPr>
        <w:t>.</w:t>
      </w:r>
    </w:p>
    <w:p w:rsidR="006C5641" w:rsidRPr="00DB591D" w:rsidRDefault="00BE2F06" w:rsidP="0088798C">
      <w:pPr>
        <w:pStyle w:val="FR4"/>
        <w:spacing w:before="0" w:line="240" w:lineRule="auto"/>
        <w:ind w:right="0" w:firstLine="709"/>
        <w:rPr>
          <w:sz w:val="24"/>
          <w:szCs w:val="24"/>
        </w:rPr>
      </w:pPr>
      <w:proofErr w:type="gramStart"/>
      <w:r w:rsidRPr="00DB591D">
        <w:rPr>
          <w:sz w:val="24"/>
          <w:szCs w:val="24"/>
        </w:rPr>
        <w:t xml:space="preserve">В пособии </w:t>
      </w:r>
      <w:r w:rsidR="006C5641" w:rsidRPr="00DB591D">
        <w:rPr>
          <w:sz w:val="24"/>
          <w:szCs w:val="24"/>
        </w:rPr>
        <w:t xml:space="preserve">раскрыты основные вопросы и проблемы теории и методики организации внеурочной </w:t>
      </w:r>
      <w:r w:rsidR="00900C29" w:rsidRPr="00DB591D">
        <w:rPr>
          <w:sz w:val="24"/>
          <w:szCs w:val="24"/>
        </w:rPr>
        <w:t>работы</w:t>
      </w:r>
      <w:r w:rsidR="006C5641" w:rsidRPr="00DB591D">
        <w:rPr>
          <w:sz w:val="24"/>
          <w:szCs w:val="24"/>
        </w:rPr>
        <w:t xml:space="preserve"> в начальных классах в области культурно-досуговой деятельности в сущностном, содержательном и технологическом аспектах.</w:t>
      </w:r>
      <w:proofErr w:type="gramEnd"/>
    </w:p>
    <w:p w:rsidR="005E5938" w:rsidRPr="00DB591D" w:rsidRDefault="00BE2F06" w:rsidP="0088798C">
      <w:pPr>
        <w:pStyle w:val="FR4"/>
        <w:spacing w:before="0" w:line="240" w:lineRule="auto"/>
        <w:ind w:right="0" w:firstLine="709"/>
        <w:rPr>
          <w:sz w:val="24"/>
          <w:szCs w:val="24"/>
        </w:rPr>
      </w:pPr>
      <w:r w:rsidRPr="00DB591D">
        <w:rPr>
          <w:sz w:val="24"/>
          <w:szCs w:val="24"/>
        </w:rPr>
        <w:t>Рекомендовано д</w:t>
      </w:r>
      <w:r w:rsidR="005E5938" w:rsidRPr="00DB591D">
        <w:rPr>
          <w:sz w:val="24"/>
          <w:szCs w:val="24"/>
        </w:rPr>
        <w:t>ля студентов учреждений среднего профессионального образования.</w:t>
      </w:r>
    </w:p>
    <w:p w:rsidR="005E5938" w:rsidRPr="00DB591D" w:rsidRDefault="005E5938" w:rsidP="0088798C">
      <w:pPr>
        <w:pStyle w:val="FR4"/>
        <w:spacing w:before="0" w:line="240" w:lineRule="auto"/>
        <w:ind w:right="0" w:firstLine="709"/>
        <w:rPr>
          <w:sz w:val="24"/>
          <w:szCs w:val="24"/>
        </w:rPr>
      </w:pPr>
      <w:r w:rsidRPr="00DB591D">
        <w:rPr>
          <w:sz w:val="24"/>
          <w:szCs w:val="24"/>
        </w:rPr>
        <w:t xml:space="preserve">Может быть </w:t>
      </w:r>
      <w:r w:rsidR="0055307C" w:rsidRPr="00DB591D">
        <w:rPr>
          <w:sz w:val="24"/>
          <w:szCs w:val="24"/>
        </w:rPr>
        <w:t>использовано</w:t>
      </w:r>
      <w:r w:rsidRPr="00DB591D">
        <w:rPr>
          <w:sz w:val="24"/>
          <w:szCs w:val="24"/>
        </w:rPr>
        <w:t xml:space="preserve"> слушателям</w:t>
      </w:r>
      <w:r w:rsidR="0055307C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 xml:space="preserve"> курсов повышения квалификации, учителям</w:t>
      </w:r>
      <w:r w:rsidR="0055307C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>, воспитателям</w:t>
      </w:r>
      <w:r w:rsidR="0055307C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 xml:space="preserve"> групп продленного дня и другим</w:t>
      </w:r>
      <w:r w:rsidR="0055307C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 xml:space="preserve"> педагогам</w:t>
      </w:r>
      <w:r w:rsidR="0055307C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>, работающим</w:t>
      </w:r>
      <w:r w:rsidR="00BE2F06" w:rsidRPr="00DB591D">
        <w:rPr>
          <w:sz w:val="24"/>
          <w:szCs w:val="24"/>
        </w:rPr>
        <w:t>и</w:t>
      </w:r>
      <w:r w:rsidRPr="00DB591D">
        <w:rPr>
          <w:sz w:val="24"/>
          <w:szCs w:val="24"/>
        </w:rPr>
        <w:t xml:space="preserve"> с младшими школьниками.</w:t>
      </w:r>
    </w:p>
    <w:p w:rsidR="00CA250F" w:rsidRPr="00DB591D" w:rsidRDefault="00CA250F" w:rsidP="00CA250F">
      <w:pPr>
        <w:spacing w:after="0" w:line="240" w:lineRule="auto"/>
        <w:ind w:left="5954"/>
        <w:rPr>
          <w:rFonts w:ascii="Times New Roman" w:hAnsi="Times New Roman"/>
          <w:b/>
          <w:sz w:val="24"/>
        </w:rPr>
      </w:pPr>
      <w:r w:rsidRPr="00DB591D">
        <w:rPr>
          <w:rFonts w:ascii="Times New Roman" w:hAnsi="Times New Roman"/>
          <w:b/>
          <w:sz w:val="24"/>
        </w:rPr>
        <w:t>УДК 373.18(075.32)</w:t>
      </w:r>
    </w:p>
    <w:p w:rsidR="00CA250F" w:rsidRPr="00DB591D" w:rsidRDefault="00CA250F" w:rsidP="00CA250F">
      <w:pPr>
        <w:spacing w:after="0" w:line="240" w:lineRule="auto"/>
        <w:ind w:left="5954"/>
        <w:rPr>
          <w:rFonts w:ascii="Times New Roman" w:hAnsi="Times New Roman"/>
          <w:b/>
          <w:sz w:val="24"/>
        </w:rPr>
      </w:pPr>
      <w:r w:rsidRPr="00DB591D">
        <w:rPr>
          <w:rFonts w:ascii="Times New Roman" w:hAnsi="Times New Roman"/>
          <w:b/>
          <w:sz w:val="24"/>
        </w:rPr>
        <w:t>ББК 74.200.58я723</w:t>
      </w:r>
    </w:p>
    <w:p w:rsidR="00FF7498" w:rsidRPr="00DB591D" w:rsidRDefault="00FF7498" w:rsidP="00FF749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F7498" w:rsidRPr="00DB591D" w:rsidRDefault="00FF7498" w:rsidP="00FF7498">
      <w:pPr>
        <w:pStyle w:val="af1"/>
      </w:pPr>
    </w:p>
    <w:p w:rsidR="00FF7498" w:rsidRPr="00DB591D" w:rsidRDefault="00C303C2" w:rsidP="00C303C2">
      <w:pPr>
        <w:pStyle w:val="af1"/>
        <w:jc w:val="center"/>
        <w:rPr>
          <w:rFonts w:ascii="Times New Roman" w:hAnsi="Times New Roman" w:cs="Times New Roman"/>
        </w:rPr>
      </w:pPr>
      <w:r w:rsidRPr="00DB591D">
        <w:rPr>
          <w:rFonts w:ascii="Times New Roman" w:hAnsi="Times New Roman" w:cs="Times New Roman"/>
        </w:rPr>
        <w:t xml:space="preserve">Литературный редактор: О.С. </w:t>
      </w:r>
      <w:proofErr w:type="spellStart"/>
      <w:r w:rsidRPr="00DB591D">
        <w:rPr>
          <w:rFonts w:ascii="Times New Roman" w:hAnsi="Times New Roman" w:cs="Times New Roman"/>
        </w:rPr>
        <w:t>Еремеева</w:t>
      </w:r>
      <w:proofErr w:type="spellEnd"/>
    </w:p>
    <w:p w:rsidR="00FF7498" w:rsidRPr="00DB591D" w:rsidRDefault="00FF7498" w:rsidP="00FF7498">
      <w:pPr>
        <w:pStyle w:val="af1"/>
      </w:pPr>
    </w:p>
    <w:p w:rsidR="00900C29" w:rsidRPr="00DB591D" w:rsidRDefault="00900C29" w:rsidP="00FF7498">
      <w:pPr>
        <w:pStyle w:val="af1"/>
      </w:pPr>
    </w:p>
    <w:p w:rsidR="00900C29" w:rsidRPr="00DB591D" w:rsidRDefault="00900C29" w:rsidP="00FF7498">
      <w:pPr>
        <w:pStyle w:val="af1"/>
      </w:pPr>
    </w:p>
    <w:p w:rsidR="00FF7498" w:rsidRPr="00DB591D" w:rsidRDefault="00FF7498" w:rsidP="00FF7498">
      <w:pPr>
        <w:pStyle w:val="af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837"/>
      </w:tblGrid>
      <w:tr w:rsidR="00FF7498" w:rsidRPr="00DB591D" w:rsidTr="00FF7498">
        <w:tc>
          <w:tcPr>
            <w:tcW w:w="4644" w:type="dxa"/>
          </w:tcPr>
          <w:p w:rsidR="00FF7498" w:rsidRPr="00DB591D" w:rsidRDefault="00FF7498" w:rsidP="00FF74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498" w:rsidRPr="005242C0" w:rsidRDefault="00DA2F70" w:rsidP="00FF7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42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ISBN 978-5-905257-45-2</w:t>
            </w:r>
          </w:p>
        </w:tc>
        <w:tc>
          <w:tcPr>
            <w:tcW w:w="3837" w:type="dxa"/>
          </w:tcPr>
          <w:p w:rsidR="00FF7498" w:rsidRPr="00DB591D" w:rsidRDefault="00ED2ABC" w:rsidP="00FF7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91D">
              <w:rPr>
                <w:sz w:val="24"/>
                <w:szCs w:val="28"/>
              </w:rPr>
              <w:t>©</w:t>
            </w:r>
            <w:r w:rsidR="00C303C2" w:rsidRPr="00DB591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proofErr w:type="spellStart"/>
            <w:r w:rsidR="00FF7498" w:rsidRPr="00DB591D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="00FF7498" w:rsidRPr="00DB591D">
              <w:rPr>
                <w:rFonts w:ascii="Times New Roman" w:hAnsi="Times New Roman"/>
                <w:sz w:val="24"/>
                <w:szCs w:val="24"/>
              </w:rPr>
              <w:t xml:space="preserve"> Н.Н., 2016</w:t>
            </w:r>
          </w:p>
          <w:p w:rsidR="00FF7498" w:rsidRPr="00DB591D" w:rsidRDefault="00FF7498" w:rsidP="00FF74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591D">
              <w:rPr>
                <w:sz w:val="24"/>
                <w:szCs w:val="28"/>
              </w:rPr>
              <w:t>©</w:t>
            </w:r>
            <w:proofErr w:type="spellStart"/>
            <w:r w:rsidRPr="00DB591D">
              <w:rPr>
                <w:rFonts w:ascii="Times New Roman" w:hAnsi="Times New Roman"/>
                <w:sz w:val="24"/>
                <w:szCs w:val="28"/>
              </w:rPr>
              <w:t>Нижневартовский</w:t>
            </w:r>
            <w:proofErr w:type="spellEnd"/>
            <w:r w:rsidRPr="00DB591D">
              <w:rPr>
                <w:rFonts w:ascii="Times New Roman" w:hAnsi="Times New Roman"/>
                <w:sz w:val="24"/>
                <w:szCs w:val="28"/>
              </w:rPr>
              <w:t xml:space="preserve"> социально-гуманитарный колледж, издание, 2016</w:t>
            </w:r>
          </w:p>
          <w:p w:rsidR="00FF7498" w:rsidRPr="00DB591D" w:rsidRDefault="00FF7498" w:rsidP="00FF74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E4EE6" w:rsidRPr="00DB591D" w:rsidRDefault="00EE4EE6" w:rsidP="000648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sectPr w:rsidR="00EE4EE6" w:rsidRPr="00DB591D" w:rsidSect="00EE4EE6">
          <w:pgSz w:w="11909" w:h="16834" w:code="9"/>
          <w:pgMar w:top="1440" w:right="1440" w:bottom="1440" w:left="1800" w:header="720" w:footer="720" w:gutter="0"/>
          <w:cols w:space="708"/>
          <w:titlePg/>
          <w:docGrid w:linePitch="326"/>
        </w:sectPr>
      </w:pPr>
    </w:p>
    <w:p w:rsidR="0041323C" w:rsidRPr="00DB591D" w:rsidRDefault="000648D7" w:rsidP="000648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59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СОДЕРЖАНИЕ</w:t>
      </w:r>
    </w:p>
    <w:p w:rsidR="00301338" w:rsidRPr="00DB591D" w:rsidRDefault="00301338" w:rsidP="00301338">
      <w:pPr>
        <w:pStyle w:val="af1"/>
        <w:rPr>
          <w:rFonts w:eastAsia="Times New Roman"/>
        </w:rPr>
      </w:pPr>
    </w:p>
    <w:tbl>
      <w:tblPr>
        <w:tblStyle w:val="af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851"/>
      </w:tblGrid>
      <w:tr w:rsidR="005E2ACD" w:rsidRPr="00DB591D" w:rsidTr="00F645D5">
        <w:tc>
          <w:tcPr>
            <w:tcW w:w="8046" w:type="dxa"/>
            <w:gridSpan w:val="2"/>
          </w:tcPr>
          <w:p w:rsidR="005E2ACD" w:rsidRDefault="00C058DC" w:rsidP="00C058DC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Введение </w:t>
            </w:r>
          </w:p>
          <w:p w:rsidR="00C058DC" w:rsidRPr="00C058DC" w:rsidRDefault="00C058DC" w:rsidP="00C058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E2ACD" w:rsidRPr="00DB591D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</w:tc>
      </w:tr>
      <w:tr w:rsidR="00C058DC" w:rsidRPr="00DB591D" w:rsidTr="00F645D5">
        <w:tc>
          <w:tcPr>
            <w:tcW w:w="8046" w:type="dxa"/>
            <w:gridSpan w:val="2"/>
          </w:tcPr>
          <w:p w:rsidR="00C058DC" w:rsidRDefault="00C058DC" w:rsidP="00C058DC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Понятие внеурочной деятельности </w:t>
            </w:r>
            <w:proofErr w:type="gramStart"/>
            <w:r w:rsidRPr="00DB59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B5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новыми ФГОС</w:t>
            </w:r>
          </w:p>
          <w:p w:rsidR="00C058DC" w:rsidRPr="00C058DC" w:rsidRDefault="00C058DC" w:rsidP="00C058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058DC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C058DC" w:rsidRPr="00DB591D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E2ACD" w:rsidRDefault="00FF7498" w:rsidP="00C058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школьников: понятие, цели, виды</w:t>
            </w:r>
          </w:p>
          <w:p w:rsidR="00C058DC" w:rsidRPr="00DB591D" w:rsidRDefault="00C058DC" w:rsidP="00C058DC">
            <w:pPr>
              <w:pStyle w:val="af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Примерное планирование внеурочной деятельности</w:t>
            </w:r>
          </w:p>
          <w:p w:rsidR="005E2ACD" w:rsidRPr="00DB591D" w:rsidRDefault="005E2ACD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12</w:t>
            </w:r>
          </w:p>
        </w:tc>
      </w:tr>
      <w:tr w:rsidR="005E2ACD" w:rsidRPr="00DB591D" w:rsidTr="00F645D5">
        <w:tc>
          <w:tcPr>
            <w:tcW w:w="8046" w:type="dxa"/>
            <w:gridSpan w:val="2"/>
          </w:tcPr>
          <w:p w:rsidR="005E2ACD" w:rsidRPr="00DB591D" w:rsidRDefault="005E2ACD" w:rsidP="005E2ACD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b/>
                <w:sz w:val="28"/>
                <w:szCs w:val="28"/>
              </w:rPr>
              <w:t>Понятие, сущность, структура культурно-досуговой деятельности младшего школьника</w:t>
            </w:r>
          </w:p>
          <w:p w:rsidR="005E2ACD" w:rsidRPr="00DB591D" w:rsidRDefault="005E2ACD" w:rsidP="005E2ACD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C058DC" w:rsidRDefault="00C058DC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5E2ACD" w:rsidRPr="00DB591D" w:rsidRDefault="00C058DC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C058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DB59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  сущность</w:t>
            </w: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культурно-досуговой деятельности младшего школьника</w:t>
            </w:r>
          </w:p>
          <w:p w:rsidR="005E2ACD" w:rsidRPr="00DB591D" w:rsidRDefault="005E2ACD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Default="00FF7498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C058DC" w:rsidRPr="00DB591D" w:rsidRDefault="00C058DC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</w:tc>
      </w:tr>
      <w:tr w:rsidR="00C058DC" w:rsidRPr="00DB591D" w:rsidTr="00F645D5">
        <w:tc>
          <w:tcPr>
            <w:tcW w:w="534" w:type="dxa"/>
          </w:tcPr>
          <w:p w:rsidR="00C058DC" w:rsidRPr="00DB591D" w:rsidRDefault="00C058DC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6008D" w:rsidRPr="0066008D" w:rsidRDefault="0066008D" w:rsidP="0066008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08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и принципы культурно-досуговой деятельности</w:t>
            </w:r>
          </w:p>
          <w:p w:rsidR="00C058DC" w:rsidRPr="0066008D" w:rsidRDefault="00C058DC" w:rsidP="00C058DC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058DC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Структура  детского досуга</w:t>
            </w:r>
          </w:p>
          <w:p w:rsidR="005E2ACD" w:rsidRPr="00DB591D" w:rsidRDefault="005E2ACD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C058DC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  <w:tr w:rsidR="005E2ACD" w:rsidRPr="00DB591D" w:rsidTr="00F645D5">
        <w:tc>
          <w:tcPr>
            <w:tcW w:w="8046" w:type="dxa"/>
            <w:gridSpan w:val="2"/>
          </w:tcPr>
          <w:p w:rsidR="005E2ACD" w:rsidRPr="00DB591D" w:rsidRDefault="005E2ACD" w:rsidP="005E2ACD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организации внеурочной работы в области культурно-досуговой деятельности</w:t>
            </w:r>
          </w:p>
          <w:p w:rsidR="005E2ACD" w:rsidRPr="00DB591D" w:rsidRDefault="005E2ACD" w:rsidP="005E2ACD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</w:tcPr>
          <w:p w:rsidR="005E2ACD" w:rsidRDefault="005E2ACD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66008D" w:rsidRPr="00DB591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66008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 xml:space="preserve">Формы  </w:t>
            </w:r>
            <w:r w:rsidR="0066008D">
              <w:rPr>
                <w:rFonts w:ascii="Times New Roman" w:hAnsi="Times New Roman" w:cs="Times New Roman"/>
                <w:sz w:val="28"/>
                <w:szCs w:val="28"/>
              </w:rPr>
              <w:t xml:space="preserve">и методы </w:t>
            </w: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культурно-досуговой деятельности</w:t>
            </w:r>
          </w:p>
          <w:p w:rsidR="005E2ACD" w:rsidRPr="00DB591D" w:rsidRDefault="005E2AC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Праздники. Слагаемые праздника</w:t>
            </w:r>
          </w:p>
          <w:p w:rsidR="005E2ACD" w:rsidRPr="00DB591D" w:rsidRDefault="005E2AC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5E0140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39</w:t>
            </w:r>
          </w:p>
        </w:tc>
      </w:tr>
      <w:tr w:rsidR="0066008D" w:rsidRPr="00DB591D" w:rsidTr="00F645D5">
        <w:tc>
          <w:tcPr>
            <w:tcW w:w="534" w:type="dxa"/>
          </w:tcPr>
          <w:p w:rsidR="0066008D" w:rsidRPr="00DB591D" w:rsidRDefault="0066008D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6008D" w:rsidRDefault="0066008D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праздников</w:t>
            </w:r>
          </w:p>
          <w:p w:rsidR="0066008D" w:rsidRPr="0066008D" w:rsidRDefault="0066008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008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0</w:t>
            </w:r>
          </w:p>
        </w:tc>
      </w:tr>
      <w:tr w:rsidR="0066008D" w:rsidRPr="00DB591D" w:rsidTr="00F645D5">
        <w:tc>
          <w:tcPr>
            <w:tcW w:w="534" w:type="dxa"/>
          </w:tcPr>
          <w:p w:rsidR="0066008D" w:rsidRPr="00DB591D" w:rsidRDefault="0066008D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6008D" w:rsidRDefault="0066008D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Режиссерская организация материала</w:t>
            </w:r>
          </w:p>
          <w:p w:rsidR="0066008D" w:rsidRPr="0066008D" w:rsidRDefault="0066008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008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</w:p>
        </w:tc>
      </w:tr>
      <w:tr w:rsidR="00FF7498" w:rsidRPr="00DB591D" w:rsidTr="00F645D5">
        <w:tc>
          <w:tcPr>
            <w:tcW w:w="534" w:type="dxa"/>
          </w:tcPr>
          <w:p w:rsidR="00FF7498" w:rsidRPr="00DB591D" w:rsidRDefault="00FF7498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7498" w:rsidRPr="00DB591D" w:rsidRDefault="00FF7498" w:rsidP="0066008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="00660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досуговая программа: понятие, виды, структура</w:t>
            </w:r>
          </w:p>
          <w:p w:rsidR="005E2ACD" w:rsidRPr="00DB591D" w:rsidRDefault="005E2AC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7498" w:rsidRPr="00DB591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</w:tr>
      <w:tr w:rsidR="005E2ACD" w:rsidRPr="00DB591D" w:rsidTr="00F645D5">
        <w:tc>
          <w:tcPr>
            <w:tcW w:w="8046" w:type="dxa"/>
            <w:gridSpan w:val="2"/>
          </w:tcPr>
          <w:p w:rsidR="005E2ACD" w:rsidRPr="00DB591D" w:rsidRDefault="0066008D" w:rsidP="005E2AC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5E2ACD" w:rsidRPr="00DB591D" w:rsidRDefault="005E2ACD" w:rsidP="005E2AC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2ACD" w:rsidRPr="00DB591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</w:tr>
      <w:tr w:rsidR="005E2ACD" w:rsidRPr="00DB591D" w:rsidTr="00F645D5">
        <w:tc>
          <w:tcPr>
            <w:tcW w:w="8046" w:type="dxa"/>
            <w:gridSpan w:val="2"/>
          </w:tcPr>
          <w:p w:rsidR="005E2ACD" w:rsidRPr="00DB591D" w:rsidRDefault="005E2ACD" w:rsidP="0066008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851" w:type="dxa"/>
          </w:tcPr>
          <w:p w:rsidR="005E2ACD" w:rsidRDefault="005E2ACD" w:rsidP="005E2ACD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66008D" w:rsidRPr="00DB591D" w:rsidRDefault="0066008D" w:rsidP="005E0140">
            <w:pPr>
              <w:pStyle w:val="af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  <w:r w:rsidR="005E01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</w:tr>
    </w:tbl>
    <w:p w:rsidR="00FF7498" w:rsidRPr="00DB591D" w:rsidRDefault="00FF7498" w:rsidP="005A5AB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4EE6" w:rsidRPr="00DB591D" w:rsidRDefault="00EE4EE6">
      <w:pPr>
        <w:rPr>
          <w:rFonts w:ascii="Times New Roman" w:hAnsi="Times New Roman" w:cs="Times New Roman"/>
          <w:b/>
          <w:sz w:val="28"/>
          <w:szCs w:val="28"/>
        </w:rPr>
        <w:sectPr w:rsidR="00EE4EE6" w:rsidRPr="00DB591D" w:rsidSect="00B52FCC">
          <w:pgSz w:w="11909" w:h="16834" w:code="9"/>
          <w:pgMar w:top="1440" w:right="1440" w:bottom="1440" w:left="1800" w:header="720" w:footer="720" w:gutter="0"/>
          <w:cols w:space="708"/>
          <w:titlePg/>
          <w:docGrid w:linePitch="326"/>
        </w:sectPr>
      </w:pPr>
    </w:p>
    <w:p w:rsidR="0041323C" w:rsidRPr="00DB591D" w:rsidRDefault="00ED2ABC" w:rsidP="005A5A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lastRenderedPageBreak/>
        <w:t>ВВЕДЕНИЕ</w:t>
      </w:r>
    </w:p>
    <w:p w:rsidR="0041323C" w:rsidRPr="00DB591D" w:rsidRDefault="0041323C" w:rsidP="000648D7">
      <w:pPr>
        <w:pStyle w:val="FR4"/>
        <w:spacing w:before="0" w:line="240" w:lineRule="auto"/>
        <w:ind w:right="0" w:firstLine="709"/>
        <w:rPr>
          <w:bCs/>
          <w:sz w:val="30"/>
          <w:szCs w:val="30"/>
        </w:rPr>
      </w:pPr>
      <w:r w:rsidRPr="00DB591D">
        <w:rPr>
          <w:bCs/>
          <w:kern w:val="36"/>
          <w:sz w:val="30"/>
          <w:szCs w:val="30"/>
        </w:rPr>
        <w:t xml:space="preserve">В условиях модернизации системы образования в Российской Федерации происходит обоснованное акцентирование вопросов организации </w:t>
      </w:r>
      <w:r w:rsidRPr="00DB591D">
        <w:rPr>
          <w:bCs/>
          <w:sz w:val="30"/>
          <w:szCs w:val="30"/>
        </w:rPr>
        <w:t xml:space="preserve">воспитательной деятельности для обеспечения квалифицированного, </w:t>
      </w:r>
      <w:proofErr w:type="spellStart"/>
      <w:r w:rsidRPr="00DB591D">
        <w:rPr>
          <w:bCs/>
          <w:sz w:val="30"/>
          <w:szCs w:val="30"/>
        </w:rPr>
        <w:t>компетентностного</w:t>
      </w:r>
      <w:proofErr w:type="spellEnd"/>
      <w:r w:rsidRPr="00DB591D">
        <w:rPr>
          <w:bCs/>
          <w:sz w:val="30"/>
          <w:szCs w:val="30"/>
        </w:rPr>
        <w:t xml:space="preserve"> педагогического сопровождения процесса разностороннего гармоничного развития личности</w:t>
      </w:r>
      <w:r w:rsidR="0047490C" w:rsidRPr="00DB591D">
        <w:rPr>
          <w:bCs/>
          <w:sz w:val="30"/>
          <w:szCs w:val="30"/>
        </w:rPr>
        <w:t>. Важным является не только воспитание личности социального типа, но и формирование уникальности каждой отдельной личности, е</w:t>
      </w:r>
      <w:r w:rsidR="00357401">
        <w:rPr>
          <w:bCs/>
          <w:sz w:val="30"/>
          <w:szCs w:val="30"/>
        </w:rPr>
        <w:t>е</w:t>
      </w:r>
      <w:r w:rsidR="0047490C" w:rsidRPr="00DB591D">
        <w:rPr>
          <w:bCs/>
          <w:sz w:val="30"/>
          <w:szCs w:val="30"/>
        </w:rPr>
        <w:t xml:space="preserve"> творческих способностей, возможностей в соответствии с современными гуманистическими тенденциями.</w:t>
      </w:r>
    </w:p>
    <w:p w:rsidR="0038691E" w:rsidRPr="00DB591D" w:rsidRDefault="0038691E" w:rsidP="0038691E">
      <w:pPr>
        <w:pStyle w:val="FR4"/>
        <w:spacing w:before="0" w:line="240" w:lineRule="auto"/>
        <w:ind w:right="0" w:firstLine="709"/>
        <w:rPr>
          <w:sz w:val="30"/>
          <w:szCs w:val="30"/>
        </w:rPr>
      </w:pPr>
      <w:r w:rsidRPr="00DB591D">
        <w:rPr>
          <w:bCs/>
          <w:kern w:val="36"/>
          <w:sz w:val="30"/>
          <w:szCs w:val="30"/>
        </w:rPr>
        <w:t>Учебное пособие является частью учебно-методического комплек</w:t>
      </w:r>
      <w:r w:rsidR="00357401">
        <w:rPr>
          <w:bCs/>
          <w:kern w:val="36"/>
          <w:sz w:val="30"/>
          <w:szCs w:val="30"/>
        </w:rPr>
        <w:t>т</w:t>
      </w:r>
      <w:r w:rsidRPr="00DB591D">
        <w:rPr>
          <w:bCs/>
          <w:kern w:val="36"/>
          <w:sz w:val="30"/>
          <w:szCs w:val="30"/>
        </w:rPr>
        <w:t>а по специальности</w:t>
      </w:r>
      <w:r w:rsidRPr="00DB591D">
        <w:rPr>
          <w:sz w:val="30"/>
          <w:szCs w:val="30"/>
        </w:rPr>
        <w:t xml:space="preserve"> 44.02.02 Преподавание в начальных классах и может быть использовано при изучении профессионального модуля ПМ.02. «Организация</w:t>
      </w:r>
      <w:r w:rsidRPr="00DB591D">
        <w:rPr>
          <w:bCs/>
          <w:sz w:val="30"/>
          <w:szCs w:val="30"/>
        </w:rPr>
        <w:t xml:space="preserve"> внеурочной деятельности и общения младших школьников» </w:t>
      </w:r>
      <w:r w:rsidR="00357401">
        <w:rPr>
          <w:bCs/>
          <w:sz w:val="30"/>
          <w:szCs w:val="30"/>
        </w:rPr>
        <w:t xml:space="preserve">              </w:t>
      </w:r>
      <w:r w:rsidRPr="00DB591D">
        <w:rPr>
          <w:sz w:val="30"/>
          <w:szCs w:val="30"/>
        </w:rPr>
        <w:t>МДК.02.03 «Основы организации внеурочной работы в области культурно-досуговой деятельности».</w:t>
      </w:r>
    </w:p>
    <w:p w:rsidR="0047490C" w:rsidRPr="00DB591D" w:rsidRDefault="0038691E" w:rsidP="000648D7">
      <w:pPr>
        <w:pStyle w:val="FR4"/>
        <w:spacing w:before="0" w:line="240" w:lineRule="auto"/>
        <w:ind w:right="0" w:firstLine="709"/>
        <w:rPr>
          <w:sz w:val="30"/>
          <w:szCs w:val="30"/>
        </w:rPr>
      </w:pPr>
      <w:r w:rsidRPr="00DB591D">
        <w:rPr>
          <w:bCs/>
          <w:sz w:val="30"/>
          <w:szCs w:val="30"/>
        </w:rPr>
        <w:t xml:space="preserve">Данное пособие </w:t>
      </w:r>
      <w:r w:rsidRPr="00DB591D">
        <w:rPr>
          <w:sz w:val="30"/>
          <w:szCs w:val="30"/>
        </w:rPr>
        <w:t>окажет с</w:t>
      </w:r>
      <w:r w:rsidR="0047490C" w:rsidRPr="00DB591D">
        <w:rPr>
          <w:bCs/>
          <w:sz w:val="30"/>
          <w:szCs w:val="30"/>
        </w:rPr>
        <w:t>ерь</w:t>
      </w:r>
      <w:r w:rsidR="00AD7E96" w:rsidRPr="00DB591D">
        <w:rPr>
          <w:bCs/>
          <w:sz w:val="30"/>
          <w:szCs w:val="30"/>
        </w:rPr>
        <w:t>е</w:t>
      </w:r>
      <w:r w:rsidR="0047490C" w:rsidRPr="00DB591D">
        <w:rPr>
          <w:bCs/>
          <w:sz w:val="30"/>
          <w:szCs w:val="30"/>
        </w:rPr>
        <w:t xml:space="preserve">зную помощь студентам в овладении теорией и практикой организации внеурочной деятельности и общения младших школьников в </w:t>
      </w:r>
      <w:r w:rsidR="0047490C" w:rsidRPr="00DB591D">
        <w:rPr>
          <w:sz w:val="30"/>
          <w:szCs w:val="30"/>
        </w:rPr>
        <w:t>области культурно-досуговой деятельности</w:t>
      </w:r>
      <w:r w:rsidRPr="00DB591D">
        <w:rPr>
          <w:sz w:val="30"/>
          <w:szCs w:val="30"/>
        </w:rPr>
        <w:t>.</w:t>
      </w:r>
    </w:p>
    <w:p w:rsidR="0047490C" w:rsidRPr="00DB591D" w:rsidRDefault="0047490C" w:rsidP="0047490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41323C" w:rsidRPr="00DB591D" w:rsidRDefault="0041323C" w:rsidP="0047490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41323C" w:rsidRPr="00DB591D" w:rsidRDefault="0041323C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47490C" w:rsidRPr="00DB591D" w:rsidRDefault="0047490C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648D7" w:rsidRPr="00DB591D" w:rsidRDefault="000648D7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648D7" w:rsidRPr="00DB591D" w:rsidRDefault="000648D7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648D7" w:rsidRPr="00DB591D" w:rsidRDefault="000648D7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648D7" w:rsidRPr="00DB591D" w:rsidRDefault="000648D7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648D7" w:rsidRPr="00DB591D" w:rsidRDefault="000648D7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EE4EE6" w:rsidRPr="00DB591D" w:rsidRDefault="00EE4EE6" w:rsidP="00413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sectPr w:rsidR="00EE4EE6" w:rsidRPr="00DB591D" w:rsidSect="000D1F49">
          <w:pgSz w:w="11909" w:h="16834" w:code="9"/>
          <w:pgMar w:top="1440" w:right="1419" w:bottom="1440" w:left="1800" w:header="720" w:footer="720" w:gutter="0"/>
          <w:cols w:space="708"/>
          <w:docGrid w:linePitch="326"/>
        </w:sectPr>
      </w:pPr>
    </w:p>
    <w:p w:rsidR="00B555B8" w:rsidRPr="00DB591D" w:rsidRDefault="000648D7" w:rsidP="008930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ПОНЯТИЕ ВНЕУРОЧНОЙ ДЕЯТЕЛЬНОСТИ </w:t>
      </w:r>
      <w:proofErr w:type="gramStart"/>
      <w:r w:rsidRPr="00DB591D">
        <w:rPr>
          <w:rFonts w:ascii="Times New Roman" w:hAnsi="Times New Roman" w:cs="Times New Roman"/>
          <w:b/>
          <w:sz w:val="30"/>
          <w:szCs w:val="30"/>
        </w:rPr>
        <w:t>ОБУЧАЮЩИХСЯ</w:t>
      </w:r>
      <w:proofErr w:type="gramEnd"/>
      <w:r w:rsidRPr="00DB591D">
        <w:rPr>
          <w:rFonts w:ascii="Times New Roman" w:hAnsi="Times New Roman" w:cs="Times New Roman"/>
          <w:b/>
          <w:sz w:val="30"/>
          <w:szCs w:val="30"/>
        </w:rPr>
        <w:t xml:space="preserve"> В СООТВЕТСТВИИ С НОВЫМИ ФГОС</w:t>
      </w:r>
    </w:p>
    <w:p w:rsidR="00B555B8" w:rsidRPr="00DB591D" w:rsidRDefault="00B555B8" w:rsidP="000648D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 xml:space="preserve">Внеурочная деятельность </w:t>
      </w:r>
      <w:r w:rsidR="00893020" w:rsidRPr="00DB591D">
        <w:rPr>
          <w:rFonts w:ascii="Times New Roman" w:hAnsi="Times New Roman" w:cs="Times New Roman"/>
          <w:b/>
          <w:sz w:val="30"/>
          <w:szCs w:val="30"/>
        </w:rPr>
        <w:t>школьников: понятие, цели, виды</w:t>
      </w:r>
    </w:p>
    <w:p w:rsidR="00B555B8" w:rsidRPr="00DB591D" w:rsidRDefault="00B555B8" w:rsidP="0055307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B555B8" w:rsidRPr="00DB591D" w:rsidRDefault="00B555B8" w:rsidP="0055307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</w:t>
      </w:r>
      <w:r w:rsidR="00AD7E96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B555B8" w:rsidRPr="00DB591D" w:rsidRDefault="00B555B8" w:rsidP="00260C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i/>
          <w:sz w:val="30"/>
          <w:szCs w:val="30"/>
        </w:rPr>
        <w:t>Целью внеурочной деятельности</w:t>
      </w:r>
      <w:r w:rsidRPr="00DB591D">
        <w:rPr>
          <w:rFonts w:ascii="Times New Roman" w:hAnsi="Times New Roman" w:cs="Times New Roman"/>
          <w:sz w:val="30"/>
          <w:szCs w:val="30"/>
        </w:rPr>
        <w:t xml:space="preserve">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55307C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260C47" w:rsidRPr="00DB591D">
        <w:rPr>
          <w:rFonts w:ascii="Times New Roman" w:hAnsi="Times New Roman" w:cs="Times New Roman"/>
          <w:sz w:val="30"/>
          <w:szCs w:val="30"/>
        </w:rPr>
        <w:t>ных) обучающимися 1-4-х классов; с</w:t>
      </w:r>
      <w:r w:rsidRPr="00DB591D">
        <w:rPr>
          <w:rFonts w:ascii="Times New Roman" w:hAnsi="Times New Roman" w:cs="Times New Roman"/>
          <w:sz w:val="30"/>
          <w:szCs w:val="30"/>
        </w:rPr>
        <w:t>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</w:t>
      </w:r>
      <w:r w:rsidR="00260C47" w:rsidRPr="00DB591D">
        <w:rPr>
          <w:rFonts w:ascii="Times New Roman" w:hAnsi="Times New Roman" w:cs="Times New Roman"/>
          <w:sz w:val="30"/>
          <w:szCs w:val="30"/>
        </w:rPr>
        <w:t>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260C47" w:rsidRPr="00DB591D">
        <w:rPr>
          <w:rFonts w:ascii="Times New Roman" w:hAnsi="Times New Roman" w:cs="Times New Roman"/>
          <w:sz w:val="30"/>
          <w:szCs w:val="30"/>
        </w:rPr>
        <w:t>с</w:t>
      </w:r>
      <w:r w:rsidRPr="00DB591D">
        <w:rPr>
          <w:rFonts w:ascii="Times New Roman" w:hAnsi="Times New Roman" w:cs="Times New Roman"/>
          <w:sz w:val="30"/>
          <w:szCs w:val="30"/>
        </w:rPr>
        <w:t>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D7E96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i/>
          <w:sz w:val="30"/>
          <w:szCs w:val="30"/>
        </w:rPr>
        <w:t>Основными задачами воспитания на современном этапе развития нашего общества являются</w:t>
      </w:r>
      <w:r w:rsidRPr="00DB591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D7E96" w:rsidRPr="00DB591D" w:rsidRDefault="00B555B8" w:rsidP="00AD7E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включение учащихся в разностороннюю деятельность; </w:t>
      </w:r>
    </w:p>
    <w:p w:rsidR="00AD7E96" w:rsidRPr="00DB591D" w:rsidRDefault="00B555B8" w:rsidP="00AD7E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создание условий для реализации основных образовательных целей</w:t>
      </w:r>
      <w:r w:rsidR="00AD7E96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оптимизации учебной нагрузки учащихся; </w:t>
      </w:r>
    </w:p>
    <w:p w:rsidR="00AD7E96" w:rsidRPr="00DB591D" w:rsidRDefault="00B555B8" w:rsidP="00AD7E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формирование способностей к успешной социализации в обществе, </w:t>
      </w:r>
    </w:p>
    <w:p w:rsidR="00B555B8" w:rsidRPr="00DB591D" w:rsidRDefault="00B555B8" w:rsidP="00AD7E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Согласно требованиям ФГОС начального общего образования внеурочная деятельность организуется по следующим направлениям развития личности</w:t>
      </w:r>
      <w:r w:rsidR="007F3AC2" w:rsidRPr="00DB591D">
        <w:rPr>
          <w:rFonts w:ascii="Times New Roman" w:hAnsi="Times New Roman" w:cs="Times New Roman"/>
          <w:sz w:val="30"/>
          <w:szCs w:val="30"/>
        </w:rPr>
        <w:t>: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спортивно-оздоровительное, духовно-нравственное, социальное,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общеинтеллектуальное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, общекультурное.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b/>
          <w:sz w:val="30"/>
          <w:szCs w:val="30"/>
        </w:rPr>
        <w:t>Внеурочная деятельность может</w:t>
      </w:r>
      <w:r w:rsidR="007F3AC2" w:rsidRPr="00DB59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b/>
          <w:sz w:val="30"/>
          <w:szCs w:val="30"/>
        </w:rPr>
        <w:t xml:space="preserve">быть организована </w:t>
      </w:r>
      <w:r w:rsidRPr="00DB591D">
        <w:rPr>
          <w:rFonts w:ascii="Times New Roman" w:hAnsi="Times New Roman" w:cs="Times New Roman"/>
          <w:sz w:val="30"/>
          <w:szCs w:val="30"/>
        </w:rPr>
        <w:t>по следующим видам деятельности: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</w:t>
      </w:r>
      <w:r w:rsidR="0035740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555B8" w:rsidRPr="00DB591D" w:rsidRDefault="00B555B8" w:rsidP="0038691E">
      <w:pPr>
        <w:pStyle w:val="af1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ab/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Занятия проводятся в форме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Посещая кружки и секции, учащиеся </w:t>
      </w:r>
      <w:r w:rsidR="00ED7A3C" w:rsidRPr="00DB591D">
        <w:rPr>
          <w:rFonts w:ascii="Times New Roman" w:hAnsi="Times New Roman" w:cs="Times New Roman"/>
          <w:sz w:val="30"/>
          <w:szCs w:val="30"/>
        </w:rPr>
        <w:t>учатся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адаптир</w:t>
      </w:r>
      <w:r w:rsidR="00ED7A3C" w:rsidRPr="00DB591D">
        <w:rPr>
          <w:rFonts w:ascii="Times New Roman" w:hAnsi="Times New Roman" w:cs="Times New Roman"/>
          <w:sz w:val="30"/>
          <w:szCs w:val="30"/>
        </w:rPr>
        <w:t>ова</w:t>
      </w:r>
      <w:r w:rsidRPr="00DB591D">
        <w:rPr>
          <w:rFonts w:ascii="Times New Roman" w:hAnsi="Times New Roman" w:cs="Times New Roman"/>
          <w:sz w:val="30"/>
          <w:szCs w:val="30"/>
        </w:rPr>
        <w:t>т</w:t>
      </w:r>
      <w:r w:rsidR="00ED7A3C" w:rsidRPr="00DB591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>ся в среде сверстников, благодаря индивидуальной работе руководителя</w:t>
      </w:r>
      <w:r w:rsidR="0038691E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7F3AC2" w:rsidRPr="00DB591D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ED7A3C" w:rsidRPr="00DB591D">
        <w:rPr>
          <w:rFonts w:ascii="Times New Roman" w:hAnsi="Times New Roman" w:cs="Times New Roman"/>
          <w:sz w:val="30"/>
          <w:szCs w:val="30"/>
        </w:rPr>
        <w:t>глубже изуча</w:t>
      </w:r>
      <w:r w:rsidRPr="00DB591D">
        <w:rPr>
          <w:rFonts w:ascii="Times New Roman" w:hAnsi="Times New Roman" w:cs="Times New Roman"/>
          <w:sz w:val="30"/>
          <w:szCs w:val="30"/>
        </w:rPr>
        <w:t>т</w:t>
      </w:r>
      <w:r w:rsidR="007F3AC2" w:rsidRPr="00DB591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материал. На</w:t>
      </w:r>
      <w:r w:rsidR="0038691E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занятиях руководители стараются раскрыть у учащихся </w:t>
      </w:r>
      <w:r w:rsidR="00ED7A3C" w:rsidRPr="00DB591D">
        <w:rPr>
          <w:rFonts w:ascii="Times New Roman" w:hAnsi="Times New Roman" w:cs="Times New Roman"/>
          <w:sz w:val="30"/>
          <w:szCs w:val="30"/>
        </w:rPr>
        <w:t xml:space="preserve">организаторские, творческие, музыкальные </w:t>
      </w:r>
      <w:r w:rsidRPr="00DB591D">
        <w:rPr>
          <w:rFonts w:ascii="Times New Roman" w:hAnsi="Times New Roman" w:cs="Times New Roman"/>
          <w:sz w:val="30"/>
          <w:szCs w:val="30"/>
        </w:rPr>
        <w:t>способности, что играет немаловажную роль в духовном развитии подростков.</w:t>
      </w:r>
      <w:r w:rsidR="0038691E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B555B8" w:rsidRPr="00DB591D" w:rsidRDefault="00B555B8" w:rsidP="0055307C">
      <w:pPr>
        <w:pStyle w:val="af1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Для организации внеурочной деятельност</w:t>
      </w:r>
      <w:r w:rsidR="00C27450" w:rsidRPr="00DB591D">
        <w:rPr>
          <w:rFonts w:ascii="Times New Roman" w:hAnsi="Times New Roman" w:cs="Times New Roman"/>
          <w:sz w:val="30"/>
          <w:szCs w:val="30"/>
        </w:rPr>
        <w:t>и могут быть использованы формы,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отличные от учебных занятий, в том числе внеурочная деятельность может включать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и т.д.</w:t>
      </w:r>
      <w:proofErr w:type="gramEnd"/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Внеурочная деятельность, как и деятельность обучающихся в рамках уроков</w:t>
      </w:r>
      <w:r w:rsidR="0055307C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результатов. Это</w:t>
      </w:r>
      <w:r w:rsidR="00ED7A3C" w:rsidRPr="00DB591D">
        <w:rPr>
          <w:rFonts w:ascii="Times New Roman" w:hAnsi="Times New Roman" w:cs="Times New Roman"/>
          <w:sz w:val="30"/>
          <w:szCs w:val="30"/>
        </w:rPr>
        <w:t xml:space="preserve"> и определяет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Психофизиологические особенности ребенка седьмого года жизни (сложность произвольной регуляции деятельности, быстрая утомляемость и др.) приводят к тому, что для детей сложны статические нагрузки, ограничения двигательного режима, быстрое переключение с одного вида деятельности на другой и т.д. Кроме того, для первоклассников ещ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очень актуальны виды деятельности, которыми они занимались в дошкольном детстве, в первую очередь, игровая деятельность.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Поэтому использование таких форм организации образовательного процесса как целевые прогулки, экскурсии, развивающие игры и т.д. приобретает особое значение для формирования умения учиться, а опора на наглядно-действенное и наглядно-образное мышление будет способствовать формированию логического мышления на первых этапах обучения в школе.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Общеобразовательное учреждение самостоятельно выбирает направления внеурочной деятельности, определяет временные рамки (количество часов на определ</w:t>
      </w:r>
      <w:r w:rsidR="00260C47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нный вид деятельности). Содержание занятий, предусмотренных в рамках внеурочной деятельности, формируется с уч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том пожеланий обучающихся и их родителей (законных представителей).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Внеурочную деятельность эффективнее организовать в режиме деятельности групп продл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нного дня, где предусмотрены прогулки, обед, а затем внеурочная деятельность.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>Обучающимся, посещающим группы продл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нного дня, до самоподготовки лучше организовать прогулки, подвижные и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спортивные игры, общественно полезный труд на участке общеобразовательного учреждения, а после самоподготовки - участие в мероприятиях эмоционального характера (занятия внеурочной деятельности, игры, посещение зрелищных мероприятий, подготовка и проведение концертов самодеятельности, викторин и другие мероприятия) (п. 10.28. и п. 10.29.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СанПиН 2.4.2.2821-10).</w:t>
      </w:r>
      <w:proofErr w:type="gramEnd"/>
    </w:p>
    <w:p w:rsidR="00E61756" w:rsidRPr="00DB591D" w:rsidRDefault="00E61756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Реализация каждого направления внеурочной деятельности осуществляется через формы, характерные для этого направления.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Спортивно</w:t>
      </w:r>
      <w:r w:rsidR="00FF2644" w:rsidRPr="00DB591D">
        <w:rPr>
          <w:rFonts w:ascii="Times New Roman" w:hAnsi="Times New Roman" w:cs="Times New Roman"/>
          <w:b/>
          <w:sz w:val="30"/>
          <w:szCs w:val="30"/>
        </w:rPr>
        <w:t>-</w:t>
      </w:r>
      <w:r w:rsidRPr="00DB591D">
        <w:rPr>
          <w:rFonts w:ascii="Times New Roman" w:hAnsi="Times New Roman" w:cs="Times New Roman"/>
          <w:b/>
          <w:sz w:val="30"/>
          <w:szCs w:val="30"/>
        </w:rPr>
        <w:t>оздоровительное направление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реализуется через такие формы как физкультурные праздники и соревнования, факультативы, кружки (подвижных, народных, оздоровительных игр), детские спортивные секции, разные виды спортивно-оздоровительной деятельности.</w:t>
      </w:r>
    </w:p>
    <w:p w:rsidR="00B555B8" w:rsidRPr="00DB591D" w:rsidRDefault="00B555B8" w:rsidP="00D8409A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b/>
          <w:sz w:val="30"/>
          <w:szCs w:val="30"/>
        </w:rPr>
        <w:t xml:space="preserve">Духовно-нравственное </w:t>
      </w:r>
      <w:r w:rsidR="00E61756" w:rsidRPr="00DB591D">
        <w:rPr>
          <w:rFonts w:ascii="Times New Roman" w:hAnsi="Times New Roman" w:cs="Times New Roman"/>
          <w:b/>
          <w:sz w:val="30"/>
          <w:szCs w:val="30"/>
        </w:rPr>
        <w:t xml:space="preserve">и общекультурное </w:t>
      </w:r>
      <w:r w:rsidRPr="00DB591D">
        <w:rPr>
          <w:rFonts w:ascii="Times New Roman" w:hAnsi="Times New Roman" w:cs="Times New Roman"/>
          <w:b/>
          <w:sz w:val="30"/>
          <w:szCs w:val="30"/>
        </w:rPr>
        <w:t>направлени</w:t>
      </w:r>
      <w:r w:rsidR="00E61756" w:rsidRPr="00DB591D">
        <w:rPr>
          <w:rFonts w:ascii="Times New Roman" w:hAnsi="Times New Roman" w:cs="Times New Roman"/>
          <w:b/>
          <w:sz w:val="30"/>
          <w:szCs w:val="30"/>
        </w:rPr>
        <w:t>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реализу</w:t>
      </w:r>
      <w:r w:rsidR="00E61756" w:rsidRPr="00DB591D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>тся через кружки художественного творчества, прикладного искусства: вышивка «крестом», «гладью»; лоскутная пластика, мягкая игрушка; плоскостная и объ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мная флористика, коллаж; роспись по камням, дереву; бумажная пластика; холодный батик; витраж; работа с кожей, с соломкой и др.; кружки технического творчества (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легоконструирование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), домашних рем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сел; посещение художественных выставок, музеев, кино, фестивалей искусств, спектаклей в классе, школе, театре;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художественные акции школьников в окружающем школу социуме</w:t>
      </w:r>
      <w:r w:rsidR="00E61756" w:rsidRPr="00DB591D">
        <w:rPr>
          <w:rFonts w:ascii="Times New Roman" w:hAnsi="Times New Roman" w:cs="Times New Roman"/>
          <w:sz w:val="30"/>
          <w:szCs w:val="30"/>
        </w:rPr>
        <w:t>; и</w:t>
      </w:r>
      <w:r w:rsidRPr="00DB591D">
        <w:rPr>
          <w:rFonts w:ascii="Times New Roman" w:hAnsi="Times New Roman" w:cs="Times New Roman"/>
          <w:sz w:val="30"/>
          <w:szCs w:val="30"/>
        </w:rPr>
        <w:t>гры</w:t>
      </w:r>
      <w:r w:rsidR="00E61756" w:rsidRPr="00DB591D">
        <w:rPr>
          <w:rFonts w:ascii="Times New Roman" w:hAnsi="Times New Roman" w:cs="Times New Roman"/>
          <w:sz w:val="30"/>
          <w:szCs w:val="30"/>
        </w:rPr>
        <w:t>-</w:t>
      </w:r>
      <w:r w:rsidRPr="00DB591D">
        <w:rPr>
          <w:rFonts w:ascii="Times New Roman" w:hAnsi="Times New Roman" w:cs="Times New Roman"/>
          <w:sz w:val="30"/>
          <w:szCs w:val="30"/>
        </w:rPr>
        <w:t xml:space="preserve">миниатюры,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инсценирование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сюжетов из истории, </w:t>
      </w:r>
      <w:r w:rsidR="00E61756" w:rsidRPr="00DB591D">
        <w:rPr>
          <w:rFonts w:ascii="Times New Roman" w:hAnsi="Times New Roman" w:cs="Times New Roman"/>
          <w:sz w:val="30"/>
          <w:szCs w:val="30"/>
        </w:rPr>
        <w:t xml:space="preserve">составление </w:t>
      </w:r>
      <w:r w:rsidRPr="00DB591D">
        <w:rPr>
          <w:rFonts w:ascii="Times New Roman" w:hAnsi="Times New Roman" w:cs="Times New Roman"/>
          <w:sz w:val="30"/>
          <w:szCs w:val="30"/>
        </w:rPr>
        <w:t>диалог</w:t>
      </w:r>
      <w:r w:rsidR="00E61756" w:rsidRPr="00DB591D">
        <w:rPr>
          <w:rFonts w:ascii="Times New Roman" w:hAnsi="Times New Roman" w:cs="Times New Roman"/>
          <w:sz w:val="30"/>
          <w:szCs w:val="30"/>
        </w:rPr>
        <w:t>ов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 </w:t>
      </w:r>
      <w:r w:rsidR="00E61756" w:rsidRPr="00DB591D">
        <w:rPr>
          <w:rFonts w:ascii="Times New Roman" w:hAnsi="Times New Roman" w:cs="Times New Roman"/>
          <w:sz w:val="30"/>
          <w:szCs w:val="30"/>
        </w:rPr>
        <w:t xml:space="preserve">разные </w:t>
      </w:r>
      <w:r w:rsidRPr="00DB591D">
        <w:rPr>
          <w:rFonts w:ascii="Times New Roman" w:hAnsi="Times New Roman" w:cs="Times New Roman"/>
          <w:sz w:val="30"/>
          <w:szCs w:val="30"/>
        </w:rPr>
        <w:t>темы,</w:t>
      </w:r>
      <w:r w:rsidR="00D8409A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чтение и просмотр красочных познавательных программ, компьютерные игры (специально отобранные специалистом), игра на инструменте, прослушивание музыкальных произведений и т.д.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DB591D">
        <w:rPr>
          <w:rFonts w:ascii="Times New Roman" w:hAnsi="Times New Roman" w:cs="Times New Roman"/>
          <w:b/>
          <w:sz w:val="30"/>
          <w:szCs w:val="30"/>
        </w:rPr>
        <w:t>Общеинтеллектуальное</w:t>
      </w:r>
      <w:proofErr w:type="spellEnd"/>
      <w:r w:rsidRPr="00DB591D">
        <w:rPr>
          <w:rFonts w:ascii="Times New Roman" w:hAnsi="Times New Roman" w:cs="Times New Roman"/>
          <w:b/>
          <w:sz w:val="30"/>
          <w:szCs w:val="30"/>
        </w:rPr>
        <w:t xml:space="preserve"> направление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реализуется через такие формы как познавательные беседы, предметные факультативы «Информатика: логика и алгоритмы», «Информационные технологии» и др., «Детская риторика» и др., кружки «Путешествие в прошлое», «Занимательная топонимика» и др., олимпиады, дидактический театр, общественный смотр знаний, интеллектуальный клуб «Что?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Где? Когда?» и др., 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 и др.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>Самостоятельная или управляемая проектная деятельность младших школьников помогает реализовать их творческий потенциал. Любые попытки тематически ограничить проектную деятельность учащихся рамками учебного предмета или организационно – рамками урока (мини-проекты учащихся как форма самостоятельной работы)</w:t>
      </w:r>
      <w:r w:rsidR="005C286E" w:rsidRPr="00DB591D">
        <w:rPr>
          <w:rFonts w:ascii="Times New Roman" w:hAnsi="Times New Roman" w:cs="Times New Roman"/>
          <w:sz w:val="30"/>
          <w:szCs w:val="30"/>
        </w:rPr>
        <w:t xml:space="preserve"> –</w:t>
      </w:r>
      <w:r w:rsidRPr="00DB591D">
        <w:rPr>
          <w:rFonts w:ascii="Times New Roman" w:hAnsi="Times New Roman" w:cs="Times New Roman"/>
          <w:sz w:val="30"/>
          <w:szCs w:val="30"/>
        </w:rPr>
        <w:t xml:space="preserve"> являются подменой идей использования метода проектов в образовательном процессе. Время урока можно использовать для организации работы над определением тематического поля, проблемы и цели проекта (проектов) учащихся, а также для презентации результатов проекта (проектов). Каждый учащийся</w:t>
      </w:r>
      <w:r w:rsidR="00357401">
        <w:rPr>
          <w:rFonts w:ascii="Times New Roman" w:hAnsi="Times New Roman" w:cs="Times New Roman"/>
          <w:sz w:val="30"/>
          <w:szCs w:val="30"/>
        </w:rPr>
        <w:t>,</w:t>
      </w:r>
      <w:r w:rsidR="00357401" w:rsidRPr="00357401">
        <w:rPr>
          <w:rFonts w:ascii="Times New Roman" w:hAnsi="Times New Roman" w:cs="Times New Roman"/>
          <w:sz w:val="30"/>
          <w:szCs w:val="30"/>
        </w:rPr>
        <w:t xml:space="preserve"> </w:t>
      </w:r>
      <w:r w:rsidR="00357401" w:rsidRPr="00DB591D">
        <w:rPr>
          <w:rFonts w:ascii="Times New Roman" w:hAnsi="Times New Roman" w:cs="Times New Roman"/>
          <w:sz w:val="30"/>
          <w:szCs w:val="30"/>
        </w:rPr>
        <w:t>выполняя или принимая участие в групповых проектах хотя бы один раз в год</w:t>
      </w:r>
      <w:r w:rsidR="00357401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реализует свой опыт. Поэтому в разных возрастных группах учащимся необходимо предлагать несколько вариантов организации работы над проектом, например</w:t>
      </w:r>
      <w:r w:rsidR="005C286E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рамках специального учебного модуля; в рамках имитации проектной деятельности учащихся (например, вне урока); в ходе работы детей над реальным проектом.</w:t>
      </w:r>
    </w:p>
    <w:p w:rsidR="000F5DE1" w:rsidRPr="00DB591D" w:rsidRDefault="00B555B8" w:rsidP="000F5DE1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b/>
          <w:sz w:val="30"/>
          <w:szCs w:val="30"/>
        </w:rPr>
        <w:t>Социальное направление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может быть ориентировано на патриотическое воспитание обучающихся и реализовываться через формы поисково-исследовательск</w:t>
      </w:r>
      <w:r w:rsidR="00357401">
        <w:rPr>
          <w:rFonts w:ascii="Times New Roman" w:hAnsi="Times New Roman" w:cs="Times New Roman"/>
          <w:sz w:val="30"/>
          <w:szCs w:val="30"/>
        </w:rPr>
        <w:t>ой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357401">
        <w:rPr>
          <w:rFonts w:ascii="Times New Roman" w:hAnsi="Times New Roman" w:cs="Times New Roman"/>
          <w:sz w:val="30"/>
          <w:szCs w:val="30"/>
        </w:rPr>
        <w:t>ы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архивах (семейных, школьных) и музейных фондах, встречи с ветеранами, уроки мужества, просмотр фильмов патриотической направленности, тематические сборы, творческие конкурсы (песни, рисунка, фотографии и др.), военно</w:t>
      </w:r>
      <w:r w:rsidR="00D8409A" w:rsidRPr="00DB591D">
        <w:rPr>
          <w:rFonts w:ascii="Times New Roman" w:hAnsi="Times New Roman" w:cs="Times New Roman"/>
          <w:sz w:val="30"/>
          <w:szCs w:val="30"/>
        </w:rPr>
        <w:t>-</w:t>
      </w:r>
      <w:r w:rsidRPr="00DB591D">
        <w:rPr>
          <w:rFonts w:ascii="Times New Roman" w:hAnsi="Times New Roman" w:cs="Times New Roman"/>
          <w:sz w:val="30"/>
          <w:szCs w:val="30"/>
        </w:rPr>
        <w:t>спортивные праздники («Зарница», «Юный спасатель» и др.) и др.</w:t>
      </w:r>
      <w:r w:rsidR="000F5DE1" w:rsidRPr="00DB591D">
        <w:rPr>
          <w:rFonts w:ascii="Times New Roman" w:hAnsi="Times New Roman" w:cs="Times New Roman"/>
          <w:sz w:val="30"/>
          <w:szCs w:val="30"/>
        </w:rPr>
        <w:t>; в</w:t>
      </w:r>
      <w:r w:rsidRPr="00DB591D">
        <w:rPr>
          <w:rFonts w:ascii="Times New Roman" w:hAnsi="Times New Roman" w:cs="Times New Roman"/>
          <w:sz w:val="30"/>
          <w:szCs w:val="30"/>
        </w:rPr>
        <w:t>олонт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рск</w:t>
      </w:r>
      <w:r w:rsidR="00357401">
        <w:rPr>
          <w:rFonts w:ascii="Times New Roman" w:hAnsi="Times New Roman" w:cs="Times New Roman"/>
          <w:sz w:val="30"/>
          <w:szCs w:val="30"/>
        </w:rPr>
        <w:t>ую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деятельность</w:t>
      </w:r>
      <w:r w:rsidR="00D8409A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шефство.</w:t>
      </w:r>
      <w:proofErr w:type="gramEnd"/>
    </w:p>
    <w:p w:rsidR="000F5DE1" w:rsidRPr="00DB591D" w:rsidRDefault="000F5DE1" w:rsidP="000F5DE1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В основу организации внеурочной деятельности в рамках социального направления может быть положена общественно-полезная деятельность: работа в рамках проекта «Благоустройство школьной территории»; работа по озеленению класса, школы; организация дежурства в классе;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беседы, встречи с представителями разных профессий; выставки поделок и детского творчества; трудовые десанты, субботники; социальные пробы (инициативное участие реб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нка в социальных акциях, организованных взрослыми);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коллективное творческое дело; социально-образовательные проекты; сюжетно-ролевые продуктивные игры («Почта», «Город мастеров», «Фабрика») и др.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организаций культуры и спорта. В настоящее время в общеобразовательной школе существует четыре основных модели организации внеурочной деятельности.</w:t>
      </w:r>
    </w:p>
    <w:p w:rsidR="00B555B8" w:rsidRPr="00DB591D" w:rsidRDefault="00B555B8" w:rsidP="0055307C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Первая модель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характеризуется случайным набором кружков, секций, клубов, работа которых не всегда сочетается друг с другом, связи с общешкольной жизнью тоже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ситуативны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и обрывочны. Вся внеклассная работа и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внеучебная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деятельность школы полностью зависят от имеющихся кадровых и материальных возможностей; стратегические линии развития организации деятельности детей во второй половин</w:t>
      </w:r>
      <w:r w:rsidR="00D8409A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дня не корректиру</w:t>
      </w:r>
      <w:r w:rsidR="00D8409A" w:rsidRPr="00DB591D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 xml:space="preserve">тся. К сожалению, пока что это наиболее распространенная модель. Но даже и такой вариант организации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деятельности в школе имеет определ</w:t>
      </w:r>
      <w:r w:rsidR="001F7B83" w:rsidRPr="00DB591D">
        <w:rPr>
          <w:rFonts w:ascii="Times New Roman" w:hAnsi="Times New Roman" w:cs="Times New Roman"/>
          <w:sz w:val="30"/>
          <w:szCs w:val="30"/>
        </w:rPr>
        <w:t>ё</w:t>
      </w:r>
      <w:r w:rsidRPr="00DB591D">
        <w:rPr>
          <w:rFonts w:ascii="Times New Roman" w:hAnsi="Times New Roman" w:cs="Times New Roman"/>
          <w:sz w:val="30"/>
          <w:szCs w:val="30"/>
        </w:rPr>
        <w:t>нный смысл, поскольку способствует занятости детей и определению спектра их внеурочных интересов.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Вторая модель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отличается внутренней организованностью каждой из имеющихся в школе структур воспитательной системы, хотя единая система в полной мере ещ</w:t>
      </w:r>
      <w:r w:rsidR="00357401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не функционирует. Тем не менее, в таких моделях встречаются оригинальные формы работы, объединяющие как детей, так детей и взрослых (ассоциации, творческие лаборатории, </w:t>
      </w:r>
      <w:r w:rsidR="001F7B83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экспедиции</w:t>
      </w:r>
      <w:r w:rsidR="001F7B83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, хобби-центры и т.п.). Сходные по профилю клубы, кружки, студии могут быть объедин</w:t>
      </w:r>
      <w:r w:rsidR="001F7B83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ны в клубные центры, работающие по единой программе. Однако центры эти существуют в школе изолированно; связи с общешкольной работой также фрагментарны. Нередко в таких школах сфера дополнительного образования становится открытой зоной поиска в процессе обновления содержания основного образования, своеобразным резервом и опытной лабораторией.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Третья модель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— центром детского творчества, клубом по месту жительства, спортивной или музыкальной школой, библиотекой, театром, музеем и др. Такое сотрудничество должно осуществлят</w:t>
      </w:r>
      <w:r w:rsidR="001F7B83" w:rsidRPr="00DB591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 xml:space="preserve">ся на регулярной основе. Школа и специализированное учреждение, как правило, разрабатывают совместную программу деятельности, которая во многом определяет содержание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деятельности в данной школе.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lastRenderedPageBreak/>
        <w:t>Четвертая модель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деятельности в современной школе предполагает глубокую интеграцию основного и дополнительного образования детей. Определение содержания их деятельности и способов е</w:t>
      </w:r>
      <w:r w:rsidR="00AC2E4F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организации строится на основе единых концептуальных идей, обеспечивающих развитие учреждения в целом. Это учебно-воспитательный комплекс, школа-клуб, школа коммунарского типа.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Количество часов, отводимых на внеурочную деятельность, образовательное учреждение определяет самостоятельно,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исходя из необходимости обеспечить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достижение планируемых результатов реализации основной образовательной программы начального общего образования и на основании запросов обучающихся, родителей (законных представителей), а также имеющихся кадровых, материально-технических и других условий</w:t>
      </w:r>
      <w:r w:rsidR="005F52EB" w:rsidRPr="00DB591D">
        <w:rPr>
          <w:rFonts w:ascii="Times New Roman" w:hAnsi="Times New Roman" w:cs="Times New Roman"/>
          <w:sz w:val="30"/>
          <w:szCs w:val="30"/>
        </w:rPr>
        <w:t>.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Наполняемость групп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для занятий внеурочной деятельностью не должна превышать 25 человек.</w:t>
      </w:r>
    </w:p>
    <w:p w:rsidR="00B555B8" w:rsidRPr="00DB591D" w:rsidRDefault="00B555B8" w:rsidP="001F7B83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Длительность занятий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внеурочной деятельностью зависит от возраста и вида деятельности. В 1 классе продолжительность занятий внеурочной деятельности составляет:</w:t>
      </w:r>
      <w:r w:rsidR="001F7B83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35 минут, если занятия спаренные – 70 минут плюс перерыв длительностью не менее 10 минут для отдыха детей и проветривания помещени</w:t>
      </w:r>
      <w:r w:rsidR="001F7B83" w:rsidRPr="00DB591D">
        <w:rPr>
          <w:rFonts w:ascii="Times New Roman" w:hAnsi="Times New Roman" w:cs="Times New Roman"/>
          <w:sz w:val="30"/>
          <w:szCs w:val="30"/>
        </w:rPr>
        <w:t>я</w:t>
      </w:r>
      <w:r w:rsidRPr="00DB591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Продолжительность таких видов деятельности как чтение, музыкальные занятия, рисование, лепка, рукоделие, тихие игры должн</w:t>
      </w:r>
      <w:r w:rsidR="001F7B83" w:rsidRPr="00DB591D">
        <w:rPr>
          <w:rFonts w:ascii="Times New Roman" w:hAnsi="Times New Roman" w:cs="Times New Roman"/>
          <w:sz w:val="30"/>
          <w:szCs w:val="30"/>
        </w:rPr>
        <w:t>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составлять не более 50 минут в день для обучающихся 1-2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1-3 классов. </w:t>
      </w:r>
    </w:p>
    <w:p w:rsidR="00B555B8" w:rsidRPr="00DB591D" w:rsidRDefault="00B555B8" w:rsidP="005F52EB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Часы, отводимые на занятия внеурочной деятельностью (до 10 часов в неделю на класс-комплект), используются на ведение учебных курсов, обеспечивающих различные интересы и потребности обучающихся, в том числе этнокультурные</w:t>
      </w:r>
      <w:r w:rsidR="007E3818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и региональные. Не рекомендуется посещение реб</w:t>
      </w:r>
      <w:r w:rsidR="00AC2E4F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нком </w:t>
      </w:r>
      <w:r w:rsidR="000D1F49" w:rsidRPr="00DB591D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DB591D">
        <w:rPr>
          <w:rFonts w:ascii="Times New Roman" w:hAnsi="Times New Roman" w:cs="Times New Roman"/>
          <w:sz w:val="30"/>
          <w:szCs w:val="30"/>
        </w:rPr>
        <w:t>внеурочной деятельности более 3 (тр</w:t>
      </w:r>
      <w:r w:rsidR="00AC2E4F" w:rsidRPr="00DB591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х) детских объединен</w:t>
      </w:r>
      <w:r w:rsidR="000D1F49" w:rsidRPr="00DB591D">
        <w:rPr>
          <w:rFonts w:ascii="Times New Roman" w:hAnsi="Times New Roman" w:cs="Times New Roman"/>
          <w:sz w:val="30"/>
          <w:szCs w:val="30"/>
        </w:rPr>
        <w:t>ий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</w:p>
    <w:p w:rsidR="007E3818" w:rsidRPr="00DB591D" w:rsidRDefault="007E3818" w:rsidP="005F52EB">
      <w:pPr>
        <w:pStyle w:val="af1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D7B71" w:rsidRPr="00DB591D" w:rsidRDefault="009D7B71" w:rsidP="005E593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D7B71" w:rsidRPr="00DB591D" w:rsidRDefault="009D7B71" w:rsidP="005E593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3020" w:rsidRPr="00DB591D" w:rsidRDefault="008F337C" w:rsidP="005E59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lastRenderedPageBreak/>
        <w:t>Примерное планирование внеурочной деятельности</w:t>
      </w:r>
    </w:p>
    <w:p w:rsidR="00B555B8" w:rsidRPr="00825B03" w:rsidRDefault="00893020" w:rsidP="005F52EB">
      <w:pPr>
        <w:pStyle w:val="af1"/>
        <w:rPr>
          <w:rFonts w:ascii="Times New Roman" w:hAnsi="Times New Roman" w:cs="Times New Roman"/>
          <w:sz w:val="26"/>
          <w:szCs w:val="26"/>
        </w:rPr>
      </w:pPr>
      <w:r w:rsidRPr="00825B03">
        <w:rPr>
          <w:rFonts w:ascii="Times New Roman" w:hAnsi="Times New Roman" w:cs="Times New Roman"/>
          <w:sz w:val="26"/>
          <w:szCs w:val="26"/>
        </w:rPr>
        <w:t>Таблица</w:t>
      </w:r>
      <w:r w:rsidR="000F543C" w:rsidRPr="00825B03">
        <w:rPr>
          <w:rFonts w:ascii="Times New Roman" w:hAnsi="Times New Roman" w:cs="Times New Roman"/>
          <w:sz w:val="26"/>
          <w:szCs w:val="26"/>
        </w:rPr>
        <w:t xml:space="preserve"> </w:t>
      </w:r>
      <w:r w:rsidRPr="00825B03">
        <w:rPr>
          <w:rFonts w:ascii="Times New Roman" w:hAnsi="Times New Roman" w:cs="Times New Roman"/>
          <w:sz w:val="26"/>
          <w:szCs w:val="26"/>
        </w:rPr>
        <w:t>1</w:t>
      </w:r>
      <w:r w:rsidR="000F543C" w:rsidRPr="00825B03">
        <w:rPr>
          <w:rFonts w:ascii="Times New Roman" w:hAnsi="Times New Roman" w:cs="Times New Roman"/>
          <w:sz w:val="26"/>
          <w:szCs w:val="26"/>
        </w:rPr>
        <w:t xml:space="preserve">- </w:t>
      </w:r>
      <w:r w:rsidR="00B555B8" w:rsidRPr="00825B03">
        <w:rPr>
          <w:rFonts w:ascii="Times New Roman" w:hAnsi="Times New Roman" w:cs="Times New Roman"/>
          <w:sz w:val="26"/>
          <w:szCs w:val="26"/>
        </w:rPr>
        <w:t xml:space="preserve">Примерный </w:t>
      </w:r>
      <w:r w:rsidR="005F52EB" w:rsidRPr="00825B03">
        <w:rPr>
          <w:rFonts w:ascii="Times New Roman" w:hAnsi="Times New Roman" w:cs="Times New Roman"/>
          <w:sz w:val="26"/>
          <w:szCs w:val="26"/>
        </w:rPr>
        <w:t xml:space="preserve">план </w:t>
      </w:r>
      <w:r w:rsidR="00B555B8" w:rsidRPr="00825B03">
        <w:rPr>
          <w:rFonts w:ascii="Times New Roman" w:hAnsi="Times New Roman" w:cs="Times New Roman"/>
          <w:sz w:val="26"/>
          <w:szCs w:val="26"/>
        </w:rPr>
        <w:t>внеурочной деятельности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1276"/>
        <w:gridCol w:w="1418"/>
        <w:gridCol w:w="1417"/>
      </w:tblGrid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B8" w:rsidRPr="00825B03" w:rsidTr="007E3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825B03" w:rsidRDefault="00B555B8" w:rsidP="00825B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B8" w:rsidRPr="00825B03" w:rsidRDefault="00B555B8" w:rsidP="00825B0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543C" w:rsidRPr="00DB591D" w:rsidRDefault="000F543C" w:rsidP="000F543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825B03" w:rsidRDefault="000F543C" w:rsidP="000F543C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825B03">
        <w:rPr>
          <w:rFonts w:ascii="Times New Roman" w:hAnsi="Times New Roman" w:cs="Times New Roman"/>
          <w:sz w:val="26"/>
          <w:szCs w:val="26"/>
        </w:rPr>
        <w:t xml:space="preserve">Таблица 2 – Примерный развернутый план внеурочной деятельности </w:t>
      </w:r>
      <w:proofErr w:type="gramStart"/>
      <w:r w:rsidRPr="00825B0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B555B8" w:rsidRPr="00825B03" w:rsidRDefault="000F543C" w:rsidP="000F543C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825B03">
        <w:rPr>
          <w:rFonts w:ascii="Times New Roman" w:hAnsi="Times New Roman" w:cs="Times New Roman"/>
          <w:sz w:val="26"/>
          <w:szCs w:val="26"/>
        </w:rPr>
        <w:t>1-ых классов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80"/>
        <w:gridCol w:w="646"/>
        <w:gridCol w:w="1843"/>
      </w:tblGrid>
      <w:tr w:rsidR="00B555B8" w:rsidRPr="00DB591D" w:rsidTr="00ED2ABC">
        <w:trPr>
          <w:cantSplit/>
          <w:trHeight w:val="2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5B8" w:rsidRPr="00DB591D" w:rsidRDefault="00B555B8" w:rsidP="005F5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DB591D" w:rsidRDefault="00B555B8" w:rsidP="00BB4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DB591D" w:rsidRDefault="00B555B8" w:rsidP="00BB4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программы, форма реализации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DB591D" w:rsidRDefault="00B555B8" w:rsidP="00BB4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учебных часов в неделю на 1 учебную группу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5B8" w:rsidRPr="00DB591D" w:rsidRDefault="00B555B8" w:rsidP="005F5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8" w:rsidRPr="00DB591D" w:rsidRDefault="00B555B8" w:rsidP="00ED2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педагога</w:t>
            </w:r>
          </w:p>
        </w:tc>
      </w:tr>
      <w:tr w:rsidR="000F543C" w:rsidRPr="00DB591D" w:rsidTr="007E3818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1а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</w:t>
            </w:r>
          </w:p>
          <w:p w:rsidR="000F543C" w:rsidRPr="00DB591D" w:rsidRDefault="000F543C" w:rsidP="000F543C">
            <w:pPr>
              <w:pStyle w:val="af1"/>
              <w:jc w:val="center"/>
              <w:rPr>
                <w:sz w:val="26"/>
                <w:szCs w:val="26"/>
                <w:lang w:val="en-US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D1F4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«Мини-футбол»</w:t>
            </w:r>
          </w:p>
          <w:p w:rsidR="00F9795F" w:rsidRPr="00C058DC" w:rsidRDefault="00F9795F" w:rsidP="000F543C">
            <w:pPr>
              <w:pStyle w:val="af1"/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0F543C" w:rsidP="000F543C">
            <w:pPr>
              <w:pStyle w:val="af1"/>
              <w:jc w:val="center"/>
              <w:rPr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- физкультуры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0F5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«Расти здоровым»</w:t>
            </w:r>
          </w:p>
          <w:p w:rsidR="00F9795F" w:rsidRPr="00C058DC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0F543C" w:rsidP="000F543C">
            <w:pPr>
              <w:pStyle w:val="af1"/>
              <w:jc w:val="center"/>
              <w:rPr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нач. классов</w:t>
            </w:r>
          </w:p>
        </w:tc>
      </w:tr>
      <w:tr w:rsidR="000F543C" w:rsidRPr="00DB591D" w:rsidTr="000F54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Общеинтеллекту-альное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9" w:rsidRPr="00DB591D" w:rsidRDefault="000F543C" w:rsidP="00357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«Вес</w:t>
            </w:r>
            <w:r w:rsidR="003574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лый английский»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иностранного языка</w:t>
            </w:r>
          </w:p>
        </w:tc>
      </w:tr>
      <w:tr w:rsidR="000F543C" w:rsidRPr="00DB591D" w:rsidTr="000F54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D1F4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«Я – исследователь»</w:t>
            </w:r>
          </w:p>
          <w:p w:rsidR="00F9795F" w:rsidRPr="00C058DC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нач. классов</w:t>
            </w:r>
          </w:p>
        </w:tc>
      </w:tr>
      <w:tr w:rsidR="000F543C" w:rsidRPr="00DB591D" w:rsidTr="000F54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«Детская риторика»</w:t>
            </w:r>
          </w:p>
          <w:p w:rsidR="00F9795F" w:rsidRPr="00C058DC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нач. классов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</w:t>
            </w:r>
          </w:p>
          <w:p w:rsidR="000F543C" w:rsidRPr="00DB591D" w:rsidRDefault="000F543C" w:rsidP="000F543C">
            <w:pPr>
              <w:pStyle w:val="af1"/>
              <w:jc w:val="center"/>
              <w:rPr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«Мой край»</w:t>
            </w:r>
          </w:p>
          <w:p w:rsidR="00F9795F" w:rsidRPr="00C058DC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факультатив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православной культуры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«Фольклор»</w:t>
            </w:r>
          </w:p>
          <w:p w:rsidR="00357401" w:rsidRPr="00357401" w:rsidRDefault="00357401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7401" w:rsidRPr="00DB591D" w:rsidRDefault="00357401" w:rsidP="0035740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тудия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F" w:rsidRPr="00DB591D" w:rsidRDefault="000F543C" w:rsidP="00F9795F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Гражданско-</w:t>
            </w:r>
          </w:p>
          <w:p w:rsidR="000F543C" w:rsidRPr="00DB591D" w:rsidRDefault="00F9795F" w:rsidP="00F9795F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патри</w:t>
            </w:r>
            <w:r w:rsidR="000F543C"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отическое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1" w:rsidRDefault="00357401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«Юный спасатель»</w:t>
            </w:r>
          </w:p>
          <w:p w:rsidR="00357401" w:rsidRPr="00357401" w:rsidRDefault="00357401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357401" w:rsidP="0035740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0F543C" w:rsidRPr="00DB591D">
              <w:rPr>
                <w:rFonts w:ascii="Times New Roman" w:hAnsi="Times New Roman" w:cs="Times New Roman"/>
                <w:sz w:val="26"/>
                <w:szCs w:val="26"/>
              </w:rPr>
              <w:t>ружок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F543C" w:rsidRPr="00DB591D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C" w:rsidRPr="00DB591D" w:rsidRDefault="000F543C" w:rsidP="00F9795F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1" w:rsidRDefault="00357401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Бумаго</w:t>
            </w:r>
            <w:proofErr w:type="spellEnd"/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-пластика»</w:t>
            </w:r>
          </w:p>
          <w:p w:rsidR="00357401" w:rsidRPr="00357401" w:rsidRDefault="00357401" w:rsidP="000F543C">
            <w:pPr>
              <w:pStyle w:val="af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43C" w:rsidRPr="00DB591D" w:rsidRDefault="00357401" w:rsidP="0035740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F543C" w:rsidRPr="00DB591D">
              <w:rPr>
                <w:rFonts w:ascii="Times New Roman" w:hAnsi="Times New Roman" w:cs="Times New Roman"/>
                <w:sz w:val="26"/>
                <w:szCs w:val="26"/>
              </w:rPr>
              <w:t>ружок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F9795F" w:rsidP="000F543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F543C" w:rsidRPr="00DB591D">
              <w:rPr>
                <w:rFonts w:ascii="Times New Roman" w:hAnsi="Times New Roman" w:cs="Times New Roman"/>
                <w:sz w:val="26"/>
                <w:szCs w:val="26"/>
              </w:rPr>
              <w:t>читель трудового обучения</w:t>
            </w:r>
          </w:p>
        </w:tc>
      </w:tr>
      <w:tr w:rsidR="000F543C" w:rsidRPr="00DB591D" w:rsidTr="007E381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43C" w:rsidRPr="00DB591D" w:rsidRDefault="000F543C" w:rsidP="00BB4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C" w:rsidRPr="00DB591D" w:rsidRDefault="000F543C" w:rsidP="00BB4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</w:tbl>
    <w:p w:rsidR="00B555B8" w:rsidRPr="00DB591D" w:rsidRDefault="00B555B8" w:rsidP="005F52E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Проблема использования свободного времени подрастающего поколения в целях всестороннего воспитания и развития всегда был</w:t>
      </w:r>
      <w:r w:rsidR="007E3818" w:rsidRPr="00DB591D">
        <w:rPr>
          <w:rFonts w:ascii="Times New Roman" w:hAnsi="Times New Roman" w:cs="Times New Roman"/>
          <w:sz w:val="30"/>
          <w:szCs w:val="30"/>
        </w:rPr>
        <w:t>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насущн</w:t>
      </w:r>
      <w:r w:rsidR="007E3818" w:rsidRPr="00DB591D">
        <w:rPr>
          <w:rFonts w:ascii="Times New Roman" w:hAnsi="Times New Roman" w:cs="Times New Roman"/>
          <w:sz w:val="30"/>
          <w:szCs w:val="30"/>
        </w:rPr>
        <w:t>ой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духовно-нравственный потенциал, высокий уровень самосознания, дисциплины, способност</w:t>
      </w:r>
      <w:r w:rsidR="007E3818" w:rsidRPr="00DB591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сделать правильный нравственный выбор.</w:t>
      </w:r>
      <w:r w:rsidR="007E3818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В школе должны быть созданы условия для внеурочной деятельности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и организации дополнительного образования. Вся система работы школы по данному направлению призвана</w:t>
      </w:r>
      <w:r w:rsidR="00F84CDA" w:rsidRPr="00DB591D">
        <w:rPr>
          <w:rFonts w:ascii="Times New Roman" w:hAnsi="Times New Roman" w:cs="Times New Roman"/>
          <w:sz w:val="30"/>
          <w:szCs w:val="30"/>
        </w:rPr>
        <w:t>:</w:t>
      </w: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</w:t>
      </w:r>
      <w:r w:rsidR="00F84CDA" w:rsidRPr="00DB591D">
        <w:rPr>
          <w:rFonts w:ascii="Times New Roman" w:hAnsi="Times New Roman" w:cs="Times New Roman"/>
          <w:sz w:val="30"/>
          <w:szCs w:val="30"/>
        </w:rPr>
        <w:t xml:space="preserve">предоставить детям возможность </w:t>
      </w:r>
      <w:r w:rsidRPr="00DB591D">
        <w:rPr>
          <w:rFonts w:ascii="Times New Roman" w:hAnsi="Times New Roman" w:cs="Times New Roman"/>
          <w:sz w:val="30"/>
          <w:szCs w:val="30"/>
        </w:rPr>
        <w:t>свободного выбора программ, объединений, которые близки им по природе, отвечают их внутренним потребностям;</w:t>
      </w:r>
    </w:p>
    <w:p w:rsidR="00B555B8" w:rsidRPr="00DB591D" w:rsidRDefault="00B555B8" w:rsidP="00F84CD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- помочь удовлетворить образовательные запросы, почувствовать себя успешным, реализовать и развить свои таланты, способности</w:t>
      </w:r>
      <w:r w:rsidR="001253FE" w:rsidRPr="00DB591D">
        <w:rPr>
          <w:rFonts w:ascii="Times New Roman" w:hAnsi="Times New Roman" w:cs="Times New Roman"/>
          <w:sz w:val="30"/>
          <w:szCs w:val="30"/>
        </w:rPr>
        <w:t>;</w:t>
      </w: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</w:t>
      </w:r>
      <w:r w:rsidR="00F84CDA" w:rsidRPr="00DB591D">
        <w:rPr>
          <w:rFonts w:ascii="Times New Roman" w:hAnsi="Times New Roman" w:cs="Times New Roman"/>
          <w:sz w:val="30"/>
          <w:szCs w:val="30"/>
        </w:rPr>
        <w:t xml:space="preserve">помочь </w:t>
      </w:r>
      <w:r w:rsidRPr="00DB591D">
        <w:rPr>
          <w:rFonts w:ascii="Times New Roman" w:hAnsi="Times New Roman" w:cs="Times New Roman"/>
          <w:sz w:val="30"/>
          <w:szCs w:val="30"/>
        </w:rPr>
        <w:t>стать активным в решении жизненных и социальных проблем, уметь нести ответственность за свой выбор;</w:t>
      </w: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-</w:t>
      </w:r>
      <w:r w:rsidR="00F84CDA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быть активным гражданином своей страны, способным любить и беречь природу, занимать активную жизненную позицию в борьбе за сохранение мира на Земле, понимать и принимать экологическую культуру.</w:t>
      </w: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B591D">
        <w:rPr>
          <w:rFonts w:ascii="Times New Roman" w:hAnsi="Times New Roman" w:cs="Times New Roman"/>
          <w:bCs/>
          <w:sz w:val="30"/>
          <w:szCs w:val="30"/>
        </w:rPr>
        <w:t>Воспитательный результат внеурочной деятельности – непосредственное духовно-нравственное приобретение реб</w:t>
      </w:r>
      <w:r w:rsidR="00F84CDA" w:rsidRPr="00DB591D">
        <w:rPr>
          <w:rFonts w:ascii="Times New Roman" w:hAnsi="Times New Roman" w:cs="Times New Roman"/>
          <w:bCs/>
          <w:sz w:val="30"/>
          <w:szCs w:val="30"/>
        </w:rPr>
        <w:t>е</w:t>
      </w:r>
      <w:r w:rsidRPr="00DB591D">
        <w:rPr>
          <w:rFonts w:ascii="Times New Roman" w:hAnsi="Times New Roman" w:cs="Times New Roman"/>
          <w:bCs/>
          <w:sz w:val="30"/>
          <w:szCs w:val="30"/>
        </w:rPr>
        <w:t xml:space="preserve">нка благодаря его участию в том или ином виде внеурочной деятельности. </w:t>
      </w:r>
    </w:p>
    <w:p w:rsidR="00B555B8" w:rsidRPr="00DB591D" w:rsidRDefault="00B555B8" w:rsidP="001253FE">
      <w:pPr>
        <w:pStyle w:val="af1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B591D">
        <w:rPr>
          <w:rFonts w:ascii="Times New Roman" w:hAnsi="Times New Roman" w:cs="Times New Roman"/>
          <w:bCs/>
          <w:sz w:val="30"/>
          <w:szCs w:val="30"/>
        </w:rPr>
        <w:t>Воспитательный эффект внеурочной деятельности – влияние того или иного духовно-нравственного приобретения на процесс развития личности реб</w:t>
      </w:r>
      <w:r w:rsidR="00F84CDA" w:rsidRPr="00DB591D">
        <w:rPr>
          <w:rFonts w:ascii="Times New Roman" w:hAnsi="Times New Roman" w:cs="Times New Roman"/>
          <w:bCs/>
          <w:sz w:val="30"/>
          <w:szCs w:val="30"/>
        </w:rPr>
        <w:t>е</w:t>
      </w:r>
      <w:r w:rsidRPr="00DB591D">
        <w:rPr>
          <w:rFonts w:ascii="Times New Roman" w:hAnsi="Times New Roman" w:cs="Times New Roman"/>
          <w:bCs/>
          <w:sz w:val="30"/>
          <w:szCs w:val="30"/>
        </w:rPr>
        <w:t>нка (</w:t>
      </w:r>
      <w:r w:rsidRPr="00DB591D">
        <w:rPr>
          <w:rFonts w:ascii="Times New Roman" w:hAnsi="Times New Roman" w:cs="Times New Roman"/>
          <w:bCs/>
          <w:iCs/>
          <w:sz w:val="30"/>
          <w:szCs w:val="30"/>
        </w:rPr>
        <w:t>последствие результата</w:t>
      </w:r>
      <w:r w:rsidRPr="00DB591D">
        <w:rPr>
          <w:rFonts w:ascii="Times New Roman" w:hAnsi="Times New Roman" w:cs="Times New Roman"/>
          <w:bCs/>
          <w:sz w:val="30"/>
          <w:szCs w:val="30"/>
        </w:rPr>
        <w:t xml:space="preserve">). </w:t>
      </w:r>
    </w:p>
    <w:p w:rsidR="00B555B8" w:rsidRPr="00DB591D" w:rsidRDefault="00B555B8" w:rsidP="00B555B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44EC4" w:rsidRPr="00DB591D" w:rsidRDefault="001253FE" w:rsidP="0078461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lastRenderedPageBreak/>
        <w:t>ПОНЯТИЕ, СУЩНОСТЬ, СТРУКТУРА КУЛЬТУРНО-ДОСУГОВОЙ ДЕЯТЕЛЬНОСТИ МЛАДШЕГО ШКОЛЬНИКА</w:t>
      </w:r>
    </w:p>
    <w:p w:rsidR="00644EC4" w:rsidRPr="00DB591D" w:rsidRDefault="00644EC4" w:rsidP="007846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Понятие и сущность культурно-досуговой деятельности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Культурно-досуговая деятельность (</w:t>
      </w:r>
      <w:r w:rsidR="0080502C" w:rsidRPr="00DB591D">
        <w:rPr>
          <w:rFonts w:ascii="Times New Roman" w:eastAsia="Times New Roman" w:hAnsi="Times New Roman" w:cs="Times New Roman"/>
          <w:sz w:val="30"/>
          <w:szCs w:val="30"/>
        </w:rPr>
        <w:t xml:space="preserve">далее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КДД) в современном обществе является самостоятельным образованием, которое связано с другими видами деятельности, такими как торговая, религиозная, бытовая, политическая и социальная. В КДД можно наблюдать набор разносторонних функциональных зон, которые в своей внутренней сущности совмещают профессиональную либо непрофессиональную деятельность.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В современном и историческом аспектах отч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тливо можно просмотреть разницу между организацией досуга в специализированном центре культурной деятельности, таком как театр, галерея либо концертный зал, 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 неорганизованном пространстве.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 таком случае, культурно-досуговая деятельность сопутствует определ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нному процессу, а не является самоцелью.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Современная цивилизация достигла той степени развития, когда дальнейшее е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движение впер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д стало полностью зависеть от проблемы совершенствования человека. Сейчас наступил период, когда всестороннее развитие личности, всех е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сущностных сил становится не только е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гуманным идеалом, но и приобретает характер необходимости закономерного развития общества. Трудовая деятельность - естественное состояние людей. Труд является главным средством подъ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ма творческих сил человека. В этих условиях материальная потребность самовыражения побуждает личность активно включаться в трудовую деятельность и деятельность в сфере досуга.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Сущность культурно-досуговой деятельности определяется состоянием всего комплекса социально-экономических, политических и культурных факторов, обеспечивающих жизнь общества.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Говоря о гуманистической направленности КДД, </w:t>
      </w:r>
      <w:r w:rsidR="00451A85" w:rsidRPr="00DB591D">
        <w:rPr>
          <w:rFonts w:ascii="Times New Roman" w:eastAsia="Times New Roman" w:hAnsi="Times New Roman" w:cs="Times New Roman"/>
          <w:sz w:val="30"/>
          <w:szCs w:val="30"/>
        </w:rPr>
        <w:t xml:space="preserve">следует отметить, что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он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направлен</w:t>
      </w:r>
      <w:r w:rsidR="009D7B71" w:rsidRPr="00DB591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на воспитание потребности личности во всестороннем развитии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может вступать в противоречие с мировыми рыночными отношениями, особенно</w:t>
      </w:r>
      <w:r w:rsidR="0035740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если говорить о выборе форм проведения досуга.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Издавна досуг рассматривали как способ и цель удовлетворения различных потребностей, в том числе художественных и эстетических. Из этого выходит, что различные виды деятельности могут оказаться важными не только для общества, но и для развития личности непосредственно. Деятельность представляет собой образование, которое надстраивается над основными видами деятельности, которые считаются первостепенными либо базисными. При этом нельзя исключать, что на определ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нны</w:t>
      </w:r>
      <w:r w:rsidR="00451A85" w:rsidRPr="00DB591D">
        <w:rPr>
          <w:rFonts w:ascii="Times New Roman" w:eastAsia="Times New Roman" w:hAnsi="Times New Roman" w:cs="Times New Roman"/>
          <w:sz w:val="30"/>
          <w:szCs w:val="30"/>
        </w:rPr>
        <w:t>х этапах исторического развития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некоторые вид</w:t>
      </w:r>
      <w:r w:rsidR="00451A85" w:rsidRPr="00DB591D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 считались базисными. Об этом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, например, свидетельствует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период, когда происходило смещение ценностей средневековой культуры к ценностям нового времени.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Культурно-досуговая деятельност</w:t>
      </w:r>
      <w:r w:rsidR="00451A85" w:rsidRPr="00DB591D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становится частью исторической программы развития личности, что создает возможности для создания предпосылок е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интеграции со средо</w:t>
      </w:r>
      <w:r w:rsidR="00451A85" w:rsidRPr="00DB591D">
        <w:rPr>
          <w:rFonts w:ascii="Times New Roman" w:eastAsia="Times New Roman" w:hAnsi="Times New Roman" w:cs="Times New Roman"/>
          <w:sz w:val="30"/>
          <w:szCs w:val="30"/>
        </w:rPr>
        <w:t>й производства. В реальном мире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досуг - это контролируемый и регламентируемый вид деятельности, который наполняется разнообразными формами, а также постепенно связывает их между собой.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Это создает возможности для организации целенаправленного и систематического создания условий для формирования исторической модели уклада личностной жизни.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Под данной моделью можно понимать образец, идеал либо комплекс неких свойств и черт, которые заставляют е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понимать общественное мнение как должное. Для общества – это укрепление неко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го типа внутренних социальных связей между народностями, которые населяют страну, а также между слоями населения и отдельными группами. Создание эстетически организованной среды, оказывающей сво</w:t>
      </w:r>
      <w:r w:rsidR="00260C47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воздействие на человека в условиях досуга, является одним из элементов социальной политики.</w:t>
      </w:r>
    </w:p>
    <w:p w:rsidR="00644EC4" w:rsidRPr="00DB591D" w:rsidRDefault="00A25B1F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Как отмечает 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Суртаев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В.Я., </w:t>
      </w:r>
      <w:r w:rsidR="00644EC4" w:rsidRPr="00DB591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к</w:t>
      </w:r>
      <w:r w:rsidR="00644EC4" w:rsidRPr="00DB591D">
        <w:rPr>
          <w:rFonts w:ascii="Times New Roman" w:eastAsia="Times New Roman" w:hAnsi="Times New Roman" w:cs="Times New Roman"/>
          <w:sz w:val="30"/>
          <w:szCs w:val="30"/>
        </w:rPr>
        <w:t>ультурно-досуговая деятельность является одним из важнейших средств реализации сущностных сил человека и оптимизации социально-культурной среды, окружающей его. В культурно-досуговой деятельности, как правило, слитно присутствуют моменты преобразования, познания и оценки».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Культурно-досуговая деятельность – это важный фактор реализации основных принципов демократии, таких как свобода слова, гласность, а также раскрепощение сознания. В КДД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обеспечивается истинная состязательность и плюрализм идей, а также возможность отстаивать и высказывать свою точку зрения.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КДД – это истинный процесс создания, распространения и </w:t>
      </w:r>
      <w:r w:rsidR="007E7F63" w:rsidRPr="00DB591D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множения разнообразных духовных ценностей. Как отмечает 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Масютин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Н.Ф.: «Культурно-досуговая деятельность есть специализированная подсистема духовно-культурной жизни общества, функционально объединяющая социальные институты, призванные обеспечить распространение духовно-культурных ценностей, их активное творческое освоение людьми в сфере досуга в целях формирования гармонично развитой, творчески активной личности».</w:t>
      </w:r>
    </w:p>
    <w:p w:rsidR="00260C47" w:rsidRPr="00DB591D" w:rsidRDefault="00260C47" w:rsidP="00260C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Культурно-досуговая деятельность – это способ индивидуальной 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самоакутализации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личности, а также возможность и создание условия для осмысления своего бытия во всех временных промежутках.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Объектом культурно-досуговой деятельности является посетитель учреждения культуры либо человек, который занимается досугом, либо формы, содержание, средства, инструменты и методы эмоционального и интеллектуального воздействия на группу либо личность.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Предметом КДД является изучение разнообразных содержательных механизмов общественного сознания, а также духовные и материальные аспекты.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Если говорит о социально</w:t>
      </w:r>
      <w:r w:rsidR="007E7F63" w:rsidRPr="00DB591D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обусловленности культурно-досуговой деятельности, то она плотно связана с системой жизнедеятельности личности, а также с личностным смыслом его бытия. Поэтому на основе раскрытия диалектики индивидуального и социального в систем</w:t>
      </w:r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КДД можно включить все учреждения культуры, СМИ, а также инструменты, которые обеспечивают условия занятия домашним досугом.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Процесс функционирования КДД представляется как взаимодействие нескольких тенденций: индивидуализации и социализации. Из этого можно сделать вывод, что к</w:t>
      </w:r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>ультурн</w:t>
      </w:r>
      <w:proofErr w:type="gramStart"/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>о-</w:t>
      </w:r>
      <w:proofErr w:type="gramEnd"/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досуговая деятельность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– это индивидуальный либо коллективный способ жизнедеятельности людей, которые отличаются общими признаками.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Современный подход рассматривает КДД как процесс, в котором человек осваивает мир, то есть в его основе лежит многосторонняя деятельность, имеющая индивидуальные функции, средства, цели и конечный результат.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таком контексте КДД представляется системой, имеющей сложную структуру, а также образованием, в котором переплетаются 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 xml:space="preserve">различные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виды и типы деятельности.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В современных условиях к деятельности учреждений культуры предъявляются повышенные требования самого разного характера, в том числе организация коммерческой деятельности. Умение создать условия для самостоятельной деятельности специалист</w:t>
      </w:r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дать им возможность развиваться как субъектам рыночной экономики </w:t>
      </w:r>
      <w:r w:rsidR="00957A9D" w:rsidRPr="00DB591D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значит сделать учреждение культуры самоорганизующейся системой, способной развиваться лишь при условии успешной коммерческой деятельности, дающей возможность поощрения инициативы, введения всевозможных новшеств. </w:t>
      </w:r>
    </w:p>
    <w:p w:rsidR="00644EC4" w:rsidRPr="00DB591D" w:rsidRDefault="00644EC4" w:rsidP="00A25B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Функции и принципы культурно-досуговой деятельности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Поскольку культурно-досуговая деятельность носит многосторонний характер, соответствующий разнообразию потребностей, интересов и запросов членов общества, то е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="00FA3041"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социальные функции определяются социальным назначением, структурой общества.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 этих условиях одной из главных функций культурно-досуговой деятельности является создание культурной пространственно-временной развивающей среды, организованной особым образом и предназначенной для включения личности в реальную, а не выдуманную жизнь.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Социальные функции КДД определяются разными исследователя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ми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по-разному. Многие ученые трактуют социальные функции КДД, как: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Производство новых ценностей, знаний, норм, значений и ориентаци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Хранение, накопление, а также распространение норм, знаний и ценностей;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Воспроизводство духовного роста личности сквозь призму поддержки преемственности;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Функци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коммуникативности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Функци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социализации, которая обеспечивает создание структуры отношений, опосредованных компонентами культуры, а также социализаци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общества;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Функци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рекреации, как культур</w:t>
      </w:r>
      <w:r w:rsidR="0035740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действующая в определенной сфере.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Основной функцией КДД является функция рекреации, так как она способна снимать производственное утомление, а также восстанавливать силы. Рекреационная функция может решать основную психологическую задачу, а именно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отдыха и психологическ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разрядк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Вторая функция, которая тесно переплетается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рекреационной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это функция гедонистическая, то есть наслаждение и удовольствие. Также, КДД обладает функцией разрядки напряжения, то есть она способна обеспечивать и формировать условия для проведения досуга, развлечения и отдыха.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Вышеперечисленные функции культурно-досуговой деятельности не оторваны одна от другой, а, наоборот, тесно связаны между собой. Многие формы культурно-досуговой деятельности выполняют одновременно насколько функций. Так, например, художественный фильм может иметь и познавательную, и нормативную функции.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Социальные функции КДД подразделяются на три уровня: федеральный, региональный и местный.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Федеральный уровень КДД включает в себя: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Законодательное обеспечение условия для деятельности по развитию творчества в учреждениях культуры;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Создание и поддержк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возможностей для вовлечения разнообразных слоев общества в творческую и активную жизнь;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Противостояние коммерциализации в культурной сфере.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Региональный уровень включает в себя: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Создание определенных услови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, для децентрализации культурной сферы;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Обеспечение развития региональных культур, а также сохранени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 xml:space="preserve">культуры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прошло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го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Налаживание взаимопонимания и взаимодействия между разнообразными группами регионов;</w:t>
      </w:r>
    </w:p>
    <w:p w:rsidR="00644EC4" w:rsidRPr="00DB591D" w:rsidRDefault="00644EC4" w:rsidP="00610BF5">
      <w:pPr>
        <w:pStyle w:val="af1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Местный уровень включает в себя: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Развитие эстетической общественной организованной среды;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Активизацию местной культурной жизни, а также усиление локального своеобразия и местной самодеятельности;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Создание 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 xml:space="preserve">условий, которые будут </w:t>
      </w:r>
      <w:proofErr w:type="gramStart"/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развивать</w:t>
      </w:r>
      <w:proofErr w:type="gramEnd"/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и совершенствовать деятельность учреждений культуры;</w:t>
      </w:r>
    </w:p>
    <w:p w:rsidR="00644EC4" w:rsidRPr="00DB591D" w:rsidRDefault="00644EC4" w:rsidP="00A25B1F">
      <w:pPr>
        <w:pStyle w:val="af1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Развитие системы домашнего досуга.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По своему сод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ержанию, КДД можно разделить на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ценностно-ориентированную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познавательную, творческую и практически-преобразующую.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Познавательная деятельность характеризуется усвоением информации и получением нового знания в результате участия в дискуссии, кружковых занятиях, тематических вечерах, лекциях, обрядах, ритуалах и т.д.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Ценностно-ориентированная деятельность позволяет приобретать, закреплять или видоизменять свое отношение к окружающему миру, 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 xml:space="preserve">свою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оценку общественных явлений, собственных и чужих поступков.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Практически-преобразующая деятельность всегда направлена на созидание и преобразование личности на основе практических реальных действий.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Творческое начало присуще всем видам и формам культурно-досуговой деятельности, оно носит всепроникающий характер. В то же время творческая деятельность носит и автономный характер, когда она непосредственно связана с искусством. </w:t>
      </w:r>
    </w:p>
    <w:p w:rsidR="00644EC4" w:rsidRPr="00DB591D" w:rsidRDefault="00A25B1F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</w:t>
      </w:r>
      <w:r w:rsidR="00644EC4" w:rsidRPr="00DB591D">
        <w:rPr>
          <w:rFonts w:ascii="Times New Roman" w:eastAsia="Times New Roman" w:hAnsi="Times New Roman" w:cs="Times New Roman"/>
          <w:sz w:val="30"/>
          <w:szCs w:val="30"/>
        </w:rPr>
        <w:t>отребности людей в межличностном общении в процессах КДД могут быть обусловлены существованием коммуникативной функции. Система видов, форм, а также уровней общения очень разнообразна, поэтому важно выводить такую дефиницию за рамки функций, так к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ак</w:t>
      </w:r>
      <w:r w:rsidR="00644EC4" w:rsidRPr="00DB591D">
        <w:rPr>
          <w:rFonts w:ascii="Times New Roman" w:eastAsia="Times New Roman" w:hAnsi="Times New Roman" w:cs="Times New Roman"/>
          <w:sz w:val="30"/>
          <w:szCs w:val="30"/>
        </w:rPr>
        <w:t xml:space="preserve"> она не будет являться функцией КДД.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Подытожим сказанное выше, все социальны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функции КДД составляют единое целое, которое постоянно будет реализовываться в практической работе. Недооценка либо забвение определенной функции может привести к тому, что будет произведено принижение роли учреждения культуры, а также сужение сферы влияния на личность.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Для того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чтобы раскрыть вопрос о принципах КДД, важно дать определение самому принципу.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Принцип – это руководящая идея, основное исходное положение определенной науки, а в этическом плане – это важнейшее правило поведения и деятельности. Принцип – это центральное и ведущее понятие, которое представляет собой распространение и обобщение некого положения определенной деятельности.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Конкретизация и раскрытие принципов КДД – это обоснование социальных, политических, теоретически</w:t>
      </w:r>
      <w:r w:rsidR="00BF18ED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а также организационных основ ее функционирования. Данные аспекты составляют фундамент, который является основой для построения непосредственно науки КДД.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Глубокое понимание и знание принципов КДД – это важное условие в грамотной научной организации деятельности учреждений культуры.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Основным принципом КДД является ее неразрывная связь с жизнью, практическими задачами реформирования общества. Основным содержанием КДД является возрождение духовного наследия поколений, а также подготовка общества к решению социальных, общественных и экономических задач. Действенность, конкретные, осязаемые результаты в повышении уровня культуры людей создают условия для развития их инициативы и самодеятельности, роста самосознания.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Осуществление принципа связи культурно-досуговой деятельности с жизнью, с насущными общественными проблемами предполагает соблюдение ряда условий.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Первое </w:t>
      </w:r>
      <w:r w:rsidR="00BF18E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целенаправленность культурно-досуговой деятельности, которая выражается в донесении до посетителей всего богатства культуры, общечеловеческих ценностей. Этим целям подчиняется вся практическая деятельность учреждени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культуры. Проблемы многих Дворцов, домов культуры и клубов кроются в отсутствии подобной цели в работе, что порождает случайный характер проводимых программ, их малую эффективность.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Второе - конкретность культурно-досуговой деятельности. Каждое учреждение культуры осуществляет свою деятельность в социуме, решая ежедневно присущие только ему задачи.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Третье - оперативность учреждений культуры. Не отставать от событий, успевать за жизнью, своевременно подмечать новое - ценное качество специалиста учреждения культуры. Очень важно вовремя информировать людей о событиях в жизни страны и за рубежом и разъяснить их смысл, рассказ</w:t>
      </w:r>
      <w:r w:rsidR="00BF18ED">
        <w:rPr>
          <w:rFonts w:ascii="Times New Roman" w:eastAsia="Times New Roman" w:hAnsi="Times New Roman" w:cs="Times New Roman"/>
          <w:sz w:val="30"/>
          <w:szCs w:val="30"/>
        </w:rPr>
        <w:t>ыва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ть о принятых мерах социальной защиты населения.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Многие учреждения культуры недостаточно оперативно используют средства наглядности, рекламу. Стенды и витрины иногда не обновляются, праздничное оформление не меняется.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Репертуар художественной самодеятельности также не всегда соответству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 высоким запросам людей.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Четвертое </w:t>
      </w:r>
      <w:r w:rsidR="00BF18E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непрерывность процесса культурно-досуговой деятельности. Важна повседневная, настойчивая, систематически проводимая работа: только так может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быть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достигнут желаемый результат.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Еще одним принципом КДД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заслуживающим внимани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я,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является дифференцированный подход к разным слоям населения. Такой принцип означает организацию КДД с учетом специфических особенностей разнообразных групп населения, как важного условия доходчивости и действенности 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культурно-досуговых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программ. 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Действенным принципом культурно-досуговой деятельности является опора на самодеятельность людей. Этот принцип означает наличие в учреждениях культуры специально подготовленных, знающих и любящих свое дело профессионалов, умелых организаторов, понимающих необходимость опоры на актив, использования инициативы и самодеятельности людей, которые способны на деле создать условия для развития активности населения.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Особенно ценным является принцип доступности в культурно-досуговой деятельности, который осуществляется на основе учета психологических особенностей личности и отдельных групп, их социально-демографических и социально-психологических особенностей. В то же самое время следует учитывать уровень развития способностей и мотивации личности.</w:t>
      </w:r>
    </w:p>
    <w:p w:rsidR="00644EC4" w:rsidRPr="00DB591D" w:rsidRDefault="00644EC4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Оценка возможностей включения личности в ту или иную форму коллективного или индивидуально организованных занятий и выстраивание ближней, средней и дальней перспективы овладения более сложным</w:t>
      </w:r>
      <w:r w:rsidR="00610BF5" w:rsidRPr="00DB591D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общественно ценными видами деятельности, позволяет выделить принцип системного подхода к решению культурно-досуговых задач </w:t>
      </w:r>
      <w:r w:rsidR="00BF18E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не частных, на методическом уровне (как</w:t>
      </w:r>
      <w:r w:rsidR="00BF18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то развитие читателя или зрителя, воспитание эстетических или каких-то иных качеств личности), а более общих и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принципиальных.</w:t>
      </w:r>
    </w:p>
    <w:p w:rsidR="00A25B1F" w:rsidRPr="00825B03" w:rsidRDefault="00A25B1F" w:rsidP="00A25B1F">
      <w:pPr>
        <w:pStyle w:val="af1"/>
        <w:rPr>
          <w:sz w:val="28"/>
          <w:szCs w:val="28"/>
        </w:rPr>
      </w:pPr>
    </w:p>
    <w:p w:rsidR="00644EC4" w:rsidRPr="00DB591D" w:rsidRDefault="005229D1" w:rsidP="0078461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Структура детского досуга</w:t>
      </w:r>
    </w:p>
    <w:p w:rsidR="005229D1" w:rsidRPr="00DB591D" w:rsidRDefault="00DB591D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Можно в</w:t>
      </w:r>
      <w:r w:rsidR="005229D1" w:rsidRPr="00DB591D">
        <w:rPr>
          <w:rFonts w:ascii="Times New Roman" w:eastAsia="Times New Roman" w:hAnsi="Times New Roman" w:cs="Times New Roman"/>
          <w:sz w:val="30"/>
          <w:szCs w:val="30"/>
        </w:rPr>
        <w:t>ыдели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5229D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пять основных видов досуга по содержанию: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— перв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ый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вид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связан с развитием духовных сил и способностей, с активной творческой деятельностью (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художественная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>, техническая, трудовая, игровая, научно-исследовательская и т.п.);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— втор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вид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18E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с потреблением духовных ценностей, а также с повышением эрудиции (чтение, посещение музеев, выставок, экскурсии и т.п.);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— трет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ий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вид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связан с функцией восстановления различных сил ребенка (прогулки на воздухе, вечера отдыха, игры, забавы, спорт и т.п.);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— четверт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ый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вид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реализует потребность в общении (клубы, кружки, праздники и т.п.);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— пят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ый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связан с целенаправленной творческой учебной деятельностью детей (конкурсы, олимпиады, выездные лагеря, смотры, туристические и краеведческие походы и т.п.).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Досуг детей может быть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пассивным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(зрительский, 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слушательский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) и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активным</w:t>
      </w:r>
      <w:r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деятельностный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);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организованным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стихийным</w:t>
      </w:r>
      <w:r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;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контролируемым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неконтролируемым</w:t>
      </w:r>
      <w:r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;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коллективным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индивидуальным</w:t>
      </w:r>
      <w:r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;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подражательным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DB591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творческим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Охарактеризуем элементы некоторых видов досуга.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Игра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является первой и суверенной деятельностью детей и имеет огромное значение в деле воспитания многих нравственных качеств детей</w:t>
      </w:r>
      <w:r w:rsidR="00DB591D" w:rsidRPr="00DB591D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дружба, сотрудничество, взаимовыручка, терпение и т.п. Игра — это сильнейшее средство развития у детей наблюдательности, памяти, воли, смекалки и т.п.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 программу воспитательной работы с детьми абсолютно правомерно включать все виды и </w:t>
      </w:r>
      <w:r w:rsidR="00FF2644" w:rsidRPr="00DB591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жанры</w:t>
      </w:r>
      <w:r w:rsidR="00FF2644" w:rsidRPr="00DB591D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игр: спортивные и просто подвижные, двигательные забавы и аттракционы, дидактические, музыкальные и хороводные, игры-шутки, ролевые, деловые, комнатные, уличные, игры на местности, народные игры и т.п.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Игры можно включать в такие виды воспитательных дел как </w:t>
      </w:r>
      <w:r w:rsidR="00FF2644" w:rsidRPr="00DB591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Праздник игры и игрушки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Фабрика игры-игрушки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Ярмарка забав и развлечений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Конкурс смекалки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Игра-путешествие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Рыцарский турнир</w:t>
      </w:r>
      <w:r w:rsidR="00FF2644" w:rsidRPr="00DB591D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iCs/>
          <w:sz w:val="30"/>
          <w:szCs w:val="30"/>
        </w:rPr>
        <w:t>, военная спартакиада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и т.п.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Выбирая для проведения с детьми ту или иную игру, воспитатель должен знать, что она, во-первых, не представляет опасности их здоровью, а во-вторых, не представляет опасности их нравственности. В нравственном отношении опасны те игры, которые подают повод к спору, ссорам, оскорбительным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насмешкам, к вражде. Православные педагоги настаивают на вреде т.н. </w:t>
      </w:r>
      <w:r w:rsidR="00FF2644" w:rsidRPr="00DB591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прибыльных игр</w:t>
      </w:r>
      <w:r w:rsidR="00FF2644" w:rsidRPr="00DB591D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, поскольку с целью выигрыша здесь легко можно пойти на обман и воровство. Проигрыш в подобных играх, как правило, связан с проявлением досады и гнева, которые очень легко порождают пристрастие к игре.</w:t>
      </w:r>
    </w:p>
    <w:p w:rsidR="005229D1" w:rsidRPr="00DB591D" w:rsidRDefault="005229D1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Во время игры нельзя оставлять детей без надзора, но в то же время, нет необходимости каким-либо образом стеснять их свободу. Иными словами, надзор не должен быть для них тягостен и оскорбителен. Для этого воспитатель во время проведения детских игр должен, прежде всего, избегать поучений, упреков, угроз. Он должен быть в это время для детей благоразумным советником, принимающим участие в их детской веселости. Показывая искреннее соучастие в детских забавах, воспитатель приобретает любовь и доверие детей. В конечном итоге</w:t>
      </w:r>
      <w:r w:rsidR="00DB591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дети сами должны желать присутствия воспи</w:t>
      </w:r>
      <w:r w:rsidR="00214763" w:rsidRPr="00DB591D">
        <w:rPr>
          <w:rFonts w:ascii="Times New Roman" w:eastAsia="Times New Roman" w:hAnsi="Times New Roman" w:cs="Times New Roman"/>
          <w:sz w:val="30"/>
          <w:szCs w:val="30"/>
        </w:rPr>
        <w:t>тателя и его руководящего слова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Музыка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— это искусство, отражающее действительность в звуках, в звуковых художественных образах. Музыка не требует перевода, ее язык всеобщ. Воспитатель вполне способен познакомить детей с миром звуков, жанров музыкального искусства, основными музыкальными инструментами, выдающимися композиторами и их произведениями. Моделями досуговой деятельности в данном случае могут быть: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вечер (авторской песни, любимой песни, музыки);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драматизация песни;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лекция-концерт;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 xml:space="preserve">музыкальная викторина или музыкальный </w:t>
      </w:r>
      <w:r w:rsidR="00DB591D">
        <w:rPr>
          <w:rFonts w:ascii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hAnsi="Times New Roman" w:cs="Times New Roman"/>
          <w:iCs/>
          <w:sz w:val="30"/>
          <w:szCs w:val="30"/>
        </w:rPr>
        <w:t>ринг</w:t>
      </w:r>
      <w:r w:rsidR="00DB591D">
        <w:rPr>
          <w:rFonts w:ascii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hAnsi="Times New Roman" w:cs="Times New Roman"/>
          <w:iCs/>
          <w:sz w:val="30"/>
          <w:szCs w:val="30"/>
        </w:rPr>
        <w:t>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музыкальный киоск;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фестиваль песни;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фольклорный праздник;</w:t>
      </w:r>
    </w:p>
    <w:p w:rsidR="00AF2559" w:rsidRPr="00DB591D" w:rsidRDefault="00AF2559" w:rsidP="00A25B1F">
      <w:pPr>
        <w:pStyle w:val="af1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концерт художественной самодеятельности, концерт-загадка, концер</w:t>
      </w:r>
      <w:proofErr w:type="gramStart"/>
      <w:r w:rsidRPr="00DB591D">
        <w:rPr>
          <w:rFonts w:ascii="Times New Roman" w:hAnsi="Times New Roman" w:cs="Times New Roman"/>
          <w:iCs/>
          <w:sz w:val="30"/>
          <w:szCs w:val="30"/>
        </w:rPr>
        <w:t>т-</w:t>
      </w:r>
      <w:proofErr w:type="gramEnd"/>
      <w:r w:rsidR="00FF2644" w:rsidRPr="00DB591D">
        <w:rPr>
          <w:rFonts w:ascii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hAnsi="Times New Roman" w:cs="Times New Roman"/>
          <w:iCs/>
          <w:sz w:val="30"/>
          <w:szCs w:val="30"/>
        </w:rPr>
        <w:t>молния</w:t>
      </w:r>
      <w:r w:rsidR="00FF2644" w:rsidRPr="00DB591D">
        <w:rPr>
          <w:rFonts w:ascii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hAnsi="Times New Roman" w:cs="Times New Roman"/>
          <w:iCs/>
          <w:sz w:val="30"/>
          <w:szCs w:val="30"/>
        </w:rPr>
        <w:t>, концерт-</w:t>
      </w:r>
      <w:r w:rsidR="00FF2644" w:rsidRPr="00DB591D">
        <w:rPr>
          <w:rFonts w:ascii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hAnsi="Times New Roman" w:cs="Times New Roman"/>
          <w:iCs/>
          <w:sz w:val="30"/>
          <w:szCs w:val="30"/>
        </w:rPr>
        <w:t>подарок</w:t>
      </w:r>
      <w:r w:rsidR="00FF2644" w:rsidRPr="00DB591D">
        <w:rPr>
          <w:rFonts w:ascii="Times New Roman" w:hAnsi="Times New Roman" w:cs="Times New Roman"/>
          <w:iCs/>
          <w:sz w:val="30"/>
          <w:szCs w:val="30"/>
        </w:rPr>
        <w:t>» и т.</w:t>
      </w:r>
      <w:r w:rsidRPr="00DB591D">
        <w:rPr>
          <w:rFonts w:ascii="Times New Roman" w:hAnsi="Times New Roman" w:cs="Times New Roman"/>
          <w:iCs/>
          <w:sz w:val="30"/>
          <w:szCs w:val="30"/>
        </w:rPr>
        <w:t>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Общение. </w:t>
      </w:r>
      <w:r w:rsidR="00DB591D"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Ч</w:t>
      </w:r>
      <w:r w:rsidRPr="00DB591D">
        <w:rPr>
          <w:rFonts w:ascii="Times New Roman" w:hAnsi="Times New Roman" w:cs="Times New Roman"/>
          <w:sz w:val="30"/>
          <w:szCs w:val="30"/>
        </w:rPr>
        <w:t>тобы уметь жить среди других людей, общаться с ними, необходимо учиться этому еще в детстве. Бесспорно, почти все формы досуга построены на общении детей, однако у них имеется</w:t>
      </w:r>
      <w:r w:rsid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еще и тяга к общению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без формы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, с этой целью многие из них ходят в школу, выходят во двор. Воспитатель является как бы руководителем, режиссером детского общения. В этом ему весьма могут помочь такие формы досугового общения</w:t>
      </w:r>
      <w:r w:rsidR="0046624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как:</w:t>
      </w:r>
    </w:p>
    <w:p w:rsidR="00AF2559" w:rsidRPr="00DB591D" w:rsidRDefault="00AF2559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чаепити</w:t>
      </w:r>
      <w:r w:rsidR="00DB591D">
        <w:rPr>
          <w:rFonts w:ascii="Times New Roman" w:hAnsi="Times New Roman" w:cs="Times New Roman"/>
          <w:iCs/>
          <w:sz w:val="30"/>
          <w:szCs w:val="30"/>
        </w:rPr>
        <w:t>е</w:t>
      </w:r>
      <w:r w:rsidRPr="00DB591D">
        <w:rPr>
          <w:rFonts w:ascii="Times New Roman" w:hAnsi="Times New Roman" w:cs="Times New Roman"/>
          <w:iCs/>
          <w:sz w:val="30"/>
          <w:szCs w:val="30"/>
        </w:rPr>
        <w:t>;</w:t>
      </w:r>
    </w:p>
    <w:p w:rsidR="00AF2559" w:rsidRPr="00DB591D" w:rsidRDefault="00AF2559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lastRenderedPageBreak/>
        <w:t>празднование Дня Ангела или Дня рождения;</w:t>
      </w:r>
    </w:p>
    <w:p w:rsidR="00AF2559" w:rsidRPr="00DB591D" w:rsidRDefault="00FF2644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iCs/>
          <w:sz w:val="30"/>
          <w:szCs w:val="30"/>
        </w:rPr>
        <w:t>посиделки</w:t>
      </w:r>
      <w:r w:rsidRPr="00DB591D">
        <w:rPr>
          <w:rFonts w:ascii="Times New Roman" w:hAnsi="Times New Roman" w:cs="Times New Roman"/>
          <w:iCs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iCs/>
          <w:sz w:val="30"/>
          <w:szCs w:val="30"/>
        </w:rPr>
        <w:t>;</w:t>
      </w:r>
    </w:p>
    <w:p w:rsidR="00AF2559" w:rsidRPr="00DB591D" w:rsidRDefault="00FF2644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iCs/>
          <w:sz w:val="30"/>
          <w:szCs w:val="30"/>
        </w:rPr>
        <w:t>телемосты</w:t>
      </w:r>
      <w:r w:rsidRPr="00DB591D">
        <w:rPr>
          <w:rFonts w:ascii="Times New Roman" w:hAnsi="Times New Roman" w:cs="Times New Roman"/>
          <w:iCs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iCs/>
          <w:sz w:val="30"/>
          <w:szCs w:val="30"/>
        </w:rPr>
        <w:t>,</w:t>
      </w:r>
    </w:p>
    <w:p w:rsidR="00AF2559" w:rsidRPr="00DB591D" w:rsidRDefault="00AF2559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клуб выходного дня;</w:t>
      </w:r>
    </w:p>
    <w:p w:rsidR="00AF2559" w:rsidRPr="00DB591D" w:rsidRDefault="00AF2559" w:rsidP="00A25B1F">
      <w:pPr>
        <w:pStyle w:val="af1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походы, костры 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Рукоделие. </w:t>
      </w:r>
      <w:r w:rsidRPr="00DB591D">
        <w:rPr>
          <w:rFonts w:ascii="Times New Roman" w:hAnsi="Times New Roman" w:cs="Times New Roman"/>
          <w:sz w:val="30"/>
          <w:szCs w:val="30"/>
        </w:rPr>
        <w:t xml:space="preserve">На пользу занятий, связанных с рукоделием, указывали еще многие дореволюционные педагоги, поскольку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через это детские способности предохраняются от ржавчины праздности, тело укрепляется и приобретает привычки к занятиям, необходимым в общественной жизни, и самому духу незаметно сообщаются различные познания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. При выборе занятий по рукоделию необходимо учитывать пол, возраст детей, их возможности.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Физкультура и другая двигательная деятельность.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Ребенка иногда в шутку называют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вечным двигателем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однако с поступлением в школу физическая активность детей резко падает, что приводит к </w:t>
      </w:r>
      <w:r w:rsidR="00BF18ED">
        <w:rPr>
          <w:rFonts w:ascii="Times New Roman" w:hAnsi="Times New Roman" w:cs="Times New Roman"/>
          <w:sz w:val="30"/>
          <w:szCs w:val="30"/>
        </w:rPr>
        <w:t>простудным</w:t>
      </w:r>
      <w:r w:rsidRPr="00DB591D">
        <w:rPr>
          <w:rFonts w:ascii="Times New Roman" w:hAnsi="Times New Roman" w:cs="Times New Roman"/>
          <w:sz w:val="30"/>
          <w:szCs w:val="30"/>
        </w:rPr>
        <w:t xml:space="preserve"> заболеваниям, </w:t>
      </w:r>
      <w:r w:rsidR="00BF18ED">
        <w:rPr>
          <w:rFonts w:ascii="Times New Roman" w:hAnsi="Times New Roman" w:cs="Times New Roman"/>
          <w:sz w:val="30"/>
          <w:szCs w:val="30"/>
        </w:rPr>
        <w:t xml:space="preserve">заболеваниям </w:t>
      </w:r>
      <w:r w:rsidRPr="00DB591D">
        <w:rPr>
          <w:rFonts w:ascii="Times New Roman" w:hAnsi="Times New Roman" w:cs="Times New Roman"/>
          <w:sz w:val="30"/>
          <w:szCs w:val="30"/>
        </w:rPr>
        <w:t xml:space="preserve">опорно-двигательного аппарата, ожирению и т.п. Поэтому неоценимую помощь в организации двигательной деятельности детей может и должен оказывать воспитатель. Моделями двигательных забав могут быть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такие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>, как: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веселые старты;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военизированные игры;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день бегуна (прыгуна, метателя и т.п.);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кросс;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малые олимпийские игры;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праздник лыж или коньков;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снежная спартакиада, спартакиада народных игр;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спортивный КВН;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спортивные игры и эстафеты;</w:t>
      </w:r>
    </w:p>
    <w:p w:rsidR="00AF2559" w:rsidRPr="00DB591D" w:rsidRDefault="00AF2559" w:rsidP="00A25B1F">
      <w:pPr>
        <w:pStyle w:val="af1"/>
        <w:numPr>
          <w:ilvl w:val="0"/>
          <w:numId w:val="28"/>
        </w:numPr>
        <w:tabs>
          <w:tab w:val="left" w:pos="993"/>
          <w:tab w:val="left" w:pos="1134"/>
        </w:tabs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iCs/>
          <w:sz w:val="30"/>
          <w:szCs w:val="30"/>
        </w:rPr>
        <w:t>шахматные и шашечные турниры 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Одним из видов двигательной деятельности являются также танцы. До революции танцы преподавались как предмет в гражданских и военных учебных заведениях. Танец вырабатывает хорошую осанку, легкость и свободу походки. Моделями работы в этом случае могут стать:</w:t>
      </w:r>
    </w:p>
    <w:p w:rsidR="00AF2559" w:rsidRPr="0046624D" w:rsidRDefault="00AF2559" w:rsidP="00A25B1F">
      <w:pPr>
        <w:pStyle w:val="af1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46624D">
        <w:rPr>
          <w:rFonts w:ascii="Times New Roman" w:hAnsi="Times New Roman" w:cs="Times New Roman"/>
          <w:iCs/>
          <w:sz w:val="30"/>
          <w:szCs w:val="30"/>
        </w:rPr>
        <w:t>вечер бального танца;</w:t>
      </w:r>
    </w:p>
    <w:p w:rsidR="00AF2559" w:rsidRPr="0046624D" w:rsidRDefault="00AF2559" w:rsidP="00A25B1F">
      <w:pPr>
        <w:pStyle w:val="af1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46624D">
        <w:rPr>
          <w:rFonts w:ascii="Times New Roman" w:hAnsi="Times New Roman" w:cs="Times New Roman"/>
          <w:iCs/>
          <w:sz w:val="30"/>
          <w:szCs w:val="30"/>
        </w:rPr>
        <w:t>конкурс танцоров, конкурс танцев на льду;</w:t>
      </w:r>
    </w:p>
    <w:p w:rsidR="00AF2559" w:rsidRPr="0046624D" w:rsidRDefault="00AF2559" w:rsidP="00A25B1F">
      <w:pPr>
        <w:pStyle w:val="af1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46624D">
        <w:rPr>
          <w:rFonts w:ascii="Times New Roman" w:hAnsi="Times New Roman" w:cs="Times New Roman"/>
          <w:iCs/>
          <w:sz w:val="30"/>
          <w:szCs w:val="30"/>
        </w:rPr>
        <w:t>организация студии бальных танцев и т.п.</w:t>
      </w:r>
    </w:p>
    <w:p w:rsidR="00AF2559" w:rsidRPr="0046624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Также интереснейшим видом двигательной активности является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туризм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— организованные путешествия, совершаемые для отдыха, с познавательными целями, а также носящие спортивный характер. Туристические походы открывают ребятам мир, учат видеть и беречь землю, дают опыт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многоумения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общения друг с другом и природой. Туризм — это труд, спорт, экология, практическая эстетика, богатые и глубокие духовные отношения и переживания в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одном лице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. Каждому ребенку будет интересно пройти </w:t>
      </w:r>
      <w:r w:rsidRPr="0046624D">
        <w:rPr>
          <w:rFonts w:ascii="Times New Roman" w:hAnsi="Times New Roman" w:cs="Times New Roman"/>
          <w:iCs/>
          <w:sz w:val="30"/>
          <w:szCs w:val="30"/>
        </w:rPr>
        <w:t>пешие, водные, горные, велосипедные походы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начиная с </w:t>
      </w:r>
      <w:proofErr w:type="gramStart"/>
      <w:r w:rsidRPr="0046624D">
        <w:rPr>
          <w:rFonts w:ascii="Times New Roman" w:hAnsi="Times New Roman" w:cs="Times New Roman"/>
          <w:iCs/>
          <w:sz w:val="30"/>
          <w:szCs w:val="30"/>
        </w:rPr>
        <w:t>однодневного</w:t>
      </w:r>
      <w:proofErr w:type="gramEnd"/>
      <w:r w:rsidRPr="0046624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и заканчивая </w:t>
      </w:r>
      <w:r w:rsidRPr="0046624D">
        <w:rPr>
          <w:rFonts w:ascii="Times New Roman" w:hAnsi="Times New Roman" w:cs="Times New Roman"/>
          <w:iCs/>
          <w:sz w:val="30"/>
          <w:szCs w:val="30"/>
        </w:rPr>
        <w:t>многодневными</w:t>
      </w:r>
      <w:r w:rsidRPr="00DB591D">
        <w:rPr>
          <w:rFonts w:ascii="Times New Roman" w:hAnsi="Times New Roman" w:cs="Times New Roman"/>
          <w:sz w:val="30"/>
          <w:szCs w:val="30"/>
        </w:rPr>
        <w:t xml:space="preserve">. Это могут быть походы 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выходного дня, </w:t>
      </w:r>
      <w:proofErr w:type="spellStart"/>
      <w:r w:rsidRPr="0046624D">
        <w:rPr>
          <w:rFonts w:ascii="Times New Roman" w:hAnsi="Times New Roman" w:cs="Times New Roman"/>
          <w:iCs/>
          <w:sz w:val="30"/>
          <w:szCs w:val="30"/>
        </w:rPr>
        <w:t>турслет</w:t>
      </w:r>
      <w:proofErr w:type="spellEnd"/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вечер туристической песни </w:t>
      </w:r>
      <w:r w:rsidRPr="0046624D">
        <w:rPr>
          <w:rFonts w:ascii="Times New Roman" w:hAnsi="Times New Roman" w:cs="Times New Roman"/>
          <w:sz w:val="30"/>
          <w:szCs w:val="30"/>
        </w:rPr>
        <w:t>и т.п.</w:t>
      </w:r>
    </w:p>
    <w:p w:rsidR="00214763" w:rsidRPr="00DB591D" w:rsidRDefault="00AF2559" w:rsidP="00A25B1F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Уроки досуга. </w:t>
      </w:r>
      <w:r w:rsidRPr="00DB591D">
        <w:rPr>
          <w:rFonts w:ascii="Times New Roman" w:hAnsi="Times New Roman" w:cs="Times New Roman"/>
          <w:sz w:val="30"/>
          <w:szCs w:val="30"/>
        </w:rPr>
        <w:t xml:space="preserve">Любая досуговая деятельность по существу есть урок — урок творчества, где дети придумывают, фантазируют, действуют. В программу воспитательной работы с детьми полезно включать такие досуговые уроки, как, например,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игры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народных истоков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конкурса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сказки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шахмат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«</w:t>
      </w:r>
      <w:r w:rsidRPr="0046624D">
        <w:rPr>
          <w:rFonts w:ascii="Times New Roman" w:hAnsi="Times New Roman" w:cs="Times New Roman"/>
          <w:iCs/>
          <w:sz w:val="30"/>
          <w:szCs w:val="30"/>
        </w:rPr>
        <w:t>Урок любимого труда</w:t>
      </w:r>
      <w:r w:rsidR="00FF2644" w:rsidRPr="0046624D">
        <w:rPr>
          <w:rFonts w:ascii="Times New Roman" w:hAnsi="Times New Roman" w:cs="Times New Roman"/>
          <w:iCs/>
          <w:sz w:val="30"/>
          <w:szCs w:val="30"/>
        </w:rPr>
        <w:t>»</w:t>
      </w:r>
      <w:r w:rsidRPr="0046624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и т.п. </w:t>
      </w:r>
      <w:r w:rsidRPr="00DB591D">
        <w:rPr>
          <w:rFonts w:ascii="Times New Roman" w:hAnsi="Times New Roman" w:cs="Times New Roman"/>
          <w:iCs/>
          <w:sz w:val="30"/>
          <w:szCs w:val="30"/>
        </w:rPr>
        <w:t>Цель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таких уроков — и содержанием, и организацией создать ситуации, которые изначально ставят учителя и ученика в позицию творчества. На таких уроках нужен диалогический стиль общения, здесь учитель может спеть песню, прочесть стихотворение, провести игру, взять у ребят интервью, отправить ученика из класса на выполнение задания и т.п. На таких уроках ценна не методика, а сам ребенок, его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раскрытие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рост, поскольку здесь ребенок действует, отдает, создает что-либо полезное в духовном и материальном плане. Такая организация досуга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роднит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учителей и учеников. Здесь нет опрос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а-</w:t>
      </w:r>
      <w:proofErr w:type="gramEnd"/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допроса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нет конкуренции, но может быть, например,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 xml:space="preserve">разумная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конкурсность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, когда все учатся уважать друг друга. Приведем краткое описание подобных уроков.</w:t>
      </w:r>
    </w:p>
    <w:p w:rsidR="00AF2559" w:rsidRPr="00DB591D" w:rsidRDefault="00FF2644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Style w:val="a4"/>
          <w:rFonts w:ascii="Times New Roman" w:hAnsi="Times New Roman" w:cs="Times New Roman"/>
          <w:sz w:val="30"/>
          <w:szCs w:val="30"/>
        </w:rPr>
        <w:t>Урок-разнобой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»</w:t>
      </w:r>
      <w:r w:rsidR="00AF2559" w:rsidRPr="00DB591D">
        <w:rPr>
          <w:rStyle w:val="a4"/>
          <w:rFonts w:ascii="Times New Roman" w:hAnsi="Times New Roman" w:cs="Times New Roman"/>
          <w:sz w:val="30"/>
          <w:szCs w:val="30"/>
        </w:rPr>
        <w:t>.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sz w:val="30"/>
          <w:szCs w:val="30"/>
        </w:rPr>
        <w:t>Разнобой</w:t>
      </w:r>
      <w:r w:rsidRPr="00DB591D">
        <w:rPr>
          <w:rFonts w:ascii="Times New Roman" w:hAnsi="Times New Roman" w:cs="Times New Roman"/>
          <w:sz w:val="30"/>
          <w:szCs w:val="30"/>
        </w:rPr>
        <w:t xml:space="preserve">» </w:t>
      </w:r>
      <w:r w:rsidR="0046624D" w:rsidRPr="00DB591D">
        <w:rPr>
          <w:rFonts w:ascii="Times New Roman" w:hAnsi="Times New Roman" w:cs="Times New Roman"/>
          <w:sz w:val="30"/>
          <w:szCs w:val="30"/>
        </w:rPr>
        <w:t>—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 это познавательная модель, вошедшая в практику в 20-е годы XX века и являющаяся родоначальницей таких игр, как КВН, </w:t>
      </w:r>
      <w:r w:rsidRPr="00DB591D">
        <w:rPr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sz w:val="30"/>
          <w:szCs w:val="30"/>
        </w:rPr>
        <w:t>Что? Где? Когда?</w:t>
      </w:r>
      <w:r w:rsidRPr="00DB591D">
        <w:rPr>
          <w:rFonts w:ascii="Times New Roman" w:hAnsi="Times New Roman" w:cs="Times New Roman"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 и т.п. </w:t>
      </w:r>
      <w:r w:rsidRPr="00DB591D">
        <w:rPr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sz w:val="30"/>
          <w:szCs w:val="30"/>
        </w:rPr>
        <w:t>Разнобой</w:t>
      </w:r>
      <w:r w:rsidRPr="00DB591D">
        <w:rPr>
          <w:rFonts w:ascii="Times New Roman" w:hAnsi="Times New Roman" w:cs="Times New Roman"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 — это интеллектуальное состязание экспромтного характера. Организационный момент здесь можно провести как разминку-знакомство. Ведущий называет, например, букву "А", и поднимаются ребята, у которых имена начинаются на эту букву. Каждый из них не только называет свое имя, но и отвечает на несложные вопросы, где слово-ответ тоже должно обязательно начинаться на "а", например: </w:t>
      </w:r>
      <w:r w:rsidRPr="00DB591D">
        <w:rPr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sz w:val="30"/>
          <w:szCs w:val="30"/>
        </w:rPr>
        <w:t>Что ты ел утром?</w:t>
      </w:r>
      <w:r w:rsidRPr="00DB591D">
        <w:rPr>
          <w:rFonts w:ascii="Times New Roman" w:hAnsi="Times New Roman" w:cs="Times New Roman"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Pr="00DB591D">
        <w:rPr>
          <w:rFonts w:ascii="Times New Roman" w:hAnsi="Times New Roman" w:cs="Times New Roman"/>
          <w:sz w:val="30"/>
          <w:szCs w:val="30"/>
        </w:rPr>
        <w:t>«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Что привез с </w:t>
      </w:r>
      <w:r w:rsidR="00AF2559" w:rsidRPr="00DB591D">
        <w:rPr>
          <w:rFonts w:ascii="Times New Roman" w:hAnsi="Times New Roman" w:cs="Times New Roman"/>
          <w:sz w:val="30"/>
          <w:szCs w:val="30"/>
        </w:rPr>
        <w:lastRenderedPageBreak/>
        <w:t>собой?</w:t>
      </w:r>
      <w:r w:rsidRPr="00DB591D">
        <w:rPr>
          <w:rFonts w:ascii="Times New Roman" w:hAnsi="Times New Roman" w:cs="Times New Roman"/>
          <w:sz w:val="30"/>
          <w:szCs w:val="30"/>
        </w:rPr>
        <w:t>»</w:t>
      </w:r>
      <w:r w:rsidR="00AF2559" w:rsidRPr="00DB591D">
        <w:rPr>
          <w:rFonts w:ascii="Times New Roman" w:hAnsi="Times New Roman" w:cs="Times New Roman"/>
          <w:sz w:val="30"/>
          <w:szCs w:val="30"/>
        </w:rPr>
        <w:t xml:space="preserve"> и т.п. Таким образом, ребята в непринужденной форме могут познакомиться друг с другом, а воспитатель </w:t>
      </w:r>
      <w:r w:rsidR="0046624D" w:rsidRPr="00DB591D">
        <w:rPr>
          <w:rFonts w:ascii="Times New Roman" w:hAnsi="Times New Roman" w:cs="Times New Roman"/>
          <w:sz w:val="30"/>
          <w:szCs w:val="30"/>
        </w:rPr>
        <w:t>—</w:t>
      </w:r>
      <w:r w:rsidR="0046624D">
        <w:rPr>
          <w:rFonts w:ascii="Times New Roman" w:hAnsi="Times New Roman" w:cs="Times New Roman"/>
          <w:sz w:val="30"/>
          <w:szCs w:val="30"/>
        </w:rPr>
        <w:t xml:space="preserve"> </w:t>
      </w:r>
      <w:r w:rsidR="00AF2559" w:rsidRPr="00DB591D">
        <w:rPr>
          <w:rFonts w:ascii="Times New Roman" w:hAnsi="Times New Roman" w:cs="Times New Roman"/>
          <w:sz w:val="30"/>
          <w:szCs w:val="30"/>
        </w:rPr>
        <w:t>с ребятами; на этой основе возникает пусть маленькая, но уже общность.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Далее</w:t>
      </w:r>
      <w:r w:rsidR="0046624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для проведения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разнобоя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необходимо разбиться на мини-группы. Ребята могут образовывать их по собственному желанию, по жеребьевке, по считалке; в одну группу могут войти живущие на одной улице, родившиеся в одно время года 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разнобой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есть соревнование на знание какого-то вопроса, явления, проблемы, школьники сами или с помощью воспитателя могут отобрать тему. Задания может предложить как учитель, так и сами ребята. Оценивают ответы обычно нейтральные группы.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Одной из таких тем может быть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="00BF18ED">
        <w:rPr>
          <w:rFonts w:ascii="Times New Roman" w:hAnsi="Times New Roman" w:cs="Times New Roman"/>
          <w:sz w:val="30"/>
          <w:szCs w:val="30"/>
        </w:rPr>
        <w:t>С</w:t>
      </w:r>
      <w:r w:rsidRPr="00DB591D">
        <w:rPr>
          <w:rFonts w:ascii="Times New Roman" w:hAnsi="Times New Roman" w:cs="Times New Roman"/>
          <w:sz w:val="30"/>
          <w:szCs w:val="30"/>
        </w:rPr>
        <w:t>лово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. В этом случае задания для </w:t>
      </w:r>
      <w:r w:rsidR="00FF2644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разнобоя</w:t>
      </w:r>
      <w:r w:rsidR="00FF2644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могут быть следующие:</w:t>
      </w:r>
    </w:p>
    <w:p w:rsidR="00AF2559" w:rsidRPr="00DB591D" w:rsidRDefault="00AF2559" w:rsidP="00FF2644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1. Сделать грамматический разбор предложения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Глокая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куздра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штеко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будланула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бокра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куздрячит</w:t>
      </w:r>
      <w:proofErr w:type="spellEnd"/>
      <w:r w:rsidR="00FF2644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бокренка</w:t>
      </w:r>
      <w:proofErr w:type="spellEnd"/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2. Найти родственные по смыслу слова к слову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сотрудничество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приставкой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(соавторство, собратство, совместимость,</w:t>
      </w:r>
      <w:r w:rsidR="00DE3A2C" w:rsidRPr="00DB591D">
        <w:rPr>
          <w:rFonts w:ascii="Times New Roman" w:hAnsi="Times New Roman" w:cs="Times New Roman"/>
          <w:sz w:val="30"/>
          <w:szCs w:val="30"/>
        </w:rPr>
        <w:t xml:space="preserve"> созидание, сопричастность и т.</w:t>
      </w:r>
      <w:r w:rsidRPr="00DB591D">
        <w:rPr>
          <w:rFonts w:ascii="Times New Roman" w:hAnsi="Times New Roman" w:cs="Times New Roman"/>
          <w:sz w:val="30"/>
          <w:szCs w:val="30"/>
        </w:rPr>
        <w:t>п.).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Составить пирамиду из слов, в которых есть гласная "о":</w:t>
      </w:r>
      <w:r w:rsidR="0046624D">
        <w:rPr>
          <w:rFonts w:ascii="Times New Roman" w:hAnsi="Times New Roman" w:cs="Times New Roman"/>
          <w:sz w:val="30"/>
          <w:szCs w:val="30"/>
        </w:rPr>
        <w:t xml:space="preserve"> от одной буквы в слове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46624D">
        <w:rPr>
          <w:rFonts w:ascii="Times New Roman" w:hAnsi="Times New Roman" w:cs="Times New Roman"/>
          <w:sz w:val="30"/>
          <w:szCs w:val="30"/>
        </w:rPr>
        <w:t>(</w:t>
      </w:r>
      <w:r w:rsidR="00BF18ED">
        <w:rPr>
          <w:rFonts w:ascii="Times New Roman" w:hAnsi="Times New Roman" w:cs="Times New Roman"/>
          <w:sz w:val="30"/>
          <w:szCs w:val="30"/>
        </w:rPr>
        <w:t xml:space="preserve">до (нота) </w:t>
      </w:r>
      <w:r w:rsidRPr="00DB591D">
        <w:rPr>
          <w:rFonts w:ascii="Times New Roman" w:hAnsi="Times New Roman" w:cs="Times New Roman"/>
          <w:sz w:val="30"/>
          <w:szCs w:val="30"/>
        </w:rPr>
        <w:t>до слова, содержащего наибол</w:t>
      </w:r>
      <w:r w:rsidR="0046624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>ш</w:t>
      </w:r>
      <w:r w:rsidR="0046624D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е количество букв</w:t>
      </w:r>
      <w:r w:rsidR="0046624D">
        <w:rPr>
          <w:rFonts w:ascii="Times New Roman" w:hAnsi="Times New Roman" w:cs="Times New Roman"/>
          <w:sz w:val="30"/>
          <w:szCs w:val="30"/>
        </w:rPr>
        <w:t xml:space="preserve"> "о" (</w:t>
      </w:r>
      <w:r w:rsidRPr="00DB591D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обороноспособность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="0046624D">
        <w:rPr>
          <w:rFonts w:ascii="Times New Roman" w:hAnsi="Times New Roman" w:cs="Times New Roman"/>
          <w:sz w:val="30"/>
          <w:szCs w:val="30"/>
        </w:rPr>
        <w:t>)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4. Вспомнить женские имена, которые начинаются на определенную букву</w:t>
      </w:r>
      <w:r w:rsidR="0046624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определить, кто больше их назовет?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5. Вспомнить названия книг, кинофильмов, в которых есть имена числительные, например</w:t>
      </w:r>
      <w:r w:rsidR="00BF18ED">
        <w:rPr>
          <w:rFonts w:ascii="Times New Roman" w:hAnsi="Times New Roman" w:cs="Times New Roman"/>
          <w:sz w:val="30"/>
          <w:szCs w:val="30"/>
        </w:rPr>
        <w:t>: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Два бойца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Три мушкетера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Проведение подобных уроков требует обстановки содружества, которую дети очень любят, потому что здесь они постоянно получают новую, необычную информацию, здесь происходит разрешение сомнений, ошибок, забывчивости, но без раздражения,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играючи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="00BF18ED">
        <w:rPr>
          <w:rFonts w:ascii="Times New Roman" w:hAnsi="Times New Roman" w:cs="Times New Roman"/>
          <w:sz w:val="30"/>
          <w:szCs w:val="30"/>
        </w:rPr>
        <w:t>;</w:t>
      </w:r>
      <w:r w:rsidRPr="00DB591D">
        <w:rPr>
          <w:rFonts w:ascii="Times New Roman" w:hAnsi="Times New Roman" w:cs="Times New Roman"/>
          <w:sz w:val="30"/>
          <w:szCs w:val="30"/>
        </w:rPr>
        <w:t xml:space="preserve"> здесь даются необычные по форме и содержанию задания, например: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С кем из великих людей прошлого ты хотел бы встретиться? Почему?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Среди перечисленных фактов биографии героя — один выдуман</w:t>
      </w:r>
      <w:r w:rsidR="00BF18ED" w:rsidRPr="00BF18ED">
        <w:rPr>
          <w:rFonts w:ascii="Times New Roman" w:hAnsi="Times New Roman" w:cs="Times New Roman"/>
          <w:sz w:val="30"/>
          <w:szCs w:val="30"/>
        </w:rPr>
        <w:t xml:space="preserve"> </w:t>
      </w:r>
      <w:r w:rsidR="00BF18ED" w:rsidRPr="00DB591D">
        <w:rPr>
          <w:rFonts w:ascii="Times New Roman" w:hAnsi="Times New Roman" w:cs="Times New Roman"/>
          <w:sz w:val="30"/>
          <w:szCs w:val="30"/>
        </w:rPr>
        <w:t>мною</w:t>
      </w:r>
      <w:r w:rsidRPr="00DB591D">
        <w:rPr>
          <w:rFonts w:ascii="Times New Roman" w:hAnsi="Times New Roman" w:cs="Times New Roman"/>
          <w:sz w:val="30"/>
          <w:szCs w:val="30"/>
        </w:rPr>
        <w:t>. Какой?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Весьма целесообразны и полезны в духовном плане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Уроки возвращения к истокам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»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Временем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погружения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память прошлого могут стать школьные каникулы. Можно попробовать вместе с ребятами вспомнить, увидеть все значительные символы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памяти, расположенные на земле, где находится школа, и пройти по этим местам </w:t>
      </w:r>
      <w:r w:rsidRPr="00571A80">
        <w:rPr>
          <w:rFonts w:ascii="Times New Roman" w:hAnsi="Times New Roman" w:cs="Times New Roman"/>
          <w:iCs/>
          <w:sz w:val="30"/>
          <w:szCs w:val="30"/>
        </w:rPr>
        <w:t>походами</w:t>
      </w:r>
      <w:r w:rsidRPr="00DB591D">
        <w:rPr>
          <w:rFonts w:ascii="Times New Roman" w:hAnsi="Times New Roman" w:cs="Times New Roman"/>
          <w:sz w:val="30"/>
          <w:szCs w:val="30"/>
        </w:rPr>
        <w:t>, взяв с собой инвентарь для приведения в порядок каких-либо памятников.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В дни каникул можно совершить </w:t>
      </w:r>
      <w:r w:rsidR="00DE3A2C" w:rsidRPr="00DB591D">
        <w:rPr>
          <w:rFonts w:ascii="Times New Roman" w:hAnsi="Times New Roman" w:cs="Times New Roman"/>
          <w:iCs/>
          <w:sz w:val="30"/>
          <w:szCs w:val="30"/>
        </w:rPr>
        <w:t>«</w:t>
      </w:r>
      <w:r w:rsidRPr="00DB591D">
        <w:rPr>
          <w:rFonts w:ascii="Times New Roman" w:hAnsi="Times New Roman" w:cs="Times New Roman"/>
          <w:iCs/>
          <w:sz w:val="30"/>
          <w:szCs w:val="30"/>
        </w:rPr>
        <w:t>экскурсию</w:t>
      </w:r>
      <w:r w:rsidR="00DE3A2C" w:rsidRPr="00DB591D">
        <w:rPr>
          <w:rFonts w:ascii="Times New Roman" w:hAnsi="Times New Roman" w:cs="Times New Roman"/>
          <w:iCs/>
          <w:sz w:val="30"/>
          <w:szCs w:val="30"/>
        </w:rPr>
        <w:t>»</w:t>
      </w:r>
      <w:r w:rsidR="00DE3A2C"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в прошлое своего города, села, деревни: вспомнить, например, почему так называется деревня, город, село; откуда пришли названия улиц; откуда пошел род семьи?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Одновременно полезно будет сделать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выставку </w:t>
      </w:r>
      <w:r w:rsidRPr="00DB591D">
        <w:rPr>
          <w:rFonts w:ascii="Times New Roman" w:hAnsi="Times New Roman" w:cs="Times New Roman"/>
          <w:sz w:val="30"/>
          <w:szCs w:val="30"/>
        </w:rPr>
        <w:t xml:space="preserve">старинных фотографий из семейных альбомов, провести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встречу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 старожилами, 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собрать местные обрядовые песни, сказки, былины, частушки, поговорки, загадки, игры </w:t>
      </w:r>
      <w:r w:rsidRPr="00DB591D">
        <w:rPr>
          <w:rFonts w:ascii="Times New Roman" w:hAnsi="Times New Roman" w:cs="Times New Roman"/>
          <w:sz w:val="30"/>
          <w:szCs w:val="30"/>
        </w:rPr>
        <w:t xml:space="preserve">и т.п. Все это необходимо для того, чтобы детям открылась живая, реальная жизнь родного края, родного народа. Живой, не музейный фольклор обычно притягивает детей своей мудростью, глубиной и в то же время искренностью, возможностью импровизации.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В школе и в каждом классе можно провести, например, </w:t>
      </w:r>
      <w:r w:rsidRPr="00571A80">
        <w:rPr>
          <w:rFonts w:ascii="Times New Roman" w:hAnsi="Times New Roman" w:cs="Times New Roman"/>
          <w:iCs/>
          <w:sz w:val="30"/>
          <w:szCs w:val="30"/>
        </w:rPr>
        <w:t>смотры народных жанров</w:t>
      </w:r>
      <w:r w:rsidRPr="00571A80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где выступят ложкари, рожечники, исполнители мелодий на бересте, балалаечники, частушечники, фольклорные ансамбли, в том числе и семейные, чтецы, которые исполнят сказки, притчи, былины, басни, свои стихи о родном крае.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Также ребята могут выступить и с народными танцами.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Уроки возвращения к истокам можно весьма успешно сочетать с экологическим и трудовым воспитанием школьников, например, предложить детям такой вид творчества, как </w:t>
      </w:r>
      <w:r w:rsidRPr="00571A80">
        <w:rPr>
          <w:rFonts w:ascii="Times New Roman" w:hAnsi="Times New Roman" w:cs="Times New Roman"/>
          <w:iCs/>
          <w:sz w:val="30"/>
          <w:szCs w:val="30"/>
        </w:rPr>
        <w:t>изготовление кукол, игрушек из природного и прикладного материала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как это делали в старину: из глины, перьев, пуговиц, соломки, тряпочек, семян и т.п. Облечь эту работу можно в такую форму, как </w:t>
      </w:r>
      <w:r w:rsidRPr="00571A80">
        <w:rPr>
          <w:rFonts w:ascii="Times New Roman" w:hAnsi="Times New Roman" w:cs="Times New Roman"/>
          <w:iCs/>
          <w:sz w:val="30"/>
          <w:szCs w:val="30"/>
        </w:rPr>
        <w:t>День русской самодеятельной игрушки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Заодно девочки могут поучаствовать в конкурсе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Дочки-матери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сшив куклам одежду, показав умение обращаться с ней </w:t>
      </w:r>
      <w:r w:rsidR="00BF18ED">
        <w:rPr>
          <w:rFonts w:ascii="Times New Roman" w:hAnsi="Times New Roman" w:cs="Times New Roman"/>
          <w:sz w:val="30"/>
          <w:szCs w:val="30"/>
        </w:rPr>
        <w:t>(</w:t>
      </w:r>
      <w:r w:rsidRPr="00DB591D">
        <w:rPr>
          <w:rFonts w:ascii="Times New Roman" w:hAnsi="Times New Roman" w:cs="Times New Roman"/>
          <w:sz w:val="30"/>
          <w:szCs w:val="30"/>
        </w:rPr>
        <w:t>уложив ее спать, спев ей колыбельную песню</w:t>
      </w:r>
      <w:r w:rsidR="00BF18ED">
        <w:rPr>
          <w:rFonts w:ascii="Times New Roman" w:hAnsi="Times New Roman" w:cs="Times New Roman"/>
          <w:sz w:val="30"/>
          <w:szCs w:val="30"/>
        </w:rPr>
        <w:t>)</w:t>
      </w:r>
      <w:r w:rsidRPr="00DB591D">
        <w:rPr>
          <w:rFonts w:ascii="Times New Roman" w:hAnsi="Times New Roman" w:cs="Times New Roman"/>
          <w:sz w:val="30"/>
          <w:szCs w:val="30"/>
        </w:rPr>
        <w:t xml:space="preserve">. Можно также изготовить плоские декоративные игрушки, коврики, пледы из лоскутков. Вариантов изделий может быть очень много. А чтобы заинтересовать детей, целесообразно облечь эту работу в форму проведения выставок различных серий: </w:t>
      </w:r>
      <w:r w:rsidR="00DE3A2C" w:rsidRPr="00571A80">
        <w:rPr>
          <w:rFonts w:ascii="Times New Roman" w:hAnsi="Times New Roman" w:cs="Times New Roman"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Птицы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Цветы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Петух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Наш дом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 этом плане не следует также забывать про вышивку, макраме и други</w:t>
      </w:r>
      <w:r w:rsidR="00571A80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вид</w:t>
      </w:r>
      <w:r w:rsidR="00571A80">
        <w:rPr>
          <w:rFonts w:ascii="Times New Roman" w:hAnsi="Times New Roman" w:cs="Times New Roman"/>
          <w:sz w:val="30"/>
          <w:szCs w:val="30"/>
        </w:rPr>
        <w:t>ы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рукоделия. Можно устроить и </w:t>
      </w:r>
      <w:r w:rsidRPr="00571A80">
        <w:rPr>
          <w:rFonts w:ascii="Times New Roman" w:hAnsi="Times New Roman" w:cs="Times New Roman"/>
          <w:iCs/>
          <w:sz w:val="30"/>
          <w:szCs w:val="30"/>
        </w:rPr>
        <w:t>конкурс хозяюшек</w:t>
      </w:r>
      <w:r w:rsidRPr="00DB591D">
        <w:rPr>
          <w:rFonts w:ascii="Times New Roman" w:hAnsi="Times New Roman" w:cs="Times New Roman"/>
          <w:sz w:val="30"/>
          <w:szCs w:val="30"/>
        </w:rPr>
        <w:t>, которые под руководством мам и бабушек удивят своих друзей искусством народной кухни.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Сочетая работу по возвращению к истокам с физическим воспитанием школьников, целесообразно не забывать про подвижные народные игры: </w:t>
      </w:r>
      <w:r w:rsidR="00DE3A2C" w:rsidRPr="00571A80">
        <w:rPr>
          <w:rFonts w:ascii="Times New Roman" w:hAnsi="Times New Roman" w:cs="Times New Roman"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Горелки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Чижи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Лапта</w:t>
      </w:r>
      <w:r w:rsidR="00DE3A2C" w:rsidRPr="00571A80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многие другие.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Какие еще уроки, связанные с досуговой деятельностью детей можно организовать? Например, можно сделать традицией организацию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Уроков встреч с очень интересными людьми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», «</w:t>
      </w:r>
      <w:r w:rsidRPr="00571A80">
        <w:rPr>
          <w:rFonts w:ascii="Times New Roman" w:hAnsi="Times New Roman" w:cs="Times New Roman"/>
          <w:iCs/>
          <w:sz w:val="30"/>
          <w:szCs w:val="30"/>
        </w:rPr>
        <w:t>Уроков игры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Уроков этикета и гостеприимства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r w:rsidRPr="00571A80">
        <w:rPr>
          <w:rFonts w:ascii="Times New Roman" w:hAnsi="Times New Roman" w:cs="Times New Roman"/>
          <w:iCs/>
          <w:sz w:val="30"/>
          <w:szCs w:val="30"/>
        </w:rPr>
        <w:t>Уроков читателя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571A80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с обсуждением и анализом совместно прочитанного </w:t>
      </w:r>
      <w:r w:rsidR="00BF18ED">
        <w:rPr>
          <w:rFonts w:ascii="Times New Roman" w:hAnsi="Times New Roman" w:cs="Times New Roman"/>
          <w:sz w:val="30"/>
          <w:szCs w:val="30"/>
        </w:rPr>
        <w:t xml:space="preserve">произведения </w:t>
      </w:r>
      <w:r w:rsidRPr="00DB591D">
        <w:rPr>
          <w:rFonts w:ascii="Times New Roman" w:hAnsi="Times New Roman" w:cs="Times New Roman"/>
          <w:sz w:val="30"/>
          <w:szCs w:val="30"/>
        </w:rPr>
        <w:t>и т.п.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Еще одним элементом досуговой деятельности является 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конкурс. </w:t>
      </w:r>
      <w:r w:rsidRPr="00DB591D">
        <w:rPr>
          <w:rFonts w:ascii="Times New Roman" w:hAnsi="Times New Roman" w:cs="Times New Roman"/>
          <w:sz w:val="30"/>
          <w:szCs w:val="30"/>
        </w:rPr>
        <w:t xml:space="preserve">Конкурсы могут быть веселыми и серьезными, ориентированными на разнообразное творчество детей. Конкурсы — это не самоцель, но действенное средство развития и воспитания детей. Проведение конкурса требует определения простых правил-условий (обычно это делает воспитатель), определенных форм поощрения и наличия жюри.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Можно, например, провести </w:t>
      </w:r>
      <w:r w:rsidRPr="00571A80">
        <w:rPr>
          <w:rFonts w:ascii="Times New Roman" w:hAnsi="Times New Roman" w:cs="Times New Roman"/>
          <w:iCs/>
          <w:sz w:val="30"/>
          <w:szCs w:val="30"/>
        </w:rPr>
        <w:t xml:space="preserve">конкурс веселых аттракционов, конкурс </w:t>
      </w:r>
      <w:r w:rsidR="00DE3A2C" w:rsidRPr="00571A80">
        <w:rPr>
          <w:rFonts w:ascii="Times New Roman" w:hAnsi="Times New Roman" w:cs="Times New Roman"/>
          <w:iCs/>
          <w:sz w:val="30"/>
          <w:szCs w:val="30"/>
        </w:rPr>
        <w:t>«</w:t>
      </w:r>
      <w:proofErr w:type="spellStart"/>
      <w:r w:rsidRPr="00571A80">
        <w:rPr>
          <w:rFonts w:ascii="Times New Roman" w:hAnsi="Times New Roman" w:cs="Times New Roman"/>
          <w:iCs/>
          <w:sz w:val="30"/>
          <w:szCs w:val="30"/>
        </w:rPr>
        <w:t>Несмеяна</w:t>
      </w:r>
      <w:proofErr w:type="spellEnd"/>
      <w:r w:rsidR="00DE3A2C" w:rsidRPr="00571A80">
        <w:rPr>
          <w:rFonts w:ascii="Times New Roman" w:hAnsi="Times New Roman" w:cs="Times New Roman"/>
          <w:iCs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(задача — рассмешить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Несмеяну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), </w:t>
      </w:r>
      <w:r w:rsidRPr="00571A80">
        <w:rPr>
          <w:rFonts w:ascii="Times New Roman" w:hAnsi="Times New Roman" w:cs="Times New Roman"/>
          <w:iCs/>
          <w:sz w:val="30"/>
          <w:szCs w:val="30"/>
        </w:rPr>
        <w:t>конкурс пантомим на известные пословицы</w:t>
      </w:r>
      <w:r w:rsidRPr="00DB591D">
        <w:rPr>
          <w:rFonts w:ascii="Times New Roman" w:hAnsi="Times New Roman" w:cs="Times New Roman"/>
          <w:sz w:val="30"/>
          <w:szCs w:val="30"/>
        </w:rPr>
        <w:t xml:space="preserve"> (например,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Один с сошкой, семеро с ложкой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Без труда не вытащишь и рыбку из пруда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), </w:t>
      </w:r>
      <w:r w:rsidRPr="00571A80">
        <w:rPr>
          <w:rFonts w:ascii="Times New Roman" w:hAnsi="Times New Roman" w:cs="Times New Roman"/>
          <w:iCs/>
          <w:sz w:val="30"/>
          <w:szCs w:val="30"/>
        </w:rPr>
        <w:t>конкурс молодых хозяек, кулинаров, праздничных сюрпризов</w:t>
      </w:r>
      <w:r w:rsidRPr="00DB591D">
        <w:rPr>
          <w:rFonts w:ascii="Times New Roman" w:hAnsi="Times New Roman" w:cs="Times New Roman"/>
          <w:sz w:val="30"/>
          <w:szCs w:val="30"/>
        </w:rPr>
        <w:t xml:space="preserve"> (группы детей разрабатывают втайне свой сюрприз и </w:t>
      </w:r>
      <w:r w:rsidR="00571A80">
        <w:rPr>
          <w:rFonts w:ascii="Times New Roman" w:hAnsi="Times New Roman" w:cs="Times New Roman"/>
          <w:sz w:val="30"/>
          <w:szCs w:val="30"/>
        </w:rPr>
        <w:t>представляют</w:t>
      </w:r>
      <w:r w:rsidRPr="00DB591D">
        <w:rPr>
          <w:rFonts w:ascii="Times New Roman" w:hAnsi="Times New Roman" w:cs="Times New Roman"/>
          <w:sz w:val="30"/>
          <w:szCs w:val="30"/>
        </w:rPr>
        <w:t xml:space="preserve"> его в ходе какого-либо праздника</w:t>
      </w:r>
      <w:r w:rsidR="00BF18ED">
        <w:rPr>
          <w:rFonts w:ascii="Times New Roman" w:hAnsi="Times New Roman" w:cs="Times New Roman"/>
          <w:sz w:val="30"/>
          <w:szCs w:val="30"/>
        </w:rPr>
        <w:t>:</w:t>
      </w:r>
      <w:r w:rsidRPr="00DB591D">
        <w:rPr>
          <w:rFonts w:ascii="Times New Roman" w:hAnsi="Times New Roman" w:cs="Times New Roman"/>
          <w:sz w:val="30"/>
          <w:szCs w:val="30"/>
        </w:rPr>
        <w:t xml:space="preserve"> это может быть оригинальное оформление зала, интересный гость, необычный номер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художественной самодеятельности и т.п.), </w:t>
      </w:r>
      <w:r w:rsidRPr="00571A80">
        <w:rPr>
          <w:rFonts w:ascii="Times New Roman" w:hAnsi="Times New Roman" w:cs="Times New Roman"/>
          <w:iCs/>
          <w:sz w:val="30"/>
          <w:szCs w:val="30"/>
        </w:rPr>
        <w:t>конкурс любителей поэзии</w:t>
      </w:r>
      <w:r w:rsidRPr="00571A80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(на лучшее знание программных стихов, на большее знание стихов одного поэта, стихов по выбранной теме и т.п.), </w:t>
      </w:r>
      <w:r w:rsidRPr="00571A80">
        <w:rPr>
          <w:rFonts w:ascii="Times New Roman" w:hAnsi="Times New Roman" w:cs="Times New Roman"/>
          <w:iCs/>
          <w:sz w:val="30"/>
          <w:szCs w:val="30"/>
        </w:rPr>
        <w:t>конкурс поэтических чувств</w:t>
      </w:r>
      <w:r w:rsidRPr="00DB591D">
        <w:rPr>
          <w:rFonts w:ascii="Times New Roman" w:hAnsi="Times New Roman" w:cs="Times New Roman"/>
          <w:sz w:val="30"/>
          <w:szCs w:val="30"/>
        </w:rPr>
        <w:t xml:space="preserve"> (отыскать стихи, в которых ярко выражаются какие-либо чувства, например радость, печаль, сострадание и т.п.). При этом необходимо соблюдать осторожность в плане выбора произведений для прочтения их детьми. Часто приходится слышать, как дети еще младшего школьного возраста патетически декламируют поэтов, будучи еще не знакомы с их мыслями и чувствами, не пережив их. Это причиняет еще и тот вред, что в детях на самом деле могут пробудиться такие ощущения и страсти, о которых им знать либо рано, либо вообще</w:t>
      </w:r>
      <w:r w:rsidR="00D709E4">
        <w:rPr>
          <w:rFonts w:ascii="Times New Roman" w:hAnsi="Times New Roman" w:cs="Times New Roman"/>
          <w:sz w:val="30"/>
          <w:szCs w:val="30"/>
        </w:rPr>
        <w:t xml:space="preserve"> </w:t>
      </w:r>
      <w:r w:rsidR="00D709E4" w:rsidRPr="00DB591D">
        <w:rPr>
          <w:rFonts w:ascii="Times New Roman" w:hAnsi="Times New Roman" w:cs="Times New Roman"/>
          <w:sz w:val="30"/>
          <w:szCs w:val="30"/>
        </w:rPr>
        <w:t>не следует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 Праздники. </w:t>
      </w:r>
      <w:r w:rsidRPr="00DB591D">
        <w:rPr>
          <w:rFonts w:ascii="Times New Roman" w:hAnsi="Times New Roman" w:cs="Times New Roman"/>
          <w:sz w:val="30"/>
          <w:szCs w:val="30"/>
        </w:rPr>
        <w:t xml:space="preserve">Праздники занимают особое место в жизни детей, их любят за эмоциональность,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сюрпризность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. У каждого праздника есть свое лицо, своя ведущая идея. Но праздник — это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не праздность, это большое и важное дело, всегда коллективное и всегда творческое. Можно сказать, что праздники есть своеобразная форма духовного самовыражения, духовного обогащения ребенка. Собравшись вместе на празднике</w:t>
      </w:r>
      <w:r w:rsidR="00D709E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взрослые, и дети как бы </w:t>
      </w:r>
      <w:r w:rsidR="00D709E4">
        <w:rPr>
          <w:rFonts w:ascii="Times New Roman" w:hAnsi="Times New Roman" w:cs="Times New Roman"/>
          <w:sz w:val="30"/>
          <w:szCs w:val="30"/>
        </w:rPr>
        <w:t>сбрасывают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себя груз повседневных забот. У каждого праздника своя история, и дети должны ее знать. Основными приметами праздника являются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идея, четкий сюжет, композиция, традиция, обычаи,</w:t>
      </w:r>
      <w:r w:rsidR="00D709E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DB591D">
        <w:rPr>
          <w:rFonts w:ascii="Times New Roman" w:hAnsi="Times New Roman" w:cs="Times New Roman"/>
          <w:i/>
          <w:iCs/>
          <w:sz w:val="30"/>
          <w:szCs w:val="30"/>
        </w:rPr>
        <w:t>костюмированность</w:t>
      </w:r>
      <w:proofErr w:type="spellEnd"/>
      <w:r w:rsidRPr="00DB591D">
        <w:rPr>
          <w:rFonts w:ascii="Times New Roman" w:hAnsi="Times New Roman" w:cs="Times New Roman"/>
          <w:i/>
          <w:iCs/>
          <w:sz w:val="30"/>
          <w:szCs w:val="30"/>
        </w:rPr>
        <w:t>, яркая наглядность, творческое игровое действие,</w:t>
      </w:r>
      <w:r w:rsidR="00D238A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неожиданность и </w:t>
      </w:r>
      <w:proofErr w:type="spellStart"/>
      <w:r w:rsidRPr="00DB591D">
        <w:rPr>
          <w:rFonts w:ascii="Times New Roman" w:hAnsi="Times New Roman" w:cs="Times New Roman"/>
          <w:i/>
          <w:iCs/>
          <w:sz w:val="30"/>
          <w:szCs w:val="30"/>
        </w:rPr>
        <w:t>сюрпризность</w:t>
      </w:r>
      <w:proofErr w:type="spellEnd"/>
      <w:r w:rsidRPr="00DB591D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Итак, охарактеризовав элементы некоторых видов детского досуга, мы наглядно убедились в том, что процесс воспитания в ходе организации досуговой деятельности детей облекается в определенные формы внеурочной и внеклассной работы. Назовем их 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воспитательными делами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»</w:t>
      </w:r>
      <w:r w:rsidR="00D709E4">
        <w:rPr>
          <w:rStyle w:val="a4"/>
          <w:rFonts w:ascii="Times New Roman" w:hAnsi="Times New Roman" w:cs="Times New Roman"/>
          <w:i/>
          <w:iCs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или 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воспитательными мероприятиями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»,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или 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коллективными творческими делами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. Они представля</w:t>
      </w:r>
      <w:r w:rsidR="00D709E4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>т собой ряд последовательно взаимосвязанных этапов, в процессе реализации которых дети участвуют в организационной, предметной, творческой деятельности.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 основ</w:t>
      </w:r>
      <w:r w:rsidR="00D709E4">
        <w:rPr>
          <w:rFonts w:ascii="Times New Roman" w:hAnsi="Times New Roman" w:cs="Times New Roman"/>
          <w:sz w:val="30"/>
          <w:szCs w:val="30"/>
        </w:rPr>
        <w:t>у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организации воспитательных дел должны быть положены два подхода — </w:t>
      </w:r>
      <w:proofErr w:type="spellStart"/>
      <w:r w:rsidRPr="00DB591D">
        <w:rPr>
          <w:rFonts w:ascii="Times New Roman" w:hAnsi="Times New Roman" w:cs="Times New Roman"/>
          <w:i/>
          <w:iCs/>
          <w:sz w:val="30"/>
          <w:szCs w:val="30"/>
        </w:rPr>
        <w:t>деятельностный</w:t>
      </w:r>
      <w:proofErr w:type="spellEnd"/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proofErr w:type="gramStart"/>
      <w:r w:rsidRPr="00DB591D">
        <w:rPr>
          <w:rFonts w:ascii="Times New Roman" w:hAnsi="Times New Roman" w:cs="Times New Roman"/>
          <w:i/>
          <w:iCs/>
          <w:sz w:val="30"/>
          <w:szCs w:val="30"/>
        </w:rPr>
        <w:t>комплексный</w:t>
      </w:r>
      <w:proofErr w:type="gramEnd"/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Первый требует организации различных видов деятельности детей: ценностно-ориентированной, познавательной, трудовой, общественной, художественной, спортивной и т.п., а второй — взаимодействия всех видов деятельности.</w:t>
      </w:r>
      <w:proofErr w:type="gramEnd"/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</w:t>
      </w:r>
      <w:r w:rsidRPr="00D709E4">
        <w:rPr>
          <w:rFonts w:ascii="Times New Roman" w:hAnsi="Times New Roman" w:cs="Times New Roman"/>
          <w:iCs/>
          <w:sz w:val="30"/>
          <w:szCs w:val="30"/>
        </w:rPr>
        <w:t>целям и назначению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принято выделять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>нравственно ориентированные, эстетические, познавательные, спортивно-физкультурные, экологические, трудовые и т.п. дела.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Однако необходимо отметить, что выделение это весьма условно, поскольку цель любого воспитательного дела</w:t>
      </w:r>
      <w:r w:rsidR="00D709E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основном</w:t>
      </w:r>
      <w:r w:rsidR="00D709E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комплексная.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Принципами организации детского досуга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назовем </w:t>
      </w:r>
      <w:r w:rsidRPr="00DB591D">
        <w:rPr>
          <w:rStyle w:val="a4"/>
          <w:rFonts w:ascii="Times New Roman" w:hAnsi="Times New Roman" w:cs="Times New Roman"/>
          <w:b w:val="0"/>
          <w:iCs/>
          <w:sz w:val="30"/>
          <w:szCs w:val="30"/>
        </w:rPr>
        <w:t>наиболее общие правила, в которых выражены основные требования к содержанию, методам и формам досуговой деятельности детей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.</w:t>
      </w:r>
      <w:r w:rsidR="00DE3A2C"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Правила, претендующие на роль принципов, должны быть обязательны для выполнения, применяться комплексно и одновременно. Основными принципами организации досуга являются: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lastRenderedPageBreak/>
        <w:t xml:space="preserve">1. Принцип </w:t>
      </w:r>
      <w:r w:rsidR="00DE3A2C" w:rsidRPr="00DB591D">
        <w:rPr>
          <w:rStyle w:val="a4"/>
          <w:rFonts w:ascii="Times New Roman" w:hAnsi="Times New Roman" w:cs="Times New Roman"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внутренней цензуры</w:t>
      </w:r>
      <w:r w:rsidR="00DE3A2C" w:rsidRPr="00DB591D">
        <w:rPr>
          <w:rStyle w:val="a4"/>
          <w:rFonts w:ascii="Times New Roman" w:hAnsi="Times New Roman" w:cs="Times New Roman"/>
          <w:sz w:val="30"/>
          <w:szCs w:val="30"/>
        </w:rPr>
        <w:t>»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, </w:t>
      </w:r>
      <w:r w:rsidRPr="00DB591D">
        <w:rPr>
          <w:rFonts w:ascii="Times New Roman" w:hAnsi="Times New Roman" w:cs="Times New Roman"/>
          <w:sz w:val="30"/>
          <w:szCs w:val="30"/>
        </w:rPr>
        <w:t xml:space="preserve">которая всегда должна быть в работе с детьми. Это своеобразная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ватерлиния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, переходить за которую опасно в следующих случаях: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—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в отношениях содружества </w:t>
      </w:r>
      <w:r w:rsidRPr="00DB591D">
        <w:rPr>
          <w:rFonts w:ascii="Times New Roman" w:hAnsi="Times New Roman" w:cs="Times New Roman"/>
          <w:sz w:val="30"/>
          <w:szCs w:val="30"/>
        </w:rPr>
        <w:t xml:space="preserve">воспитателя и детей. Творческий характер досуга очень часто создает неформальные отношения. За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ватерлинией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должны находит</w:t>
      </w:r>
      <w:r w:rsidR="00DE3A2C" w:rsidRPr="00DB591D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 xml:space="preserve">ся отношения панибратства,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лжедружбы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и т.п. Досуг обязан создавать отношения дружеского партнерства взрослых и детей, а нарушение границ приводит, как правило, к разрушению нормальных контактов;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—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в отношениях субординации, </w:t>
      </w:r>
      <w:r w:rsidRPr="00DB591D">
        <w:rPr>
          <w:rFonts w:ascii="Times New Roman" w:hAnsi="Times New Roman" w:cs="Times New Roman"/>
          <w:sz w:val="30"/>
          <w:szCs w:val="30"/>
        </w:rPr>
        <w:t>поскольку переход линии в данном случае приведет к неуправляемости, нарушению этики субординационных отношений</w:t>
      </w:r>
      <w:r w:rsidR="0018396E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одной стороны, либо к приказному тону, к взаимной отчужденности</w:t>
      </w:r>
      <w:r w:rsidR="0018396E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другой стороны;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—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в отношении информации, </w:t>
      </w:r>
      <w:r w:rsidRPr="00DB591D">
        <w:rPr>
          <w:rFonts w:ascii="Times New Roman" w:hAnsi="Times New Roman" w:cs="Times New Roman"/>
          <w:sz w:val="30"/>
          <w:szCs w:val="30"/>
        </w:rPr>
        <w:t>которой мы обогащаем ребят;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— </w:t>
      </w:r>
      <w:r w:rsidRPr="00DB591D">
        <w:rPr>
          <w:rFonts w:ascii="Times New Roman" w:hAnsi="Times New Roman" w:cs="Times New Roman"/>
          <w:i/>
          <w:iCs/>
          <w:sz w:val="30"/>
          <w:szCs w:val="30"/>
        </w:rPr>
        <w:t xml:space="preserve">в организации деятельности, </w:t>
      </w:r>
      <w:r w:rsidRPr="00DB591D">
        <w:rPr>
          <w:rFonts w:ascii="Times New Roman" w:hAnsi="Times New Roman" w:cs="Times New Roman"/>
          <w:sz w:val="30"/>
          <w:szCs w:val="30"/>
        </w:rPr>
        <w:t xml:space="preserve">особенно связанной с риском для жизни, здоровья, психики. Необходимо помнить, что в организации досуга много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зон риска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>: спорт, туризм, техника, даже игра порой не безобидн</w:t>
      </w:r>
      <w:r w:rsidR="00BC6DCE">
        <w:rPr>
          <w:rFonts w:ascii="Times New Roman" w:hAnsi="Times New Roman" w:cs="Times New Roman"/>
          <w:sz w:val="30"/>
          <w:szCs w:val="30"/>
        </w:rPr>
        <w:t>а</w:t>
      </w:r>
      <w:r w:rsidRPr="00DB591D">
        <w:rPr>
          <w:rFonts w:ascii="Times New Roman" w:hAnsi="Times New Roman" w:cs="Times New Roman"/>
          <w:sz w:val="30"/>
          <w:szCs w:val="30"/>
        </w:rPr>
        <w:t>. Выбираемый предел подсказывает, как правило, личный опыт, интуиция, разумная осторожность.</w:t>
      </w:r>
    </w:p>
    <w:p w:rsidR="00AF2559" w:rsidRPr="00DB591D" w:rsidRDefault="00AF2559" w:rsidP="00F84CDA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2. Принцип взаимовыручки, </w:t>
      </w:r>
      <w:r w:rsidRPr="00DB591D">
        <w:rPr>
          <w:rFonts w:ascii="Times New Roman" w:hAnsi="Times New Roman" w:cs="Times New Roman"/>
          <w:sz w:val="30"/>
          <w:szCs w:val="30"/>
        </w:rPr>
        <w:t xml:space="preserve">означающий, что для эффективности коллективного творческого дела каждый из его участников должен четко осознавать общественную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значимость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как своих действий, так и действий всех участников в целом. Поэтому при организации и проведении воспитательных дел всегда должна присутствовать взаимовыручка, чувство локтя, взаимодоверия.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3. Принцип разнообразия</w:t>
      </w:r>
      <w:r w:rsidR="0018396E">
        <w:rPr>
          <w:rStyle w:val="a4"/>
          <w:rFonts w:ascii="Times New Roman" w:hAnsi="Times New Roman" w:cs="Times New Roman"/>
          <w:sz w:val="30"/>
          <w:szCs w:val="30"/>
        </w:rPr>
        <w:t>.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18396E">
        <w:rPr>
          <w:rFonts w:ascii="Times New Roman" w:hAnsi="Times New Roman" w:cs="Times New Roman"/>
          <w:sz w:val="30"/>
          <w:szCs w:val="30"/>
        </w:rPr>
        <w:t>В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работе с детьми нельзя терять высоты помыслов, дел, отношений. Досуг детей не должен быть консервативно однообразным, ему необходимо разнообразие и определенная культура.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4. Принцип </w:t>
      </w:r>
      <w:r w:rsidR="00DE3A2C" w:rsidRPr="00DB591D">
        <w:rPr>
          <w:rStyle w:val="a4"/>
          <w:rFonts w:ascii="Times New Roman" w:hAnsi="Times New Roman" w:cs="Times New Roman"/>
          <w:sz w:val="30"/>
          <w:szCs w:val="30"/>
        </w:rPr>
        <w:t>«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камня, брошенного в воду</w:t>
      </w:r>
      <w:r w:rsidR="00DE3A2C" w:rsidRPr="00DB591D">
        <w:rPr>
          <w:rStyle w:val="a4"/>
          <w:rFonts w:ascii="Times New Roman" w:hAnsi="Times New Roman" w:cs="Times New Roman"/>
          <w:sz w:val="30"/>
          <w:szCs w:val="30"/>
        </w:rPr>
        <w:t>»</w:t>
      </w:r>
      <w:r w:rsidR="0018396E">
        <w:rPr>
          <w:rStyle w:val="a4"/>
          <w:rFonts w:ascii="Times New Roman" w:hAnsi="Times New Roman" w:cs="Times New Roman"/>
          <w:sz w:val="30"/>
          <w:szCs w:val="30"/>
        </w:rPr>
        <w:t>.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="0018396E" w:rsidRPr="0018396E">
        <w:rPr>
          <w:rStyle w:val="a4"/>
          <w:rFonts w:ascii="Times New Roman" w:hAnsi="Times New Roman" w:cs="Times New Roman"/>
          <w:b w:val="0"/>
          <w:sz w:val="30"/>
          <w:szCs w:val="30"/>
        </w:rPr>
        <w:t>К</w:t>
      </w:r>
      <w:r w:rsidRPr="00DB591D">
        <w:rPr>
          <w:rFonts w:ascii="Times New Roman" w:hAnsi="Times New Roman" w:cs="Times New Roman"/>
          <w:sz w:val="30"/>
          <w:szCs w:val="30"/>
        </w:rPr>
        <w:t>аждого ребенка</w:t>
      </w:r>
      <w:r w:rsidR="0018396E">
        <w:rPr>
          <w:rFonts w:ascii="Times New Roman" w:hAnsi="Times New Roman" w:cs="Times New Roman"/>
          <w:sz w:val="30"/>
          <w:szCs w:val="30"/>
        </w:rPr>
        <w:t xml:space="preserve">, </w:t>
      </w:r>
      <w:r w:rsidR="0018396E" w:rsidRPr="00DB591D">
        <w:rPr>
          <w:rFonts w:ascii="Times New Roman" w:hAnsi="Times New Roman" w:cs="Times New Roman"/>
          <w:sz w:val="30"/>
          <w:szCs w:val="30"/>
        </w:rPr>
        <w:t xml:space="preserve">как камень в воду, 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надо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бросить</w:t>
      </w:r>
      <w:r w:rsidR="00DE3A2C" w:rsidRPr="00DB591D">
        <w:rPr>
          <w:rFonts w:ascii="Times New Roman" w:hAnsi="Times New Roman" w:cs="Times New Roman"/>
          <w:sz w:val="30"/>
          <w:szCs w:val="30"/>
        </w:rPr>
        <w:t>»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дело, в творчество, чтобы пошли круги результативности, появились творческие следы.</w:t>
      </w:r>
    </w:p>
    <w:p w:rsidR="00AF2559" w:rsidRPr="00DB591D" w:rsidRDefault="00AF2559" w:rsidP="00A25B1F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5. Принцип опоры на </w:t>
      </w:r>
      <w:proofErr w:type="gramStart"/>
      <w:r w:rsidRPr="00DB591D">
        <w:rPr>
          <w:rStyle w:val="a4"/>
          <w:rFonts w:ascii="Times New Roman" w:hAnsi="Times New Roman" w:cs="Times New Roman"/>
          <w:sz w:val="30"/>
          <w:szCs w:val="30"/>
        </w:rPr>
        <w:t>положительное</w:t>
      </w:r>
      <w:proofErr w:type="gramEnd"/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 в ребенке. </w:t>
      </w:r>
      <w:r w:rsidRPr="00DB591D">
        <w:rPr>
          <w:rFonts w:ascii="Times New Roman" w:hAnsi="Times New Roman" w:cs="Times New Roman"/>
          <w:sz w:val="30"/>
          <w:szCs w:val="30"/>
        </w:rPr>
        <w:t xml:space="preserve">Сам по себе качественный досуг ободряет и часто </w:t>
      </w:r>
      <w:r w:rsidR="00DE3A2C" w:rsidRPr="00DB591D">
        <w:rPr>
          <w:rFonts w:ascii="Times New Roman" w:hAnsi="Times New Roman" w:cs="Times New Roman"/>
          <w:sz w:val="30"/>
          <w:szCs w:val="30"/>
        </w:rPr>
        <w:t>«</w:t>
      </w:r>
      <w:r w:rsidRPr="00DB591D">
        <w:rPr>
          <w:rFonts w:ascii="Times New Roman" w:hAnsi="Times New Roman" w:cs="Times New Roman"/>
          <w:sz w:val="30"/>
          <w:szCs w:val="30"/>
        </w:rPr>
        <w:t>реабилитирует</w:t>
      </w:r>
      <w:r w:rsidR="00DE3A2C" w:rsidRPr="00DB591D">
        <w:rPr>
          <w:rFonts w:ascii="Times New Roman" w:hAnsi="Times New Roman" w:cs="Times New Roman"/>
          <w:sz w:val="30"/>
          <w:szCs w:val="30"/>
        </w:rPr>
        <w:t xml:space="preserve">» </w:t>
      </w:r>
      <w:r w:rsidRPr="00DB591D">
        <w:rPr>
          <w:rFonts w:ascii="Times New Roman" w:hAnsi="Times New Roman" w:cs="Times New Roman"/>
          <w:sz w:val="30"/>
          <w:szCs w:val="30"/>
        </w:rPr>
        <w:t xml:space="preserve">ребенка, и вместе с тем именно в сфере досуга необходима опора на любые положительные ростки в ребенке, поскольку такая опора окрыляет </w:t>
      </w:r>
      <w:r w:rsidR="0018396E">
        <w:rPr>
          <w:rFonts w:ascii="Times New Roman" w:hAnsi="Times New Roman" w:cs="Times New Roman"/>
          <w:sz w:val="30"/>
          <w:szCs w:val="30"/>
        </w:rPr>
        <w:t xml:space="preserve">его </w:t>
      </w:r>
      <w:r w:rsidRPr="00DB591D">
        <w:rPr>
          <w:rFonts w:ascii="Times New Roman" w:hAnsi="Times New Roman" w:cs="Times New Roman"/>
          <w:sz w:val="30"/>
          <w:szCs w:val="30"/>
        </w:rPr>
        <w:t>и вселяет уверенность в себ</w:t>
      </w:r>
      <w:r w:rsidR="0018396E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</w:p>
    <w:p w:rsidR="00F9795F" w:rsidRPr="00DB591D" w:rsidRDefault="00F9795F" w:rsidP="00F9795F">
      <w:pPr>
        <w:pStyle w:val="af1"/>
      </w:pPr>
    </w:p>
    <w:p w:rsidR="00C058DC" w:rsidRDefault="00C058D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44982" w:rsidRPr="00DB591D" w:rsidRDefault="00A44982" w:rsidP="00A4498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lastRenderedPageBreak/>
        <w:t>МЕТОДИКА  ОРГАНИЗАЦИИ ВНЕУРОЧНОЙ РАБОТЫ В ОБЛАСТИ КУЛЬТУРНО-ДОСУГОВОЙ ДЕЯТЕЛЬНОСТИ</w:t>
      </w:r>
    </w:p>
    <w:p w:rsidR="00A44982" w:rsidRPr="00DB591D" w:rsidRDefault="00A44982" w:rsidP="00A4498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Формы  и методы  культурно-досуговой деятельности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Человек воспитывается в сложной системе отношений с внешней средой, в процессе собственной жизнедеятельности в этой среде. Его нельзя сформировать или сделать как какую-то вещь, получить как результат внешнего воздействия. Человека нужно включить в деятельность, побудить к ней. И только через механизм этой собственной деятельности вместе или совместно с другими он будет формироваться под ее влиянием. Методы досуговой педагогики представляют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пути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и способы осуществления этого процесса в сфере свободного времени. К методам досуговой педагогики относятся методы игры и игрового тренинга, методы театрализации, методы состязательности, методы равноправного духовного контакта, методы воспитывающих ситуаций, методы импровизации (С.А. Шмаков). Остановимся на данных методах более подробно.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1. Методы игры и игрового тренинга.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Игра – это самостоятельный и законный для детей и подростков вид деятельности. </w:t>
      </w:r>
      <w:r w:rsidR="00BC6DCE">
        <w:rPr>
          <w:rFonts w:ascii="Times New Roman" w:hAnsi="Times New Roman" w:cs="Times New Roman"/>
          <w:sz w:val="30"/>
          <w:szCs w:val="30"/>
        </w:rPr>
        <w:t>Она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как сказка, мультфильм, многократно повторяется в жизни ребенка, становится его воспитательным тренингом. В игре можно легко выявить симпатии и антипатии учащихся, кого они выбирают, предпочитают из сверстников («Третий лишний», «Ручеек», «Колечко» и др.).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Игра выявляет знания и интеллектуальные силы ребенка (викторины «Что?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Где?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Когда?», «Поле чудес», конкурсы, интеллектуально-познавательные игры и др.)</w:t>
      </w:r>
      <w:r w:rsidR="00BC6DCE">
        <w:rPr>
          <w:rFonts w:ascii="Times New Roman" w:hAnsi="Times New Roman" w:cs="Times New Roman"/>
          <w:sz w:val="30"/>
          <w:szCs w:val="30"/>
        </w:rPr>
        <w:t>;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показыва</w:t>
      </w:r>
      <w:r w:rsidR="00BC6DCE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т уровень развития организаторских способностей детей и подростков, выявля</w:t>
      </w:r>
      <w:r w:rsidR="00BC6DCE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т их физические способности: ловкость, силу, выносливость и др.</w:t>
      </w:r>
      <w:proofErr w:type="gramEnd"/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 Методы театрализации.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Досуг детей и подростков имеет бесконечное множество сюжетов и социальных ролей. Неформальное общение ребят может быть в виде вечеринки, «капустника», театральной гостиной, русских посиделок</w:t>
      </w:r>
      <w:r w:rsidR="00BC6DCE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праздничного вечера и др. Метод театрализации реализуется через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костюмирование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, особый словарь общения, досуговые аксессуары, обряды, ритуалы. Театрализация знакомит учащихся с разнообразными сюжетами жизни.</w:t>
      </w:r>
    </w:p>
    <w:p w:rsidR="00BC6DCE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3. Методы состязательности.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Состязание – это внутренняя пружина раскручивания творческих сил, стимулирование к поиску и открытию. Учащихся необходимо учить состязаться. Досуг всегда чрезвычайно эмоционален, значит, стимулирует крайние формы поведения: азарт, волнение, обид</w:t>
      </w:r>
      <w:r w:rsidR="00BC6DCE">
        <w:rPr>
          <w:rFonts w:ascii="Times New Roman" w:hAnsi="Times New Roman" w:cs="Times New Roman"/>
          <w:sz w:val="30"/>
          <w:szCs w:val="30"/>
        </w:rPr>
        <w:t>у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BC6DCE">
        <w:rPr>
          <w:rFonts w:ascii="Times New Roman" w:hAnsi="Times New Roman" w:cs="Times New Roman"/>
          <w:sz w:val="30"/>
          <w:szCs w:val="30"/>
        </w:rPr>
        <w:t xml:space="preserve">отмечается </w:t>
      </w:r>
      <w:r w:rsidRPr="00DB591D">
        <w:rPr>
          <w:rFonts w:ascii="Times New Roman" w:hAnsi="Times New Roman" w:cs="Times New Roman"/>
          <w:sz w:val="30"/>
          <w:szCs w:val="30"/>
        </w:rPr>
        <w:t>очень низка</w:t>
      </w:r>
      <w:r w:rsidR="00BC6DCE">
        <w:rPr>
          <w:rFonts w:ascii="Times New Roman" w:hAnsi="Times New Roman" w:cs="Times New Roman"/>
          <w:sz w:val="30"/>
          <w:szCs w:val="30"/>
        </w:rPr>
        <w:t>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культура «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боления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» болельщиков в детском спорте, состязаниях, коллективных играх. </w:t>
      </w:r>
      <w:r w:rsidR="00BC6DCE">
        <w:rPr>
          <w:rFonts w:ascii="Times New Roman" w:hAnsi="Times New Roman" w:cs="Times New Roman"/>
          <w:sz w:val="30"/>
          <w:szCs w:val="30"/>
        </w:rPr>
        <w:t xml:space="preserve">Поэтому надо учить детей достойно </w:t>
      </w:r>
      <w:r w:rsidRPr="00DB591D">
        <w:rPr>
          <w:rFonts w:ascii="Times New Roman" w:hAnsi="Times New Roman" w:cs="Times New Roman"/>
          <w:sz w:val="30"/>
          <w:szCs w:val="30"/>
        </w:rPr>
        <w:t>оценивать победу соперника и достойно переживать поражение «своих».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4. Методы равноправного духовного контакта.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Они основаны на совместной деятельности детей и взрослых «на равных» во всем. Учителя и учащиеся – равноправные члены школьных клубов, объединений, творческих коллективов. В организации совместной досуговой деятельности детей и взрослых, основанной на равноправном духовном контакте, в то же время нельзя забывать о так называемой «красной линии».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5. Методы воспитывающих ситуаций.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Воспитывающая ситуация – это специально созданные учителем для детей и подростков условия. Ситуации не должны быть надуманными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CB0294">
        <w:rPr>
          <w:rFonts w:ascii="Times New Roman" w:hAnsi="Times New Roman" w:cs="Times New Roman"/>
          <w:sz w:val="30"/>
          <w:szCs w:val="30"/>
        </w:rPr>
        <w:t>должны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отражат</w:t>
      </w:r>
      <w:r w:rsidR="00CB0294">
        <w:rPr>
          <w:rFonts w:ascii="Times New Roman" w:hAnsi="Times New Roman" w:cs="Times New Roman"/>
          <w:sz w:val="30"/>
          <w:szCs w:val="30"/>
        </w:rPr>
        <w:t>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жизнь со всеми ее противоречиями и сложностями. Учитель умышленно создает лишь условия для возникновения ситуации, а сама ситуация должна быть естественной. Немаловажную роль для успешного использования данного метода играет неожиданность. Воспитанник, ожидающий определенной реакции педагога, заранее готовит себя к сопротивлению и, если действия для него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неожиданны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, в большинстве случаев принимает его позицию.</w:t>
      </w:r>
    </w:p>
    <w:p w:rsidR="00DE3A2C" w:rsidRPr="00DB591D" w:rsidRDefault="008A54C2" w:rsidP="00DE3A2C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6. Методы импровизации.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Импровизация – это действие, не осознанное и не подготовленное заранее, действие, которое совершается экспромтом. В импровизации заложен механизм имитационного поведения. Методы импровизации противостоят школьным методам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репетиционности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, порождают азарт ребенка, развивают творчество.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Таким образом, для выбора того или иного метода досуговой педагогики нужно </w:t>
      </w:r>
      <w:r w:rsidR="00CB0294">
        <w:rPr>
          <w:rFonts w:ascii="Times New Roman" w:hAnsi="Times New Roman" w:cs="Times New Roman"/>
          <w:sz w:val="30"/>
          <w:szCs w:val="30"/>
        </w:rPr>
        <w:t>определить цели и задачи, а так</w:t>
      </w:r>
      <w:r w:rsidRPr="00DB591D">
        <w:rPr>
          <w:rFonts w:ascii="Times New Roman" w:hAnsi="Times New Roman" w:cs="Times New Roman"/>
          <w:sz w:val="30"/>
          <w:szCs w:val="30"/>
        </w:rPr>
        <w:t>же содержани</w:t>
      </w:r>
      <w:r w:rsidR="00CB0294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досуговой деятельности, и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конечно же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выбор того или иного метода зависит от возрастных особенностей воспитанников и от форм организации досуговой деятельности школьников. </w:t>
      </w:r>
    </w:p>
    <w:p w:rsidR="009D1A69" w:rsidRPr="00DB591D" w:rsidRDefault="00CB0294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Разно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образные виды досуговой деятельности можно увидеть в исследованиях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Соколова </w:t>
      </w:r>
      <w:r w:rsidR="009D1A69" w:rsidRPr="00DB591D">
        <w:rPr>
          <w:rFonts w:ascii="Times New Roman" w:hAnsi="Times New Roman" w:cs="Times New Roman"/>
          <w:sz w:val="30"/>
          <w:szCs w:val="30"/>
        </w:rPr>
        <w:t>Э.В., которы</w:t>
      </w:r>
      <w:r>
        <w:rPr>
          <w:rFonts w:ascii="Times New Roman" w:hAnsi="Times New Roman" w:cs="Times New Roman"/>
          <w:sz w:val="30"/>
          <w:szCs w:val="30"/>
        </w:rPr>
        <w:t>й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 классифицирует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по </w:t>
      </w:r>
      <w:r w:rsidR="009D1A69"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нескольким группам: развлечения, отдых, самообразование, праздник, творчество.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Соколов </w:t>
      </w:r>
      <w:r w:rsidR="009D1A69" w:rsidRPr="00DB591D">
        <w:rPr>
          <w:rFonts w:ascii="Times New Roman" w:hAnsi="Times New Roman" w:cs="Times New Roman"/>
          <w:sz w:val="30"/>
          <w:szCs w:val="30"/>
        </w:rPr>
        <w:t>Э.В. считает, что отдых снимает усталость и напряжение, помогает расслабиться, служит для восстановления физических и психических сил. Он может быть как пассивным, так и включать в себя различные уровни и степень активности. Развлечения в досуговой деятельности имеют компенсационный характер, исполняют роль психологической разрядки, эмоциональной разгрузки, обеспечива</w:t>
      </w:r>
      <w:r>
        <w:rPr>
          <w:rFonts w:ascii="Times New Roman" w:hAnsi="Times New Roman" w:cs="Times New Roman"/>
          <w:sz w:val="30"/>
          <w:szCs w:val="30"/>
        </w:rPr>
        <w:t>ю</w:t>
      </w:r>
      <w:r w:rsidR="009D1A69" w:rsidRPr="00DB591D">
        <w:rPr>
          <w:rFonts w:ascii="Times New Roman" w:hAnsi="Times New Roman" w:cs="Times New Roman"/>
          <w:sz w:val="30"/>
          <w:szCs w:val="30"/>
        </w:rPr>
        <w:t>т как реб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нку, так и взрослому человеку смену впечатлений.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Отдых и развлечения находят свою реализацию в праздниках</w:t>
      </w:r>
      <w:r w:rsidR="00CB0294">
        <w:rPr>
          <w:rFonts w:ascii="Times New Roman" w:hAnsi="Times New Roman" w:cs="Times New Roman"/>
          <w:sz w:val="30"/>
          <w:szCs w:val="30"/>
        </w:rPr>
        <w:t>, которые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имеют некую связь между прошлым и настоящим, реализуются путем торжественного преображения действительности. Праздники служат для обновления значимых ценностей в переломные моменты истории и индивидуальной жизни, где человек, хотя бы на небольшой срок, свободен от повседневных дел, тревог, погружается в эмоционально насыщенную жизнь, испытывая подъем, получает возможность открытого выражения своих чувств.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Самообразование как досуговая деятельность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согласно мнению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Соколова </w:t>
      </w:r>
      <w:r w:rsidRPr="00DB591D">
        <w:rPr>
          <w:rFonts w:ascii="Times New Roman" w:hAnsi="Times New Roman" w:cs="Times New Roman"/>
          <w:sz w:val="30"/>
          <w:szCs w:val="30"/>
        </w:rPr>
        <w:t>Э.В.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направлено на приобщение людей к ценностям культуры. Повышая общую культуру личности, образовательная деятельность развивает умственные способности, познавательные интересы, эстетические и нравственные чувства. Наиболее высок</w:t>
      </w:r>
      <w:r w:rsidR="00CB0294">
        <w:rPr>
          <w:rFonts w:ascii="Times New Roman" w:hAnsi="Times New Roman" w:cs="Times New Roman"/>
          <w:sz w:val="30"/>
          <w:szCs w:val="30"/>
        </w:rPr>
        <w:t>ого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уров</w:t>
      </w:r>
      <w:r w:rsidR="00CB0294">
        <w:rPr>
          <w:rFonts w:ascii="Times New Roman" w:hAnsi="Times New Roman" w:cs="Times New Roman"/>
          <w:sz w:val="30"/>
          <w:szCs w:val="30"/>
        </w:rPr>
        <w:t>ня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досуговой деятельности можно достичь в творчестве</w:t>
      </w:r>
      <w:r w:rsidR="00CB02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CB0294">
        <w:rPr>
          <w:rFonts w:ascii="Times New Roman" w:hAnsi="Times New Roman" w:cs="Times New Roman"/>
          <w:sz w:val="30"/>
          <w:szCs w:val="30"/>
        </w:rPr>
        <w:t xml:space="preserve">которое </w:t>
      </w:r>
      <w:r w:rsidRPr="00DB591D">
        <w:rPr>
          <w:rFonts w:ascii="Times New Roman" w:hAnsi="Times New Roman" w:cs="Times New Roman"/>
          <w:sz w:val="30"/>
          <w:szCs w:val="30"/>
        </w:rPr>
        <w:t>отвеча</w:t>
      </w:r>
      <w:r w:rsidR="00CB0294">
        <w:rPr>
          <w:rFonts w:ascii="Times New Roman" w:hAnsi="Times New Roman" w:cs="Times New Roman"/>
          <w:sz w:val="30"/>
          <w:szCs w:val="30"/>
        </w:rPr>
        <w:t>ет</w:t>
      </w:r>
      <w:r w:rsidRPr="00DB591D">
        <w:rPr>
          <w:rFonts w:ascii="Times New Roman" w:hAnsi="Times New Roman" w:cs="Times New Roman"/>
          <w:sz w:val="30"/>
          <w:szCs w:val="30"/>
        </w:rPr>
        <w:t xml:space="preserve"> глубинным потребностям человека в самовыражении, преобразовании действительности, поиске, экспериментировании, познании и изменении окружающего мира, помогает совершенствовать бытие, отношение к самому себе, создавать новое. Творческая досуговая деятельность ставит личность на новую ступень – от потребителя духовных ценностей до их создателя.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Все выше перечисленные виды досуговой деятельности находятся в тесной связи между собой. Одни из них выполняют подготовительные функции для участия человека в других. Некоторые из ни</w:t>
      </w:r>
      <w:r w:rsidR="000B7E47" w:rsidRPr="00DB591D">
        <w:rPr>
          <w:rFonts w:ascii="Times New Roman" w:hAnsi="Times New Roman" w:cs="Times New Roman"/>
          <w:sz w:val="30"/>
          <w:szCs w:val="30"/>
        </w:rPr>
        <w:t>х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выполняют завершающие функции, что позволяет в полной мере реализовывать социально-педагогический потенциал досуговой деятельности. </w:t>
      </w:r>
    </w:p>
    <w:p w:rsidR="00CB0294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Шмаков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С.А. 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выделил досуговые занятия, которые он классифицировал по характеру осуществляемой ребенком в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свободное время деятельности. Также он определил </w:t>
      </w:r>
      <w:r w:rsidR="00CB0294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виды досуга</w:t>
      </w:r>
      <w:r w:rsidR="00CB0294">
        <w:rPr>
          <w:rFonts w:ascii="Times New Roman" w:hAnsi="Times New Roman" w:cs="Times New Roman"/>
          <w:sz w:val="30"/>
          <w:szCs w:val="30"/>
        </w:rPr>
        <w:t>: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пассивный (зрительский,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слушательский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) и активный (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деятельностный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организованный (педагогически правильно используемое свободное время) и стихийный (нерегулированный процесс использования свободного времени); 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контролируемый и неконтролируемый; 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коллективный и индивидуальный; 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подражательный и творческий; </w:t>
      </w:r>
    </w:p>
    <w:p w:rsidR="00CB0294" w:rsidRDefault="009D1A69" w:rsidP="00CB0294">
      <w:pPr>
        <w:pStyle w:val="af1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>опережающий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(изыскательная перспективная деятельность) и нормативный (традиционно сложившиеся модели).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Все виды досуга, которые применяются в системе, имеют большое значение во всестороннем развитии личности реб</w:t>
      </w:r>
      <w:r w:rsidR="00CB0294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нка, поскольку он вовлекается в выполнение различных ролей и проявляет себя в разных позициях. </w:t>
      </w:r>
    </w:p>
    <w:p w:rsidR="00A379C9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Вместе с тем</w:t>
      </w:r>
      <w:r w:rsidR="00A379C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Шмаков </w:t>
      </w:r>
      <w:r w:rsidRPr="00DB591D">
        <w:rPr>
          <w:rFonts w:ascii="Times New Roman" w:hAnsi="Times New Roman" w:cs="Times New Roman"/>
          <w:sz w:val="30"/>
          <w:szCs w:val="30"/>
        </w:rPr>
        <w:t xml:space="preserve">С.А. отмечает, что досуговая деятельность по своему содержанию подразделяется на ряд принципиальных групп. </w:t>
      </w:r>
    </w:p>
    <w:p w:rsidR="00A379C9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9C9">
        <w:rPr>
          <w:rFonts w:ascii="Times New Roman" w:hAnsi="Times New Roman" w:cs="Times New Roman"/>
          <w:b/>
          <w:sz w:val="30"/>
          <w:szCs w:val="30"/>
        </w:rPr>
        <w:t>Первая группа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нес</w:t>
      </w:r>
      <w:r w:rsidR="00A379C9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в себе функцию восстановления различных сил ребенка (прогулки на воздухе, спортивные мероприятия, подвижные игры, забавы, вечера отдыха, развлечения и др.). </w:t>
      </w:r>
    </w:p>
    <w:p w:rsidR="00A379C9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9C9">
        <w:rPr>
          <w:rFonts w:ascii="Times New Roman" w:hAnsi="Times New Roman" w:cs="Times New Roman"/>
          <w:b/>
          <w:sz w:val="30"/>
          <w:szCs w:val="30"/>
        </w:rPr>
        <w:t>Вторая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A379C9">
        <w:rPr>
          <w:rFonts w:ascii="Times New Roman" w:hAnsi="Times New Roman" w:cs="Times New Roman"/>
          <w:b/>
          <w:sz w:val="30"/>
          <w:szCs w:val="30"/>
        </w:rPr>
        <w:t>группа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связана с повышением эрудиции, потребностями в духовных ценностях (чтение литературы, просмотр телепередач, посещение выставок, музеев, театров и др.). </w:t>
      </w:r>
    </w:p>
    <w:p w:rsidR="00A379C9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9C9">
        <w:rPr>
          <w:rFonts w:ascii="Times New Roman" w:hAnsi="Times New Roman" w:cs="Times New Roman"/>
          <w:b/>
          <w:sz w:val="30"/>
          <w:szCs w:val="30"/>
        </w:rPr>
        <w:t>Третья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с развитием духовных сил и способностей, с активной творческой деятельностью (трудовая, спортивно-игровая, художественно-театральная, научно-исследовательская и др.). </w:t>
      </w:r>
    </w:p>
    <w:p w:rsidR="00A379C9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9C9">
        <w:rPr>
          <w:rFonts w:ascii="Times New Roman" w:hAnsi="Times New Roman" w:cs="Times New Roman"/>
          <w:b/>
          <w:sz w:val="30"/>
          <w:szCs w:val="30"/>
        </w:rPr>
        <w:t>Четвертая группа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реализует потребность подростка в общении (кружковая работа, клубные объединения, праздники, дискотеки и др.).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9C9">
        <w:rPr>
          <w:rFonts w:ascii="Times New Roman" w:hAnsi="Times New Roman" w:cs="Times New Roman"/>
          <w:b/>
          <w:sz w:val="30"/>
          <w:szCs w:val="30"/>
        </w:rPr>
        <w:t>Пятая группа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раскрывает целенаправленную творческую учебную деятельность детей (конкурсы, фестивали, каникулярные объединения, турпоходы, зарница). Итак, в процессе досуга реализуется удовлетворение потребностей детей и подростков, которые не могли быть удовлетворены в их учебной и трудовой деятельности.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Остановимся на определении «формы воспитательной работы». В педагогической науке нет </w:t>
      </w:r>
      <w:r w:rsidR="00A379C9">
        <w:rPr>
          <w:rFonts w:ascii="Times New Roman" w:hAnsi="Times New Roman" w:cs="Times New Roman"/>
          <w:sz w:val="30"/>
          <w:szCs w:val="30"/>
        </w:rPr>
        <w:t>единого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мнения о формах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воспитательной работы. В словаре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Ожегова </w:t>
      </w:r>
      <w:r w:rsidRPr="00DB591D">
        <w:rPr>
          <w:rFonts w:ascii="Times New Roman" w:hAnsi="Times New Roman" w:cs="Times New Roman"/>
          <w:sz w:val="30"/>
          <w:szCs w:val="30"/>
        </w:rPr>
        <w:t xml:space="preserve">С.И. можно найти девять значений слова «форма». Это и внешнее сочетание, и установленный образец, и др.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Для того чтобы разобраться в сущности понятия «форма воспитательной работы», нужно выяснить, какое место это понятие занимает в педагогической деятельности, каковы его функции.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Первая функция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организаторская. Любая форма воспитательной работы предполагает решение организаторских задач. В роли организатора выступает педагог или учащийся. Организация воспитательной работы нес</w:t>
      </w:r>
      <w:r w:rsidR="00A379C9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определенную логику действий, взаимодействия участников. Существуют обобщенные методики (алгоритмы) организации различных форм воспитательной работы, которые стали традиционными и используются многими педагогами (беседы, коллективно-творческие дела, конкурсы, инсценировки и др.). Эти методики предлагают последовательное прохождение ряда стадий, этапов организаторской деятельности.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Вторая функция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регулирующая. Использование любой формы позволяет регулировать отношения между педагогами и учащимися, а также и между детьми. Различные формы влияют совершенно по-разному на проце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сс спл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очения группы школьников. В таких формах заранее закладывается необходимость взаимодействия, происходит формирование норм социальных отношений.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Третья функция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информативная. Реализация этой функции предполагает не только одностороннее сообщение учащимися той или иной суммы знаний, но и актуализацию имеющихся у них знаний, обращение к их опыту.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Форма, по сути, организационно обеспечивает реализацию целей, содержания, принципов и методов воспитания детей. В то же время одна и та же форма может отражать разное содержание, иногда даже не соответствующее первоначальному замыслу.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Существуют различные подходы в педагогической теории и практике к классификации форм воспитательной работы. Остановимся на классификации, предложенной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Титовой </w:t>
      </w:r>
      <w:r w:rsidRPr="00DB591D">
        <w:rPr>
          <w:rFonts w:ascii="Times New Roman" w:hAnsi="Times New Roman" w:cs="Times New Roman"/>
          <w:sz w:val="30"/>
          <w:szCs w:val="30"/>
        </w:rPr>
        <w:t xml:space="preserve">Е.В. Она считает, что существуют три основных типа форм воспитательной работы: мероприятия, дела, игры. Они имеют различия по следующим признакам: по целевой направленности, по позиции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участников воспитательного процесса, по объективным воспитательным возможностям.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Мероприятия – это события, занятия, ситуации в коллективе, которые организуются педагогами или кем-нибудь другим для детей с целью непосредственного воспитательного воздействия на них. Титова 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Е.В. </w:t>
      </w:r>
      <w:r w:rsidRPr="00DB591D">
        <w:rPr>
          <w:rFonts w:ascii="Times New Roman" w:hAnsi="Times New Roman" w:cs="Times New Roman"/>
          <w:sz w:val="30"/>
          <w:szCs w:val="30"/>
        </w:rPr>
        <w:t>выделила характерные признаки такого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типа форм</w:t>
      </w:r>
      <w:r w:rsidR="00A379C9">
        <w:rPr>
          <w:rFonts w:ascii="Times New Roman" w:hAnsi="Times New Roman" w:cs="Times New Roman"/>
          <w:sz w:val="30"/>
          <w:szCs w:val="30"/>
        </w:rPr>
        <w:t>: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A379C9">
        <w:rPr>
          <w:rFonts w:ascii="Times New Roman" w:hAnsi="Times New Roman" w:cs="Times New Roman"/>
          <w:sz w:val="30"/>
          <w:szCs w:val="30"/>
        </w:rPr>
        <w:t>э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то, </w:t>
      </w:r>
      <w:r w:rsidRPr="00DB591D">
        <w:rPr>
          <w:rFonts w:ascii="Times New Roman" w:hAnsi="Times New Roman" w:cs="Times New Roman"/>
          <w:sz w:val="30"/>
          <w:szCs w:val="30"/>
        </w:rPr>
        <w:t>прежде всего</w:t>
      </w:r>
      <w:r w:rsidR="000B7E47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созерцательно-исполнительская позиция детей и организаторская роль взрослых или старших воспитанников. Иными словами, если что-то организуется кем-то для воспитанников, а они, в свою очередь, воспринимают, участвуют, исполняют, регулируют и так далее, то это и есть мероприятие. </w:t>
      </w:r>
    </w:p>
    <w:p w:rsidR="009D1A69" w:rsidRPr="00DB591D" w:rsidRDefault="00A379C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 воспитательной работ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1A69" w:rsidRPr="00DB591D">
        <w:rPr>
          <w:rFonts w:ascii="Times New Roman" w:hAnsi="Times New Roman" w:cs="Times New Roman"/>
          <w:sz w:val="30"/>
          <w:szCs w:val="30"/>
        </w:rPr>
        <w:t xml:space="preserve"> относятся так называемые дела  </w:t>
      </w:r>
      <w:proofErr w:type="gramStart"/>
      <w:r w:rsidR="009D1A69" w:rsidRPr="00DB591D">
        <w:rPr>
          <w:rFonts w:ascii="Times New Roman" w:hAnsi="Times New Roman" w:cs="Times New Roman"/>
          <w:sz w:val="30"/>
          <w:szCs w:val="30"/>
        </w:rPr>
        <w:t>–о</w:t>
      </w:r>
      <w:proofErr w:type="gramEnd"/>
      <w:r w:rsidR="009D1A69" w:rsidRPr="00DB591D">
        <w:rPr>
          <w:rFonts w:ascii="Times New Roman" w:hAnsi="Times New Roman" w:cs="Times New Roman"/>
          <w:sz w:val="30"/>
          <w:szCs w:val="30"/>
        </w:rPr>
        <w:t xml:space="preserve">бщая работа, значимые события, которые осуществляются и организуются членами коллектива на пользу и радость кому-либо, в том числе и самим себе.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Игр</w:t>
      </w:r>
      <w:r w:rsidR="00A379C9">
        <w:rPr>
          <w:rFonts w:ascii="Times New Roman" w:hAnsi="Times New Roman" w:cs="Times New Roman"/>
          <w:sz w:val="30"/>
          <w:szCs w:val="30"/>
        </w:rPr>
        <w:t>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это воображаемая или реальная деятельность, которая целенаправленно организуется в коллективе воспитанников с целью отдыха, развлечения, получения новых навыков.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Прежде чем говорить о классификации форм воспитательной работы, нужно определить, чем различаются эти формы, т.е. определить признаки формы. Такими признаками могут быть количественные: формы отличаются, друг от друга по времени их подготовки и проведения, также по количеству участников.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времени проведения все формы можно разделить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кратковременные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(продолжительностью от нескольких минут до нескольких часов);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продолжительные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(продолжительностью от нескольких дней до нескольких недель);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традиционные (регулярно повторяющиеся).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времени подготовки бывают экспромтные формы, т.е. проводимые с учащимися без включения их в предварительную подготовку, а также формы, предусматривающие предварительную работу, подготовку учащихся.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видам деятельности – формы учебной, трудовой, спортивной, художественной деятельности; по способу влияния педагога – непосредственные и опосредованные.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субъекту организации классификация форм может быть следующая: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– организаторами детей выступают педагоги, родители и другие взрослые;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деятельность организуется на основе сотрудничества;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инициатива и ее реализация принадлежат детям.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результату все формы можно разделить на следующие группы: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результатом является информационный обмен;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результатом является выработка общего решения (мнения);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результатом является общественно значимый продукт.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По количеству участников формы могут быть: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индивидуальные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(воспитатель – воспитанник);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групповые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(воспитатель – группа детей);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– массовые (воспитатель – несколько групп, классов).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Все формы воспитательной работы невозможно перечислить и тем более охарактеризовать, поэтому остановимся на массовых (коллективных) формах воспитательной работы, которые являются наиболее распространенными в организации досуговой деятельности детей и подростков.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К коллективным формам работы учителей с учащимися можно отнести различные конкурсы, игры, школьные фестивали, турпоходы, агитбригады, кружки, секции, огоньки,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турсл</w:t>
      </w:r>
      <w:r w:rsidR="00A379C9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>ты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>, зарницы, спортивные игры и т.п.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Учителя могут выступать в различных ролях при проведении мероприятия: ведущий участник, организатор, рядовой участник деятельности, рядов</w:t>
      </w:r>
      <w:r w:rsidR="00A379C9">
        <w:rPr>
          <w:rFonts w:ascii="Times New Roman" w:hAnsi="Times New Roman" w:cs="Times New Roman"/>
          <w:sz w:val="30"/>
          <w:szCs w:val="30"/>
        </w:rPr>
        <w:t xml:space="preserve">ой </w:t>
      </w:r>
      <w:r w:rsidRPr="00DB591D">
        <w:rPr>
          <w:rFonts w:ascii="Times New Roman" w:hAnsi="Times New Roman" w:cs="Times New Roman"/>
          <w:sz w:val="30"/>
          <w:szCs w:val="30"/>
        </w:rPr>
        <w:t xml:space="preserve">участник мероприятия и т.д. </w:t>
      </w:r>
    </w:p>
    <w:p w:rsidR="008A54C2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Успех мероприятия во многом зависит от самих участников, от их активности при проведении мероприятия, от подготовки реквизита, распределени</w:t>
      </w:r>
      <w:r w:rsidR="00A379C9">
        <w:rPr>
          <w:rFonts w:ascii="Times New Roman" w:hAnsi="Times New Roman" w:cs="Times New Roman"/>
          <w:sz w:val="30"/>
          <w:szCs w:val="30"/>
        </w:rPr>
        <w:t>я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ролей, музыкального сопровождения и т.д. Учащиеся охотно помогают в проведении школьных мероприятий. Но их активность во многом зависит от руководителя, от его умения пробудить интерес к мероприятию.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Дети и подростки любят различные формы воспитательной работы в школе, такие как праздники, карнавалы, утренники, зарницы и т.д. Учащиеся активно принимают в них участие. Объясняется это тем, что здесь присутствуют сказочные элементы, театрализованные шествия и представления, яркие игровые зрелища, призы, подарки, дискотеки. Любой праздник несет в себе элемент отдыха. Но и есть также праздники, в которых рекреационно-развлекательный элемент является преобладающим. К таким праздникам относятся: праздник новогодней елки,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осенний балл, встреча выпускников (в которой учащиеся школы тоже принима</w:t>
      </w:r>
      <w:r w:rsidR="00A379C9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активное участие), праздник лета, цветов, Хэллоуин и т.д. </w:t>
      </w:r>
      <w:r w:rsidR="00A379C9">
        <w:rPr>
          <w:rFonts w:ascii="Times New Roman" w:hAnsi="Times New Roman" w:cs="Times New Roman"/>
          <w:sz w:val="30"/>
          <w:szCs w:val="30"/>
        </w:rPr>
        <w:t>А</w:t>
      </w:r>
      <w:r w:rsidRPr="00DB591D">
        <w:rPr>
          <w:rFonts w:ascii="Times New Roman" w:hAnsi="Times New Roman" w:cs="Times New Roman"/>
          <w:sz w:val="30"/>
          <w:szCs w:val="30"/>
        </w:rPr>
        <w:t xml:space="preserve">ктивное участие школьников в организации и проведении праздников способствует воспитанию культуры поведения, чувства коллективизма и товарищества.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 организации внеклассной работы с младшими школьниками большое значение име</w:t>
      </w:r>
      <w:r w:rsidR="00A379C9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развлекательно-познавательные (досуговые) мероприятия, сплачивающие коллектив, помогающие детям хорошо отдохнуть. Досуговые мероприятия имеют следующие преимущества по сравнению с другими видами школьной работы: </w:t>
      </w:r>
    </w:p>
    <w:p w:rsidR="009D1A69" w:rsidRPr="00DB591D" w:rsidRDefault="009D1A69" w:rsidP="00A379C9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Общение с детьми может осуществляться в форме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полилога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. Это предполагает наличие обратной связи, позволяет педагогу наблюдать за реакцией воспитанников. </w:t>
      </w:r>
    </w:p>
    <w:p w:rsidR="009D1A69" w:rsidRPr="00DB591D" w:rsidRDefault="009D1A69" w:rsidP="00A379C9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 начальной школе дети чрезвычайно склонны к подражанию. Это да</w:t>
      </w:r>
      <w:r w:rsidR="0089731C">
        <w:rPr>
          <w:rFonts w:ascii="Times New Roman" w:hAnsi="Times New Roman" w:cs="Times New Roman"/>
          <w:sz w:val="30"/>
          <w:szCs w:val="30"/>
        </w:rPr>
        <w:t>е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возможность учителю в присутствии класса влиять на мнение и поведение отдельных учащихся. Однако необходимо учитывать, что мнение, высказанное одноклассниками, для ученика порой важнее мнения учителя. </w:t>
      </w:r>
    </w:p>
    <w:p w:rsidR="009D1A69" w:rsidRPr="00DB591D" w:rsidRDefault="009D1A69" w:rsidP="00A379C9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 ходе мероприятий создаются условия, которые способствуют улучшению результатов педагогической работы с классом. А также поддерживают естественную доброжелательную атмосферу общения. Развлекательно-познавательные мероприятия не должны быть назидательными.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>При</w:t>
      </w:r>
      <w:r w:rsidR="0089731C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D4F94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подготовке досугового мероприятия педагог должен: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определить его тему и задачи, наметить время и место проведения;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разработать план подготовки и проведения мероприятия;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определить ключевые моменты мероприятия;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выбрать участников его подготовки, распределить задания между участниками и группами.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i/>
          <w:iCs/>
          <w:sz w:val="30"/>
          <w:szCs w:val="30"/>
        </w:rPr>
        <w:t xml:space="preserve">В начальной школе можно использовать следующие формы досуговых мероприятий: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беседы;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дискуссии;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встреча с интересными людьми;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викторины по различным областям знаний;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КВН;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театрализации; </w:t>
      </w:r>
    </w:p>
    <w:p w:rsidR="009D1A69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- читательские конференции. </w:t>
      </w:r>
    </w:p>
    <w:p w:rsidR="008A54C2" w:rsidRPr="00DB591D" w:rsidRDefault="009D1A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Целесообразно включать в эти мероприятия задания и игры на развитие памяти, внимания и мышления, которые способствуют лучшему усвоению материала в процессе учебной деятельности. </w:t>
      </w:r>
    </w:p>
    <w:p w:rsidR="000D4F94" w:rsidRDefault="000D4F94" w:rsidP="000D4F94">
      <w:pPr>
        <w:pStyle w:val="af1"/>
      </w:pPr>
    </w:p>
    <w:p w:rsidR="005A4331" w:rsidRPr="00DB591D" w:rsidRDefault="005A4331" w:rsidP="00381CA1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Праздники. Слагаемые праздника</w:t>
      </w:r>
    </w:p>
    <w:p w:rsidR="000B7E47" w:rsidRPr="00DB591D" w:rsidRDefault="000D4F94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</w:t>
      </w:r>
      <w:r w:rsidR="005A4331" w:rsidRPr="00DB591D">
        <w:rPr>
          <w:rFonts w:ascii="Times New Roman" w:hAnsi="Times New Roman" w:cs="Times New Roman"/>
          <w:sz w:val="30"/>
          <w:szCs w:val="30"/>
        </w:rPr>
        <w:t>олее приемлемый принцип классификации массовых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это классификация по типу праздничной ситуации, так как она складывается из нескольких характеристик, определяется комплексом основных черт массового праздника. Наиболее существенные из них – общественная значимость и масштабность праздничного события – становятся главными при классификации праздников. Однако масштабность праздничного события сама по себе еще не создает общественную значимость, так же как не создает и праздничной ситуации.</w:t>
      </w:r>
    </w:p>
    <w:p w:rsidR="000B7E47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Необходимо рассматривать общественную значимость, или масштабность, в комплексе, по крайней мере</w:t>
      </w:r>
      <w:r w:rsidR="000D4F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еще одной существенной стороной праздничной ситуации – потребностью в широком социальном общении, которая определяет границы празднующей общности.</w:t>
      </w:r>
    </w:p>
    <w:p w:rsidR="00381CA1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Масштаб празднуемого события и празднующей общности в комплексе дают нам наиболее универсальный принцип классификации праздника. </w:t>
      </w:r>
    </w:p>
    <w:p w:rsidR="007868E5" w:rsidRPr="00DB591D" w:rsidRDefault="005A4331" w:rsidP="000D4F94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Пользуясь этим принципом, можно определить три основные группы праздников в нашей стране.</w:t>
      </w:r>
    </w:p>
    <w:p w:rsidR="000D4F94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Первая группа, это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всеобщие праздники</w:t>
      </w:r>
      <w:r w:rsidRPr="00DB591D">
        <w:rPr>
          <w:rFonts w:ascii="Times New Roman" w:hAnsi="Times New Roman" w:cs="Times New Roman"/>
          <w:sz w:val="30"/>
          <w:szCs w:val="30"/>
        </w:rPr>
        <w:t>, отвечающие наиболее масштабным, большим событиям.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Это</w:t>
      </w:r>
      <w:r w:rsidR="000B7E47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прежде всего, великие праздничные даты нашей страны, имеющие всемирно</w:t>
      </w:r>
      <w:r w:rsidR="000D4F94">
        <w:rPr>
          <w:rFonts w:ascii="Times New Roman" w:hAnsi="Times New Roman" w:cs="Times New Roman"/>
          <w:sz w:val="30"/>
          <w:szCs w:val="30"/>
        </w:rPr>
        <w:t>-</w:t>
      </w:r>
      <w:r w:rsidRPr="00DB591D">
        <w:rPr>
          <w:rFonts w:ascii="Times New Roman" w:hAnsi="Times New Roman" w:cs="Times New Roman"/>
          <w:sz w:val="30"/>
          <w:szCs w:val="30"/>
        </w:rPr>
        <w:t>историческое значение, эпохальные события истории и наших дней, переломные моменты в природе. Социальная общность, празднующая такое событие, по существу безгранична – это весь российский народ, все человечество.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Всеобщий праздник складывается из ряда конкретных праздничных действий отдельных социальных групп: рабочих, интеллигенции, молодежи, этнографических и территориальных общностей, различных коллективов, движимых единым порывом.</w:t>
      </w:r>
    </w:p>
    <w:p w:rsidR="000B7E47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Вторая группа –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локальные праздники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вызываемые событием, имеющим значение для определенной празднующей общности. Это самый подвижный, многообразный слой праздников. Сюда относятся и праздники по профессиям, и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праздники отдельных возрастных групп, и праздничные даты отдельных российских городов и сел, трудовых коллективов, учебных заведений, и многие другие – в каждом конкретном случае масштаб события определяет масштаб празднуемой общности.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К третьей группе праздников относятся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личностные</w:t>
      </w:r>
      <w:r w:rsidRPr="00DB591D">
        <w:rPr>
          <w:rFonts w:ascii="Times New Roman" w:hAnsi="Times New Roman" w:cs="Times New Roman"/>
          <w:sz w:val="30"/>
          <w:szCs w:val="30"/>
        </w:rPr>
        <w:t>, вызываемые событием, имеющим значение для отдельной личности, семьи, группы людей. Личностный праздник очень часто выступает в форме обряда, требующего обязательной персонификации.</w:t>
      </w:r>
    </w:p>
    <w:p w:rsidR="005A4331" w:rsidRPr="00DB591D" w:rsidRDefault="005A4331" w:rsidP="000B7E47">
      <w:pPr>
        <w:pStyle w:val="af1"/>
        <w:jc w:val="center"/>
        <w:rPr>
          <w:rStyle w:val="a4"/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br/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 xml:space="preserve"> Классификация праздников</w:t>
      </w:r>
    </w:p>
    <w:p w:rsidR="00F9795F" w:rsidRPr="00DB591D" w:rsidRDefault="00F9795F" w:rsidP="000B7E47">
      <w:pPr>
        <w:pStyle w:val="af1"/>
        <w:jc w:val="center"/>
        <w:rPr>
          <w:rFonts w:ascii="Times New Roman" w:hAnsi="Times New Roman" w:cs="Times New Roman"/>
          <w:sz w:val="30"/>
          <w:szCs w:val="30"/>
        </w:rPr>
      </w:pP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Праздник</w:t>
      </w:r>
      <w:r w:rsidRPr="00DB591D">
        <w:rPr>
          <w:rFonts w:ascii="Times New Roman" w:hAnsi="Times New Roman" w:cs="Times New Roman"/>
          <w:sz w:val="30"/>
          <w:szCs w:val="30"/>
        </w:rPr>
        <w:t xml:space="preserve"> – многообразное, сложное социальное явление, в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с чем необходимо его изучение в различных аспектах (философском, социологическом, педагогическом, этнографическом, искусствоведческом и др.), это позволяет говорить о возможности существования различных оснований для его классификации. Праздник – такое сложное, многостороннее явление, что очевидно, единой всесторонней классификации его для всех времен и народов создать невозможно, также сложность классификации состоит в том, что одни и те же праздники </w:t>
      </w:r>
      <w:r w:rsidR="000D4F94">
        <w:rPr>
          <w:rFonts w:ascii="Times New Roman" w:hAnsi="Times New Roman" w:cs="Times New Roman"/>
          <w:sz w:val="30"/>
          <w:szCs w:val="30"/>
        </w:rPr>
        <w:t xml:space="preserve">одновременно </w:t>
      </w:r>
      <w:r w:rsidRPr="00DB591D">
        <w:rPr>
          <w:rFonts w:ascii="Times New Roman" w:hAnsi="Times New Roman" w:cs="Times New Roman"/>
          <w:sz w:val="30"/>
          <w:szCs w:val="30"/>
        </w:rPr>
        <w:t xml:space="preserve">можно включить </w:t>
      </w:r>
      <w:r w:rsidR="000D4F94">
        <w:rPr>
          <w:rFonts w:ascii="Times New Roman" w:hAnsi="Times New Roman" w:cs="Times New Roman"/>
          <w:sz w:val="30"/>
          <w:szCs w:val="30"/>
        </w:rPr>
        <w:t>в разные группы</w:t>
      </w:r>
      <w:r w:rsidRPr="00DB591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Сделать исчерпывающую классификацию праздников практически не во</w:t>
      </w:r>
      <w:r w:rsidR="007868E5" w:rsidRPr="00DB591D">
        <w:rPr>
          <w:rFonts w:ascii="Times New Roman" w:hAnsi="Times New Roman" w:cs="Times New Roman"/>
          <w:sz w:val="30"/>
          <w:szCs w:val="30"/>
        </w:rPr>
        <w:t>зможно.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Одним из первых классификацию массовых праздников еще в 19 веке предложил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Снегирев И.М.</w:t>
      </w:r>
      <w:r w:rsidR="000B7E47"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Он</w:t>
      </w:r>
      <w:r w:rsidR="000B7E47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делил праздники на подвижные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</w:t>
      </w:r>
      <w:r w:rsidRPr="00DB59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неподвижные (имеющие или не имеющие точной даты)</w:t>
      </w:r>
      <w:r w:rsidRPr="00DB591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исключительные, т.е. связанные с особым событием, сельские и городские, отечественные и заимствованные</w:t>
      </w:r>
      <w:r w:rsidRPr="00DB591D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DB59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Эта классификация не имеет методологической основы, однако отражает самые первые шаги науки о празднике, содержит в себе истоки многих более поздних классификаций</w:t>
      </w:r>
      <w:r w:rsidRPr="00DB591D">
        <w:rPr>
          <w:rFonts w:ascii="Times New Roman" w:hAnsi="Times New Roman" w:cs="Times New Roman"/>
          <w:b/>
          <w:sz w:val="30"/>
          <w:szCs w:val="30"/>
        </w:rPr>
        <w:t>.</w:t>
      </w:r>
    </w:p>
    <w:p w:rsidR="000D4F94" w:rsidRDefault="005A4331" w:rsidP="000B7E47">
      <w:pPr>
        <w:pStyle w:val="af1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Польский философ </w:t>
      </w:r>
      <w:proofErr w:type="spellStart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Жигульский</w:t>
      </w:r>
      <w:proofErr w:type="spellEnd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К. в своей работе «Праздник и культура» предложил несколько принципов классификации праздников.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Во-первых, он делил праздники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периодически отмечаемые и непериодические</w:t>
      </w:r>
      <w:r w:rsidRPr="00DB591D">
        <w:rPr>
          <w:rFonts w:ascii="Times New Roman" w:hAnsi="Times New Roman" w:cs="Times New Roman"/>
          <w:b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обусловленные моментом.</w:t>
      </w:r>
    </w:p>
    <w:p w:rsidR="004D2E14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Установление даты праздника, в основе которого лежит историческое событие, например</w:t>
      </w:r>
      <w:r w:rsidR="00E701FD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победа народа в войне</w:t>
      </w:r>
      <w:r w:rsidR="000D4F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превращает его в периодически отмечаемый праздник,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торжественную годовщину.</w:t>
      </w:r>
      <w:r w:rsidR="000D4F94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 xml:space="preserve">К такому типу праздника относится </w:t>
      </w:r>
      <w:r w:rsidR="000D4F9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B591D">
        <w:rPr>
          <w:rFonts w:ascii="Times New Roman" w:hAnsi="Times New Roman" w:cs="Times New Roman"/>
          <w:sz w:val="30"/>
          <w:szCs w:val="30"/>
        </w:rPr>
        <w:t xml:space="preserve">9 мая – </w:t>
      </w:r>
      <w:r w:rsidR="000D4F94">
        <w:rPr>
          <w:rFonts w:ascii="Times New Roman" w:hAnsi="Times New Roman" w:cs="Times New Roman"/>
          <w:sz w:val="30"/>
          <w:szCs w:val="30"/>
        </w:rPr>
        <w:t>п</w:t>
      </w:r>
      <w:r w:rsidRPr="00DB591D">
        <w:rPr>
          <w:rFonts w:ascii="Times New Roman" w:hAnsi="Times New Roman" w:cs="Times New Roman"/>
          <w:sz w:val="30"/>
          <w:szCs w:val="30"/>
        </w:rPr>
        <w:t xml:space="preserve">раздник Победы </w:t>
      </w:r>
      <w:r w:rsidR="000D4F94">
        <w:rPr>
          <w:rFonts w:ascii="Times New Roman" w:hAnsi="Times New Roman" w:cs="Times New Roman"/>
          <w:sz w:val="30"/>
          <w:szCs w:val="30"/>
        </w:rPr>
        <w:t>советского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народа в Великой Отечественной войне. Подобные примеры можно привести из календарей других стран, где празднуются, скажем, 14 июля – </w:t>
      </w:r>
      <w:r w:rsidR="000D4F94">
        <w:rPr>
          <w:rFonts w:ascii="Times New Roman" w:hAnsi="Times New Roman" w:cs="Times New Roman"/>
          <w:sz w:val="30"/>
          <w:szCs w:val="30"/>
        </w:rPr>
        <w:t xml:space="preserve">день </w:t>
      </w:r>
      <w:r w:rsidRPr="00DB591D">
        <w:rPr>
          <w:rFonts w:ascii="Times New Roman" w:hAnsi="Times New Roman" w:cs="Times New Roman"/>
          <w:sz w:val="30"/>
          <w:szCs w:val="30"/>
        </w:rPr>
        <w:t>взятия Бастилии во время Великой французской революции 1789 г.</w:t>
      </w:r>
    </w:p>
    <w:p w:rsidR="00F84CDA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Гораздо реже встречаются непериодические праздники, обусловленные моментом.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К таким можно отнести, например, праздники, отмечаемые по случаю необычайного события в общественной жизни: победы в войне, прекращения эпидемии, начала какого</w:t>
      </w:r>
      <w:r w:rsidR="004D2E14" w:rsidRPr="00DB591D">
        <w:rPr>
          <w:rFonts w:ascii="Times New Roman" w:hAnsi="Times New Roman" w:cs="Times New Roman"/>
          <w:sz w:val="30"/>
          <w:szCs w:val="30"/>
        </w:rPr>
        <w:t>-</w:t>
      </w:r>
      <w:r w:rsidRPr="00DB591D">
        <w:rPr>
          <w:rFonts w:ascii="Times New Roman" w:hAnsi="Times New Roman" w:cs="Times New Roman"/>
          <w:sz w:val="30"/>
          <w:szCs w:val="30"/>
        </w:rPr>
        <w:t>либо крупного предприятия, важного события при дворе государя, рождения наследника престола или его бракосочетания.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В хрониках минувших эпох встречаются упоминания о таких</w:t>
      </w:r>
      <w:r w:rsidR="000D4F94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порой</w:t>
      </w:r>
      <w:r w:rsidR="000D4F94">
        <w:rPr>
          <w:rFonts w:ascii="Times New Roman" w:hAnsi="Times New Roman" w:cs="Times New Roman"/>
          <w:sz w:val="30"/>
          <w:szCs w:val="30"/>
        </w:rPr>
        <w:t xml:space="preserve"> весьма торжественно отмечаемых,</w:t>
      </w:r>
      <w:r w:rsidR="000D4F94">
        <w:rPr>
          <w:rFonts w:ascii="Times New Roman" w:hAnsi="Times New Roman" w:cs="Times New Roman"/>
          <w:sz w:val="30"/>
          <w:szCs w:val="30"/>
        </w:rPr>
        <w:br/>
      </w:r>
      <w:r w:rsidRPr="00DB591D">
        <w:rPr>
          <w:rFonts w:ascii="Times New Roman" w:hAnsi="Times New Roman" w:cs="Times New Roman"/>
          <w:sz w:val="30"/>
          <w:szCs w:val="30"/>
        </w:rPr>
        <w:t>праздниках</w:t>
      </w:r>
      <w:r w:rsidR="000D4F94">
        <w:rPr>
          <w:rFonts w:ascii="Times New Roman" w:hAnsi="Times New Roman" w:cs="Times New Roman"/>
          <w:sz w:val="30"/>
          <w:szCs w:val="30"/>
        </w:rPr>
        <w:t>. Однако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лишь незначительная их часть попала в календарь в виде праздничных годовщин.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91D">
        <w:rPr>
          <w:rFonts w:ascii="Times New Roman" w:hAnsi="Times New Roman" w:cs="Times New Roman"/>
          <w:sz w:val="30"/>
          <w:szCs w:val="30"/>
        </w:rPr>
        <w:t xml:space="preserve">Происходящие в процессе исторического развития, часто весьма резкие, политические, социальные и культурные изменения, которые иногда сопровождались сменой летоисчисления, введением нового календаря и новых периодических праздников,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по мнению </w:t>
      </w:r>
      <w:proofErr w:type="spellStart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Жигульского</w:t>
      </w:r>
      <w:proofErr w:type="spellEnd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К., являются основанием для деления праздников на старые и новые, праздники старой и новой веры, старого и нового режима, старого и нового строя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Удачные примеры</w:t>
      </w:r>
      <w:r w:rsidR="0025036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 этой точки зрения</w:t>
      </w:r>
      <w:r w:rsidR="0025036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дает история деколонизации территорий, длительное время находившихся под властью европейских капиталистических государств; в странах</w:t>
      </w:r>
      <w:r w:rsidR="00E701FD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расположенных на этих территориях, отмечались, по крайней мере</w:t>
      </w:r>
      <w:r w:rsidR="00F84CDA"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Pr="00DB591D">
        <w:rPr>
          <w:rFonts w:ascii="Times New Roman" w:hAnsi="Times New Roman" w:cs="Times New Roman"/>
          <w:sz w:val="30"/>
          <w:szCs w:val="30"/>
        </w:rPr>
        <w:t xml:space="preserve">официально, праздники, значившиеся в календарях метрополий, праздники королевских дворов или республик. 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Отделение от метрополии, образование самостоятельного, независимого государства означало также разрыв с этой традицией, отмену таких праздников и введение собственных государственных праздников, нередко устанавливаемых как раз ради того, чтобы отметить дату завоевания независимости.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Так же</w:t>
      </w:r>
      <w:r w:rsidR="00E701FD"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,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как и Снегирев И.М., </w:t>
      </w:r>
      <w:proofErr w:type="spellStart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Жигульский</w:t>
      </w:r>
      <w:proofErr w:type="spellEnd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К. делит праздники на подвижные и неподвижные</w:t>
      </w:r>
      <w:r w:rsidRPr="00DB591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DB591D">
        <w:rPr>
          <w:rFonts w:ascii="Times New Roman" w:hAnsi="Times New Roman" w:cs="Times New Roman"/>
          <w:sz w:val="30"/>
          <w:szCs w:val="30"/>
        </w:rPr>
        <w:t>только он именует их</w:t>
      </w:r>
      <w:r w:rsidR="0025036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постоянными</w:t>
      </w:r>
      <w:proofErr w:type="gramEnd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и непостоянными</w:t>
      </w:r>
      <w:r w:rsidRPr="00DB591D">
        <w:rPr>
          <w:rFonts w:ascii="Times New Roman" w:hAnsi="Times New Roman" w:cs="Times New Roman"/>
          <w:sz w:val="30"/>
          <w:szCs w:val="30"/>
        </w:rPr>
        <w:t xml:space="preserve">. Эти два класса праздников разграничиваются с точки зрения даты, времени, на которое они приходятся. Постоянные праздники имеют в календаре точно определенное время, как, например, христианский праздник Рождество Христова, приходящийся на 7 января, или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Международный женский день 8 марта. По природе своей к этой категории праздников относятся годовщины, праздники, увековечивающие определенные события и приходящиеся на одно и то же календарное время. Непостоянные праздники не имеют точно определенного времени, выпадают на разные дни в рамках определенного интервала, соответственно принципу их вычисления. Примером может служить христианская Пасха, приходящаяся в календаре на разные воскресенья, в зависимости от первого весеннего полнолуния или языческий праздник Масленица, который является неделей, предшествующей Великому посту.</w:t>
      </w:r>
      <w:r w:rsidR="004D2E14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Наиболее распространенная в 20 веке система классификации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исходит из распределения праздника по временам года, сезонам, календарю. </w:t>
      </w:r>
    </w:p>
    <w:p w:rsidR="007868E5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Этот принцип чрезвычайно узок, ограничен, так как носит местный характер. Широкое распространение получило также деление праздников на </w:t>
      </w:r>
      <w:proofErr w:type="gramStart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>религиозные</w:t>
      </w:r>
      <w:proofErr w:type="gramEnd"/>
      <w:r w:rsidRPr="00DB591D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и нерелигиозные</w:t>
      </w:r>
      <w:r w:rsidRPr="00DB591D">
        <w:rPr>
          <w:rFonts w:ascii="Times New Roman" w:hAnsi="Times New Roman" w:cs="Times New Roman"/>
          <w:sz w:val="30"/>
          <w:szCs w:val="30"/>
        </w:rPr>
        <w:t xml:space="preserve">. В этом случае за принцип классификации принимается отношение праздника и религии, подчеркивается его первоначально религиозное, мистическое направление и последующее разделение на две линии, что совершенно не приемлемо. Исследователь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Брудный</w:t>
      </w:r>
      <w:proofErr w:type="spellEnd"/>
      <w:r w:rsidRPr="00DB591D">
        <w:rPr>
          <w:rFonts w:ascii="Times New Roman" w:hAnsi="Times New Roman" w:cs="Times New Roman"/>
          <w:sz w:val="30"/>
          <w:szCs w:val="30"/>
        </w:rPr>
        <w:t xml:space="preserve"> В.И., показывая неправомочность такого деления, справедливо утверждает, что такое деление ошибочно, так как оно не соответствует материалистической, трудовой </w:t>
      </w:r>
      <w:r w:rsidR="007868E5" w:rsidRPr="00DB591D">
        <w:rPr>
          <w:rFonts w:ascii="Times New Roman" w:hAnsi="Times New Roman" w:cs="Times New Roman"/>
          <w:sz w:val="30"/>
          <w:szCs w:val="30"/>
        </w:rPr>
        <w:t>теории происхождения праздника.</w:t>
      </w:r>
    </w:p>
    <w:p w:rsidR="004D2E14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Интересно то, что очень часто праздники классифицируют по аналогии с театральными жанрами. В этом случае за основу классификации принимаются либо сценарно-режиссерские формы его реального воплощения (массовое представление, театрализованный митинг, карнавальное шествие и т.д.)</w:t>
      </w:r>
      <w:r w:rsidR="0025036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либо площадка действия (площадь, парк, улица, стадион, клуб).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К такой классификации склонны многие сценаристы, искусствоведы, режиссеры. Но эта классификация также не совершенна, ибо праздник всегда представляет собой комплекс разнообразных действий.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 календарь праздников входят религиозные праздники, международные, профессиональные, государственные официальные праздники, праздники неофициальные и личные, касающиеся только конкретного человека, его семьи или определенного круга лиц, друзей и знакомых. Самое большое количество праздников приходится на международные праздники,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популярные и не очень, каждый из которых в разных странах имеет разный приоритет и</w:t>
      </w:r>
      <w:r w:rsidR="0025036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="00250369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известность.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В России, являющейся оплотом православия во всем мире, особо почитаемы 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религиозные праздники</w:t>
      </w:r>
      <w:r w:rsidR="00250369">
        <w:rPr>
          <w:rFonts w:ascii="Times New Roman" w:hAnsi="Times New Roman" w:cs="Times New Roman"/>
          <w:sz w:val="30"/>
          <w:szCs w:val="30"/>
        </w:rPr>
        <w:t>, причем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не только верующими, но и обычными гражданами. Об этом свидетельствует тот факт, что буквально каждый православный по своему рождению житель нашей страны знает и отмечает праздник Пасхи, Рождества Христова (7 января), который, кстати, имеет еще и статус государственного праздника.</w:t>
      </w:r>
    </w:p>
    <w:p w:rsidR="00250369" w:rsidRDefault="00250369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A4331" w:rsidRPr="00DB591D">
        <w:rPr>
          <w:rFonts w:ascii="Times New Roman" w:hAnsi="Times New Roman" w:cs="Times New Roman"/>
          <w:sz w:val="30"/>
          <w:szCs w:val="30"/>
        </w:rPr>
        <w:t>амы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известными и строго отмечаемыми </w:t>
      </w:r>
      <w:r w:rsidR="005A4331" w:rsidRPr="00DB591D">
        <w:rPr>
          <w:rStyle w:val="a4"/>
          <w:rFonts w:ascii="Times New Roman" w:hAnsi="Times New Roman" w:cs="Times New Roman"/>
          <w:sz w:val="30"/>
          <w:szCs w:val="30"/>
        </w:rPr>
        <w:t>международными праздниками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DB591D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являются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еждународный женский день (8 марта),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еждународный день защиты детей (1 июня),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учителя (5 октября). В последние годы в России начали отмечать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семирный день здоровья (7 апреля),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еждународный день борьбы за права инвалидов (5 мая),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A4331" w:rsidRPr="00DB591D">
        <w:rPr>
          <w:rFonts w:ascii="Times New Roman" w:hAnsi="Times New Roman" w:cs="Times New Roman"/>
          <w:sz w:val="30"/>
          <w:szCs w:val="30"/>
        </w:rPr>
        <w:t>еждународный день пожилых людей (1 октября) и множество других</w:t>
      </w:r>
      <w:r>
        <w:rPr>
          <w:rFonts w:ascii="Times New Roman" w:hAnsi="Times New Roman" w:cs="Times New Roman"/>
          <w:sz w:val="30"/>
          <w:szCs w:val="30"/>
        </w:rPr>
        <w:t xml:space="preserve"> праздников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A4331" w:rsidRPr="00DB591D" w:rsidRDefault="00655725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Определенное место занимают и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5A4331" w:rsidRPr="00DB591D">
        <w:rPr>
          <w:rStyle w:val="a4"/>
          <w:rFonts w:ascii="Times New Roman" w:hAnsi="Times New Roman" w:cs="Times New Roman"/>
          <w:sz w:val="30"/>
          <w:szCs w:val="30"/>
        </w:rPr>
        <w:t>профессиональные праздники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Некоторые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hAnsi="Times New Roman" w:cs="Times New Roman"/>
          <w:sz w:val="30"/>
          <w:szCs w:val="30"/>
        </w:rPr>
        <w:t>них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широко известны и отмечаются повсеместно, например</w:t>
      </w:r>
      <w:r>
        <w:rPr>
          <w:rFonts w:ascii="Times New Roman" w:hAnsi="Times New Roman" w:cs="Times New Roman"/>
          <w:sz w:val="30"/>
          <w:szCs w:val="30"/>
        </w:rPr>
        <w:t>,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уже упомянутый</w:t>
      </w:r>
      <w:r>
        <w:rPr>
          <w:rFonts w:ascii="Times New Roman" w:hAnsi="Times New Roman" w:cs="Times New Roman"/>
          <w:sz w:val="30"/>
          <w:szCs w:val="30"/>
        </w:rPr>
        <w:t xml:space="preserve"> ранее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учителя,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космонавтики (12 апреля),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радио (7 мая),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милиции (10 ноября). </w:t>
      </w:r>
      <w:r>
        <w:rPr>
          <w:rFonts w:ascii="Times New Roman" w:hAnsi="Times New Roman" w:cs="Times New Roman"/>
          <w:sz w:val="30"/>
          <w:szCs w:val="30"/>
        </w:rPr>
        <w:t>Но есть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 и такие, которые известны не всем и отмечаются лишь теми, кто имеет непосредственное отношение к той или иной профессии, например,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ень банковского работника (10 мая) или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A4331" w:rsidRPr="00DB591D">
        <w:rPr>
          <w:rFonts w:ascii="Times New Roman" w:hAnsi="Times New Roman" w:cs="Times New Roman"/>
          <w:sz w:val="30"/>
          <w:szCs w:val="30"/>
        </w:rPr>
        <w:t>ень маркетолога (25 октября).</w:t>
      </w:r>
      <w:r w:rsidR="009F23B0">
        <w:rPr>
          <w:rFonts w:ascii="Times New Roman" w:hAnsi="Times New Roman" w:cs="Times New Roman"/>
          <w:sz w:val="30"/>
          <w:szCs w:val="30"/>
        </w:rPr>
        <w:t xml:space="preserve"> С</w:t>
      </w:r>
      <w:r w:rsidR="005A4331" w:rsidRPr="00DB591D">
        <w:rPr>
          <w:rFonts w:ascii="Times New Roman" w:hAnsi="Times New Roman" w:cs="Times New Roman"/>
          <w:sz w:val="30"/>
          <w:szCs w:val="30"/>
        </w:rPr>
        <w:t>уществу</w:t>
      </w:r>
      <w:r w:rsidR="009F23B0">
        <w:rPr>
          <w:rFonts w:ascii="Times New Roman" w:hAnsi="Times New Roman" w:cs="Times New Roman"/>
          <w:sz w:val="30"/>
          <w:szCs w:val="30"/>
        </w:rPr>
        <w:t>е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т </w:t>
      </w:r>
      <w:r w:rsidR="009F23B0">
        <w:rPr>
          <w:rFonts w:ascii="Times New Roman" w:hAnsi="Times New Roman" w:cs="Times New Roman"/>
          <w:sz w:val="30"/>
          <w:szCs w:val="30"/>
        </w:rPr>
        <w:t xml:space="preserve">много </w:t>
      </w:r>
      <w:r w:rsidR="005A4331" w:rsidRPr="00DB591D">
        <w:rPr>
          <w:rStyle w:val="a4"/>
          <w:rFonts w:ascii="Times New Roman" w:hAnsi="Times New Roman" w:cs="Times New Roman"/>
          <w:sz w:val="30"/>
          <w:szCs w:val="30"/>
        </w:rPr>
        <w:t>профессиональных праздников</w:t>
      </w:r>
      <w:r w:rsidR="005A4331" w:rsidRPr="00DB591D">
        <w:rPr>
          <w:rFonts w:ascii="Times New Roman" w:hAnsi="Times New Roman" w:cs="Times New Roman"/>
          <w:sz w:val="30"/>
          <w:szCs w:val="30"/>
        </w:rPr>
        <w:t xml:space="preserve">, о существовании которых многие </w:t>
      </w:r>
      <w:r w:rsidR="009F23B0">
        <w:rPr>
          <w:rFonts w:ascii="Times New Roman" w:hAnsi="Times New Roman" w:cs="Times New Roman"/>
          <w:sz w:val="30"/>
          <w:szCs w:val="30"/>
        </w:rPr>
        <w:t xml:space="preserve">даже не догадываются. Например, </w:t>
      </w:r>
      <w:r w:rsidR="005A4331" w:rsidRPr="00DB591D">
        <w:rPr>
          <w:rFonts w:ascii="Times New Roman" w:hAnsi="Times New Roman" w:cs="Times New Roman"/>
          <w:sz w:val="30"/>
          <w:szCs w:val="30"/>
        </w:rPr>
        <w:t>Международный День Стоматолога – это одновременно и профессиональный и международный праздник. Отмечается он 9-го февраля.</w:t>
      </w:r>
    </w:p>
    <w:p w:rsidR="008431B2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Что же до </w:t>
      </w:r>
      <w:r w:rsidRPr="00DB591D">
        <w:rPr>
          <w:rStyle w:val="a4"/>
          <w:rFonts w:ascii="Times New Roman" w:hAnsi="Times New Roman" w:cs="Times New Roman"/>
          <w:sz w:val="30"/>
          <w:szCs w:val="30"/>
        </w:rPr>
        <w:t>личных праздников</w:t>
      </w:r>
      <w:r w:rsidRPr="00DB591D">
        <w:rPr>
          <w:rFonts w:ascii="Times New Roman" w:hAnsi="Times New Roman" w:cs="Times New Roman"/>
          <w:sz w:val="30"/>
          <w:szCs w:val="30"/>
        </w:rPr>
        <w:t>, то это</w:t>
      </w:r>
      <w:r w:rsidR="008431B2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естественно</w:t>
      </w:r>
      <w:r w:rsidR="008431B2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дни рождения, годовщины свадеб и многие другие, которые отмечаются в кругу семьи и друзей, либо праздники, касающиеся определенной группы людей, например</w:t>
      </w:r>
      <w:r w:rsidR="008431B2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какая-нибудь годовщина восхождения группой товарищей на высочайшую вершину в районе города Урюпинска. 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Style w:val="a4"/>
          <w:rFonts w:ascii="Times New Roman" w:hAnsi="Times New Roman" w:cs="Times New Roman"/>
          <w:sz w:val="30"/>
          <w:szCs w:val="30"/>
        </w:rPr>
        <w:t>Государственные праздники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России включают в себя официальные праздничные дни, объявл</w:t>
      </w:r>
      <w:r w:rsidR="00461266">
        <w:rPr>
          <w:rFonts w:ascii="Times New Roman" w:hAnsi="Times New Roman" w:cs="Times New Roman"/>
          <w:sz w:val="30"/>
          <w:szCs w:val="30"/>
        </w:rPr>
        <w:t>енные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выходными днями, такие как, например</w:t>
      </w:r>
      <w:r w:rsidR="00461266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День Победы (9 мая) или День России (12 июня), и официальные рабочие праздничные дни, в которые проводятся торжественные мероприятия, такие как </w:t>
      </w:r>
      <w:r w:rsidR="00461266">
        <w:rPr>
          <w:rFonts w:ascii="Times New Roman" w:hAnsi="Times New Roman" w:cs="Times New Roman"/>
          <w:sz w:val="30"/>
          <w:szCs w:val="30"/>
        </w:rPr>
        <w:t>Д</w:t>
      </w:r>
      <w:r w:rsidRPr="00DB591D">
        <w:rPr>
          <w:rFonts w:ascii="Times New Roman" w:hAnsi="Times New Roman" w:cs="Times New Roman"/>
          <w:sz w:val="30"/>
          <w:szCs w:val="30"/>
        </w:rPr>
        <w:t xml:space="preserve">ень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 xml:space="preserve">российского студенчества - Татьянин день (25 января) или День знаний (1 сентября). Неофициальные праздники устанавливает сам народ, они невероятно любимы, а их проведение давно уже стало доброй неизменной традицией, достаточно упомянуть Старый новый год (14 января) или </w:t>
      </w:r>
      <w:r w:rsidR="00461266">
        <w:rPr>
          <w:rFonts w:ascii="Times New Roman" w:hAnsi="Times New Roman" w:cs="Times New Roman"/>
          <w:sz w:val="30"/>
          <w:szCs w:val="30"/>
        </w:rPr>
        <w:t>Д</w:t>
      </w:r>
      <w:r w:rsidRPr="00DB591D">
        <w:rPr>
          <w:rFonts w:ascii="Times New Roman" w:hAnsi="Times New Roman" w:cs="Times New Roman"/>
          <w:sz w:val="30"/>
          <w:szCs w:val="30"/>
        </w:rPr>
        <w:t>ень смеха (1 апреля).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Cs/>
          <w:sz w:val="30"/>
          <w:szCs w:val="30"/>
        </w:rPr>
        <w:t>Технологический процесс подготовки и проведения детского праздника включает определенные этапы:</w:t>
      </w:r>
      <w:r w:rsidR="004D2E14" w:rsidRPr="00DB591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разработку сценарной основы,</w:t>
      </w:r>
      <w:r w:rsidR="004D2E14"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режиссерскую организацию материала.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/>
          <w:bCs/>
          <w:sz w:val="30"/>
          <w:szCs w:val="30"/>
        </w:rPr>
        <w:t>Специфические особенности воспитательной эффективности детского праздника:</w:t>
      </w:r>
    </w:p>
    <w:p w:rsidR="005A4331" w:rsidRPr="00DB591D" w:rsidRDefault="005A4331" w:rsidP="004D2E14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Место 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проведения праздника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(выбор места действия, центральной площадки).</w:t>
      </w:r>
    </w:p>
    <w:p w:rsidR="005A4331" w:rsidRPr="00DB591D" w:rsidRDefault="005A4331" w:rsidP="004D2E14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Временная протяженность праздника 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зависит от его объема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A4331" w:rsidRPr="00DB591D" w:rsidRDefault="005A4331" w:rsidP="004D2E14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Особенности проведения праздника как физически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, так и психологически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C30A2" w:rsidRDefault="00AC30A2" w:rsidP="004D2E14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30A2">
        <w:rPr>
          <w:rFonts w:ascii="Times New Roman" w:eastAsia="Times New Roman" w:hAnsi="Times New Roman" w:cs="Times New Roman"/>
          <w:sz w:val="30"/>
          <w:szCs w:val="30"/>
        </w:rPr>
        <w:t>Аудитория (с</w:t>
      </w:r>
      <w:r w:rsidR="005A4331" w:rsidRPr="00AC30A2">
        <w:rPr>
          <w:rFonts w:ascii="Times New Roman" w:eastAsia="Times New Roman" w:hAnsi="Times New Roman" w:cs="Times New Roman"/>
          <w:sz w:val="30"/>
          <w:szCs w:val="30"/>
        </w:rPr>
        <w:t xml:space="preserve"> кем проводить и для кого</w:t>
      </w:r>
      <w:r w:rsidRPr="00AC30A2">
        <w:rPr>
          <w:rFonts w:ascii="Times New Roman" w:eastAsia="Times New Roman" w:hAnsi="Times New Roman" w:cs="Times New Roman"/>
          <w:sz w:val="30"/>
          <w:szCs w:val="30"/>
        </w:rPr>
        <w:t>)</w:t>
      </w:r>
      <w:r w:rsidR="005A4331" w:rsidRPr="00AC30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A4331" w:rsidRPr="00AC30A2" w:rsidRDefault="00AC30A2" w:rsidP="004D2E14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Возможность свободного передвижения (з</w:t>
      </w:r>
      <w:r w:rsidR="005A4331" w:rsidRPr="00AC30A2">
        <w:rPr>
          <w:rFonts w:ascii="Times New Roman" w:eastAsia="Times New Roman" w:hAnsi="Times New Roman" w:cs="Times New Roman"/>
          <w:sz w:val="30"/>
          <w:szCs w:val="30"/>
        </w:rPr>
        <w:t>ритель должен свободно передвигаться по всем площадкам, которые есть на празднике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="005A4331" w:rsidRPr="00AC30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Основным видом деятельности детей младшего школьного возраста является игра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менно поэтому игры используются почти во всех детских праздниках. Они несут в себе как познавательный, так и воспитательный элемент. Успех детского праздника в немалой степени зависит от умения организатора продумать роль игры в нем.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Создание сценария </w:t>
      </w:r>
      <w:r w:rsidR="00EA3F25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обязательный этап подготовки детского праздника. Это процесс творческий </w:t>
      </w:r>
      <w:r w:rsidR="00AC30A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начинается он с замысла, который определяет успех, эффективность всего праздника в дальнейшем. </w:t>
      </w:r>
      <w:r w:rsidRPr="00AC30A2">
        <w:rPr>
          <w:rFonts w:ascii="Times New Roman" w:eastAsia="Times New Roman" w:hAnsi="Times New Roman" w:cs="Times New Roman"/>
          <w:bCs/>
          <w:sz w:val="30"/>
          <w:szCs w:val="30"/>
        </w:rPr>
        <w:t>Замысел</w:t>
      </w:r>
      <w:r w:rsidRPr="00DB591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– это определение главной задачи праздника и способа ее художественного выражения. Он направлен на воплощение </w:t>
      </w:r>
      <w:r w:rsidRPr="00F630BF">
        <w:rPr>
          <w:rFonts w:ascii="Times New Roman" w:eastAsia="Times New Roman" w:hAnsi="Times New Roman" w:cs="Times New Roman"/>
          <w:bCs/>
          <w:sz w:val="30"/>
          <w:szCs w:val="30"/>
        </w:rPr>
        <w:t>идеи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детского праздника </w:t>
      </w:r>
      <w:r w:rsidR="00F630BF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630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основной мысли, авторской оценки изображаемых событий. </w:t>
      </w:r>
      <w:r w:rsidR="00F630BF"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тобы определить идею детского праздника нужно ответить на вопрос: </w:t>
      </w:r>
      <w:r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>ради чего?</w:t>
      </w:r>
    </w:p>
    <w:p w:rsidR="00C3729D" w:rsidRDefault="00F630BF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Однако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нужно знать еще и </w:t>
      </w:r>
      <w:r w:rsidR="005A4331" w:rsidRPr="00F630BF">
        <w:rPr>
          <w:rFonts w:ascii="Times New Roman" w:eastAsia="Times New Roman" w:hAnsi="Times New Roman" w:cs="Times New Roman"/>
          <w:bCs/>
          <w:sz w:val="30"/>
          <w:szCs w:val="30"/>
        </w:rPr>
        <w:t>тему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детского праздника.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Д.М. </w:t>
      </w:r>
      <w:proofErr w:type="gramStart"/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>Генкин</w:t>
      </w:r>
      <w:proofErr w:type="gramEnd"/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дает такое определение темы: «Тема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это круг жизненных явлений, отобранных и связанных сценаристом и режисс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>ром»</w:t>
      </w:r>
      <w:r w:rsidR="005A4331"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. 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>Чтобы правильно определить тему праздника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педагогу-организатору нужно ответить на вопрос: </w:t>
      </w:r>
      <w:r w:rsidR="005A4331"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>о чем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будет праздник</w:t>
      </w:r>
      <w:r w:rsidR="005A4331" w:rsidRPr="00DB591D">
        <w:rPr>
          <w:rFonts w:ascii="Times New Roman" w:eastAsia="Times New Roman" w:hAnsi="Times New Roman" w:cs="Times New Roman"/>
          <w:i/>
          <w:iCs/>
          <w:sz w:val="30"/>
          <w:szCs w:val="30"/>
        </w:rPr>
        <w:t>?</w:t>
      </w:r>
      <w:r w:rsidR="00C3729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C3729D" w:rsidRPr="00C3729D">
        <w:rPr>
          <w:rFonts w:ascii="Times New Roman" w:eastAsia="Times New Roman" w:hAnsi="Times New Roman" w:cs="Times New Roman"/>
          <w:iCs/>
          <w:sz w:val="30"/>
          <w:szCs w:val="30"/>
        </w:rPr>
        <w:t>С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>тоит в общих чертах продумать, как реализовать замысел</w:t>
      </w:r>
      <w:r w:rsidR="00C3729D">
        <w:rPr>
          <w:rFonts w:ascii="Times New Roman" w:eastAsia="Times New Roman" w:hAnsi="Times New Roman" w:cs="Times New Roman"/>
          <w:sz w:val="30"/>
          <w:szCs w:val="30"/>
        </w:rPr>
        <w:t>, не уточняя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пока мизансцен программы, расстановку 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>действующих лиц, оформление</w:t>
      </w:r>
      <w:r w:rsidR="00C3729D">
        <w:rPr>
          <w:rFonts w:ascii="Times New Roman" w:eastAsia="Times New Roman" w:hAnsi="Times New Roman" w:cs="Times New Roman"/>
          <w:sz w:val="30"/>
          <w:szCs w:val="30"/>
        </w:rPr>
        <w:t>;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сначала нужно увидеть главное в детском празднике </w:t>
      </w:r>
      <w:r w:rsidR="00C3729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 его стержень. Нужно наметить центральный образ представления. 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Если замысел намечает только главные направления, то детальный сценарий рисует полную, законченную картину детского праздника. Здесь </w:t>
      </w:r>
      <w:r w:rsidR="00C3729D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важно утвердить конкретный сюжет, т.е. основное, развивающееся по ходу действия событие или цепь событий, имеющих пространственно-временную связь. Развитие замысла </w:t>
      </w:r>
      <w:r w:rsidR="00C3729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это развитие будущего сюжета, что обозначается иногда термином «найти сюжетный ход».</w:t>
      </w:r>
    </w:p>
    <w:p w:rsidR="0063039B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B591D">
        <w:rPr>
          <w:rFonts w:ascii="Times New Roman" w:eastAsia="Times New Roman" w:hAnsi="Times New Roman" w:cs="Times New Roman"/>
          <w:sz w:val="30"/>
          <w:szCs w:val="30"/>
        </w:rPr>
        <w:t>Руденский</w:t>
      </w:r>
      <w:proofErr w:type="spell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01FD" w:rsidRPr="00DB591D">
        <w:rPr>
          <w:rFonts w:ascii="Times New Roman" w:eastAsia="Times New Roman" w:hAnsi="Times New Roman" w:cs="Times New Roman"/>
          <w:sz w:val="30"/>
          <w:szCs w:val="30"/>
        </w:rPr>
        <w:t xml:space="preserve">Е.В.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считает, что «поиск яркого, интересного сюжета </w:t>
      </w:r>
      <w:r w:rsidR="00C3729D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9795F"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неотъемлемая часть работы над сценарием, это важное драматургическое требование». Большое место в тематике сюжетов детских праздников занима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т народная и классическая литературная сказк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и, которые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раскрыва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 перед людьми вечные истины, идеалы добра, справедливости, красоты. 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Сценарное оформление детского праздника начинается с монтажа эпизодов. Главное в этой работе </w:t>
      </w:r>
      <w:r w:rsidR="0063039B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смонтировать эпизод, то есть соединить средства эмоциональной организации аудитории с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информационными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(сюжетными) или действенно-динамическими (игр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овыми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3039B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 сценарии детского праздника существует два основных типа эпизодов: </w:t>
      </w:r>
    </w:p>
    <w:p w:rsidR="0063039B" w:rsidRDefault="005A4331" w:rsidP="00B02DFE">
      <w:pPr>
        <w:pStyle w:val="af1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эпизоды, построенн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ые на сюжете (информа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ционные): </w:t>
      </w:r>
      <w:r w:rsidR="0063039B" w:rsidRPr="00DB591D">
        <w:rPr>
          <w:rFonts w:ascii="Times New Roman" w:eastAsia="Times New Roman" w:hAnsi="Times New Roman" w:cs="Times New Roman"/>
          <w:sz w:val="30"/>
          <w:szCs w:val="30"/>
        </w:rPr>
        <w:t>деятельность участников организуется путем передачи им определенной воспитательной информации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3039B" w:rsidRDefault="005A4331" w:rsidP="00B02DFE">
      <w:pPr>
        <w:pStyle w:val="af1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эпизоды, построенные на игре (действенно-динамические)</w:t>
      </w:r>
      <w:r w:rsidR="0063039B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039B" w:rsidRPr="00DB591D">
        <w:rPr>
          <w:rFonts w:ascii="Times New Roman" w:eastAsia="Times New Roman" w:hAnsi="Times New Roman" w:cs="Times New Roman"/>
          <w:sz w:val="30"/>
          <w:szCs w:val="30"/>
        </w:rPr>
        <w:t>деятельность участников организуется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средствами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специально отобранны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действи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(эстафеты, конкурсы, викторины и т.д.). </w:t>
      </w:r>
    </w:p>
    <w:p w:rsidR="005A4331" w:rsidRPr="00DB591D" w:rsidRDefault="00B02DFE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Эти д</w:t>
      </w:r>
      <w:r w:rsidR="005A4331" w:rsidRPr="00DB591D">
        <w:rPr>
          <w:rFonts w:ascii="Times New Roman" w:eastAsia="Times New Roman" w:hAnsi="Times New Roman" w:cs="Times New Roman"/>
          <w:sz w:val="30"/>
          <w:szCs w:val="30"/>
        </w:rPr>
        <w:t xml:space="preserve">ва типа эпизодов в детском празднике взаимосвязаны, взаимообусловлены, один эпизод вытекает из другого. 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2DFE">
        <w:rPr>
          <w:rFonts w:ascii="Times New Roman" w:eastAsia="Times New Roman" w:hAnsi="Times New Roman" w:cs="Times New Roman"/>
          <w:bCs/>
          <w:sz w:val="30"/>
          <w:szCs w:val="30"/>
        </w:rPr>
        <w:t>Композиция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 xml:space="preserve">праздника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определяет внутреннюю структуру произведения, логику доказательства заложенной в нем идеи, что очень важно для организации детского праздника. Композиция есть организация действия, а значит, и соответствующее расположение материала. Если сюжет рождает действие, то композиция определяет его логику, темп, ритм, т.е. вносит в действие четкую организацию, дисциплинирует его. 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Пролог, з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авязка, кульминация и раз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вязка </w:t>
      </w:r>
      <w:r w:rsidR="00B02DFE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составные части композиции.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2DFE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Пролог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– это вступительная часть детского праздника, которая кратко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 символической форме</w:t>
      </w:r>
      <w:r w:rsidR="00B02DF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мотивирует его содержание, настраивает детей на определенное эмоциональное восприятие. </w:t>
      </w:r>
      <w:r w:rsidR="00B02DFE" w:rsidRPr="00B02DFE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B02DFE">
        <w:rPr>
          <w:rFonts w:ascii="Times New Roman" w:eastAsia="Times New Roman" w:hAnsi="Times New Roman" w:cs="Times New Roman"/>
          <w:bCs/>
          <w:sz w:val="30"/>
          <w:szCs w:val="30"/>
        </w:rPr>
        <w:t>авязка</w:t>
      </w:r>
      <w:r w:rsidR="00B02DF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B02DFE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эпизод, запускающий в движение сюжет детского праздника. Ему предшествует возникновение конфликта, т.е. столкновение двух противоборствующих сторон действия.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Следующая часть композиции – </w:t>
      </w:r>
      <w:r w:rsidRPr="00B02DFE">
        <w:rPr>
          <w:rFonts w:ascii="Times New Roman" w:eastAsia="Times New Roman" w:hAnsi="Times New Roman" w:cs="Times New Roman"/>
          <w:bCs/>
          <w:sz w:val="30"/>
          <w:szCs w:val="30"/>
        </w:rPr>
        <w:t>блок эпизодов основного действия</w:t>
      </w:r>
      <w:r w:rsidRPr="00B02DF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В них происходит изображение борьбы, цепи событий и столкновений, в которых решается конфликт. Эта часть сценария детского праздника должна подчиняться следующим основным требованиям: </w:t>
      </w:r>
    </w:p>
    <w:p w:rsidR="005A4331" w:rsidRPr="00DB591D" w:rsidRDefault="005A4331" w:rsidP="00D42092">
      <w:pPr>
        <w:pStyle w:val="af1"/>
        <w:numPr>
          <w:ilvl w:val="0"/>
          <w:numId w:val="3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Строгая логичность построения темы. Каждый эпизод сценария должен быть логически обусловлен, связан смысловыми мостиками с последующим.</w:t>
      </w:r>
    </w:p>
    <w:p w:rsidR="005A4331" w:rsidRPr="00DB591D" w:rsidRDefault="005A4331" w:rsidP="00D42092">
      <w:pPr>
        <w:pStyle w:val="af1"/>
        <w:numPr>
          <w:ilvl w:val="0"/>
          <w:numId w:val="3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Нарастание действия. Заданное экспозицией-завязкой действие развивается по нарастающей линии к кульминации и развязке. Нельзя идти от эмоционально сильных эпизодов </w:t>
      </w:r>
      <w:proofErr w:type="gramStart"/>
      <w:r w:rsidRPr="00DB591D">
        <w:rPr>
          <w:rFonts w:ascii="Times New Roman" w:eastAsia="Times New Roman" w:hAnsi="Times New Roman" w:cs="Times New Roman"/>
          <w:sz w:val="30"/>
          <w:szCs w:val="30"/>
        </w:rPr>
        <w:t>к</w:t>
      </w:r>
      <w:proofErr w:type="gramEnd"/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слабым.</w:t>
      </w:r>
    </w:p>
    <w:p w:rsidR="005A4331" w:rsidRPr="00DB591D" w:rsidRDefault="005A4331" w:rsidP="00D42092">
      <w:pPr>
        <w:pStyle w:val="af1"/>
        <w:numPr>
          <w:ilvl w:val="0"/>
          <w:numId w:val="3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Законченность каждого отдельного эпизода.</w:t>
      </w:r>
    </w:p>
    <w:p w:rsidR="005A4331" w:rsidRPr="00DB591D" w:rsidRDefault="005A4331" w:rsidP="00D42092">
      <w:pPr>
        <w:pStyle w:val="af1"/>
        <w:numPr>
          <w:ilvl w:val="0"/>
          <w:numId w:val="3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>Контрастность построения.</w:t>
      </w:r>
    </w:p>
    <w:p w:rsidR="005A4331" w:rsidRPr="00DB591D" w:rsidRDefault="005A4331" w:rsidP="00D42092">
      <w:pPr>
        <w:pStyle w:val="af1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действие логически подводит зрителя к </w:t>
      </w:r>
      <w:r w:rsidRPr="00DB591D">
        <w:rPr>
          <w:rFonts w:ascii="Times New Roman" w:eastAsia="Times New Roman" w:hAnsi="Times New Roman" w:cs="Times New Roman"/>
          <w:bCs/>
          <w:sz w:val="30"/>
          <w:szCs w:val="30"/>
        </w:rPr>
        <w:t>кульминации,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т.е. наивысшей точке в развитии действия. Последующие эпизоды подводят нас к </w:t>
      </w:r>
      <w:r w:rsidRPr="00DB591D">
        <w:rPr>
          <w:rFonts w:ascii="Times New Roman" w:eastAsia="Times New Roman" w:hAnsi="Times New Roman" w:cs="Times New Roman"/>
          <w:bCs/>
          <w:sz w:val="30"/>
          <w:szCs w:val="30"/>
        </w:rPr>
        <w:t>развязке</w:t>
      </w:r>
      <w:r w:rsidR="00B02DF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02DFE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02DF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bCs/>
          <w:sz w:val="30"/>
          <w:szCs w:val="30"/>
        </w:rPr>
        <w:t>финалу</w:t>
      </w:r>
      <w:r w:rsidRPr="00DB591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>действия детского праздника. Это весьма важная часть композиции: ее отсутствие или нечеткость оставят ощущение незавершенности всего праздника. Чаще она совпадает с кульминацией и является самой оптимистической и торжественной нотой всего представления.</w:t>
      </w:r>
    </w:p>
    <w:p w:rsidR="00F9795F" w:rsidRPr="00DB591D" w:rsidRDefault="00F9795F" w:rsidP="00D42092">
      <w:pPr>
        <w:pStyle w:val="af1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A4331" w:rsidRPr="00DB591D" w:rsidRDefault="005A4331" w:rsidP="00E701FD">
      <w:pPr>
        <w:pStyle w:val="af1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b/>
          <w:bCs/>
          <w:sz w:val="30"/>
          <w:szCs w:val="30"/>
        </w:rPr>
        <w:t>Режиссерская организация материала</w:t>
      </w:r>
    </w:p>
    <w:p w:rsidR="00E701FD" w:rsidRPr="00DB591D" w:rsidRDefault="00E701FD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Главная роль в работе над детским праздником отводится режиссеру (организатору детского досуга). </w:t>
      </w:r>
      <w:r w:rsidR="00F0144A">
        <w:rPr>
          <w:rFonts w:ascii="Times New Roman" w:eastAsia="Times New Roman" w:hAnsi="Times New Roman" w:cs="Times New Roman"/>
          <w:sz w:val="30"/>
          <w:szCs w:val="30"/>
        </w:rPr>
        <w:t xml:space="preserve">Именно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="00F0144A">
        <w:rPr>
          <w:rFonts w:ascii="Times New Roman" w:eastAsia="Times New Roman" w:hAnsi="Times New Roman" w:cs="Times New Roman"/>
          <w:sz w:val="30"/>
          <w:szCs w:val="30"/>
        </w:rPr>
        <w:t xml:space="preserve">первым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внимательно (и не один раз) прочитывает материал. Работа режиссера над сценарием </w:t>
      </w:r>
      <w:r w:rsidR="00F0144A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первый и необходимый этап работы</w:t>
      </w:r>
      <w:r w:rsidR="00F0144A">
        <w:rPr>
          <w:rFonts w:ascii="Times New Roman" w:eastAsia="Times New Roman" w:hAnsi="Times New Roman" w:cs="Times New Roman"/>
          <w:sz w:val="30"/>
          <w:szCs w:val="30"/>
        </w:rPr>
        <w:t>, поэтому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0144A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ежиссер должен четко уяснить себе, с какой формой организации детского досуга он имеет дело. Определив форму и жанровые особенности, можно анализировать материал и характер выразительных средств. Только после того, как у режиссера возникнет полная ясность, следует создавать постановочную </w:t>
      </w:r>
      <w:r w:rsidRPr="00DB591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группу, распределять функциональные обязанности между членами творческой группы, строить график репетиций, организовывать работу над афишей и пригласительными билетами, работу с художником, хореографом, музыкальным руководителем, над реквизитом. </w:t>
      </w:r>
    </w:p>
    <w:p w:rsidR="005A4331" w:rsidRPr="00DB591D" w:rsidRDefault="005A4331" w:rsidP="000B7E47">
      <w:pPr>
        <w:pStyle w:val="af1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91D">
        <w:rPr>
          <w:rFonts w:ascii="Times New Roman" w:eastAsia="Times New Roman" w:hAnsi="Times New Roman" w:cs="Times New Roman"/>
          <w:sz w:val="30"/>
          <w:szCs w:val="30"/>
        </w:rPr>
        <w:t xml:space="preserve">Технология организации и проведения детского праздника является сложным в творческом отношении делом, требует от организатора детского досуга глубокой теоретической осведомленности. </w:t>
      </w:r>
    </w:p>
    <w:p w:rsidR="000B7E47" w:rsidRPr="00DB591D" w:rsidRDefault="000B7E47" w:rsidP="000B7E47">
      <w:pPr>
        <w:pStyle w:val="af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1DFC" w:rsidRPr="00DB591D" w:rsidRDefault="00791DFC" w:rsidP="00E701FD">
      <w:pPr>
        <w:pStyle w:val="af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Культурно</w:t>
      </w:r>
      <w:r w:rsidR="000B7E47" w:rsidRPr="00DB591D">
        <w:rPr>
          <w:rFonts w:ascii="Times New Roman" w:hAnsi="Times New Roman" w:cs="Times New Roman"/>
          <w:b/>
          <w:sz w:val="30"/>
          <w:szCs w:val="30"/>
        </w:rPr>
        <w:t>-</w:t>
      </w:r>
      <w:r w:rsidRPr="00DB591D">
        <w:rPr>
          <w:rFonts w:ascii="Times New Roman" w:hAnsi="Times New Roman" w:cs="Times New Roman"/>
          <w:b/>
          <w:sz w:val="30"/>
          <w:szCs w:val="30"/>
        </w:rPr>
        <w:t>досуговая программа: понятие, виды, структура</w:t>
      </w:r>
    </w:p>
    <w:p w:rsidR="000B7E47" w:rsidRPr="00DB591D" w:rsidRDefault="000B7E47" w:rsidP="000B7E47">
      <w:pPr>
        <w:pStyle w:val="af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Культурно-досуговые программы </w:t>
      </w:r>
      <w:r w:rsidR="005E2C61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hAnsi="Times New Roman" w:cs="Times New Roman"/>
          <w:sz w:val="30"/>
          <w:szCs w:val="30"/>
        </w:rPr>
        <w:t xml:space="preserve"> это процесс приобщения к культуре, выраженный в материальной и духовной форме.</w:t>
      </w:r>
    </w:p>
    <w:p w:rsidR="005E2C61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Культурно-досуговые программы функционируют в разнохарактерной, динамично развивающейся природной и социальной среде и представля</w:t>
      </w:r>
      <w:r w:rsidR="005E2C61">
        <w:rPr>
          <w:rFonts w:ascii="Times New Roman" w:hAnsi="Times New Roman" w:cs="Times New Roman"/>
          <w:sz w:val="30"/>
          <w:szCs w:val="30"/>
        </w:rPr>
        <w:t>ю</w:t>
      </w:r>
      <w:r w:rsidRPr="00DB591D">
        <w:rPr>
          <w:rFonts w:ascii="Times New Roman" w:hAnsi="Times New Roman" w:cs="Times New Roman"/>
          <w:sz w:val="30"/>
          <w:szCs w:val="30"/>
        </w:rPr>
        <w:t xml:space="preserve">т собой ценности, образцы и признанные способы поведения, объективированные в нашем обществе, зафиксированные и передаваемые последующим поколениям в качестве результата. 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Досуг создает для человека возможности реализовать потребности и аспекты его внутреннего развития, что невозможно в полной мере в деловой сфере, в домашнем хозяйстве, на фоне повседневных забот. Тем самым реализуются компенсаторные функции, поскольку в утилитарных областях практики ограничена свобода действий и выбора. Здесь человек далеко не всегда может реализовать свой творческий потенциал, обратиться к любимым занятиям, пережить развлекательный эффект, снимающий внутреннее напряжение.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Важнейшими компонентами культурно-досуговых программ выступают люди, социальные группы, организации и фирмы, которые определяются в качестве ее субъектов.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Совершенствование культурно-досуговых программ во многом зависит от умения и способностей сценаристов разрабатывать и реализовывать сценарии различных культурно-досуговых программ. Создание сценария </w:t>
      </w:r>
      <w:r w:rsidR="00701338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hAnsi="Times New Roman" w:cs="Times New Roman"/>
          <w:sz w:val="30"/>
          <w:szCs w:val="30"/>
        </w:rPr>
        <w:t xml:space="preserve"> это сложный, многоступенчатый, творческий процесс, включающий периоды накопления информационно-содержательного материала, формирование замысла, написание драматургического произведения. Автору сценария необходимо так соединить все его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компоненты, чтобы в итоге получилось целостное драматургическое произведение. Культурно-досуговая программа, организованная и проведенная по сценарию, производит впечатление ясного и завершенного целого.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Каждая культурно-досуговая программа содержит в себе элемент конструкции, построения, обусловливая тем самым композиционную организацию сценарного материала.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Вопросы, посвященные культурно-досуговой программе, исследованы в работах Сенина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В.С.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Кулаева</w:t>
      </w:r>
      <w:proofErr w:type="spellEnd"/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К.В.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="0093031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DB591D">
        <w:rPr>
          <w:rFonts w:ascii="Times New Roman" w:hAnsi="Times New Roman" w:cs="Times New Roman"/>
          <w:sz w:val="30"/>
          <w:szCs w:val="30"/>
        </w:rPr>
        <w:t>Емельяновой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Б.В</w:t>
      </w:r>
      <w:r w:rsidRPr="00DB591D">
        <w:rPr>
          <w:rFonts w:ascii="Times New Roman" w:hAnsi="Times New Roman" w:cs="Times New Roman"/>
          <w:sz w:val="30"/>
          <w:szCs w:val="30"/>
        </w:rPr>
        <w:t>.</w:t>
      </w:r>
    </w:p>
    <w:p w:rsidR="00E701FD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Понятие культурно-досуговой программы раскрыт</w:t>
      </w:r>
      <w:r w:rsidR="00930316">
        <w:rPr>
          <w:rFonts w:ascii="Times New Roman" w:hAnsi="Times New Roman" w:cs="Times New Roman"/>
          <w:sz w:val="30"/>
          <w:szCs w:val="30"/>
        </w:rPr>
        <w:t>о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работах: Кузищин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В.И.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Дъяковой</w:t>
      </w:r>
      <w:proofErr w:type="spellEnd"/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И.М.</w:t>
      </w:r>
      <w:r w:rsidRPr="00DB591D">
        <w:rPr>
          <w:rFonts w:ascii="Times New Roman" w:hAnsi="Times New Roman" w:cs="Times New Roman"/>
          <w:sz w:val="30"/>
          <w:szCs w:val="30"/>
        </w:rPr>
        <w:t>, Авдеева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К.В.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r w:rsidR="00F84CDA" w:rsidRPr="00DB591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B591D">
        <w:rPr>
          <w:rFonts w:ascii="Times New Roman" w:hAnsi="Times New Roman" w:cs="Times New Roman"/>
          <w:sz w:val="30"/>
          <w:szCs w:val="30"/>
        </w:rPr>
        <w:t>Соколова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Г.И.</w:t>
      </w:r>
      <w:r w:rsidRPr="00DB591D">
        <w:rPr>
          <w:rFonts w:ascii="Times New Roman" w:hAnsi="Times New Roman" w:cs="Times New Roman"/>
          <w:sz w:val="30"/>
          <w:szCs w:val="30"/>
        </w:rPr>
        <w:t>, Ривкина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Б.И.</w:t>
      </w:r>
    </w:p>
    <w:p w:rsidR="00791DFC" w:rsidRPr="00DB591D" w:rsidRDefault="00791DFC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Особенности режиссуры отражены в работах Киреевой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Е.В.</w:t>
      </w:r>
      <w:r w:rsidRPr="00DB591D">
        <w:rPr>
          <w:rFonts w:ascii="Times New Roman" w:hAnsi="Times New Roman" w:cs="Times New Roman"/>
          <w:sz w:val="30"/>
          <w:szCs w:val="30"/>
        </w:rPr>
        <w:t>, Неклюдовой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Т.П.</w:t>
      </w:r>
      <w:r w:rsidRPr="00DB591D">
        <w:rPr>
          <w:rFonts w:ascii="Times New Roman" w:hAnsi="Times New Roman" w:cs="Times New Roman"/>
          <w:sz w:val="30"/>
          <w:szCs w:val="30"/>
        </w:rPr>
        <w:t>, Плаксиной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Э.Б.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Сидоренко</w:t>
      </w:r>
      <w:proofErr w:type="gramEnd"/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В.И. </w:t>
      </w:r>
      <w:r w:rsidR="00930316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30316">
        <w:rPr>
          <w:rFonts w:ascii="Times New Roman" w:eastAsia="Times New Roman" w:hAnsi="Times New Roman" w:cs="Times New Roman"/>
          <w:sz w:val="30"/>
          <w:szCs w:val="30"/>
        </w:rPr>
        <w:t xml:space="preserve"> основная ц</w:t>
      </w:r>
      <w:r w:rsidRPr="00DB591D">
        <w:rPr>
          <w:rFonts w:ascii="Times New Roman" w:hAnsi="Times New Roman" w:cs="Times New Roman"/>
          <w:sz w:val="30"/>
          <w:szCs w:val="30"/>
        </w:rPr>
        <w:t xml:space="preserve">ель </w:t>
      </w:r>
      <w:proofErr w:type="gramStart"/>
      <w:r w:rsidR="00930316">
        <w:rPr>
          <w:rFonts w:ascii="Times New Roman" w:hAnsi="Times New Roman" w:cs="Times New Roman"/>
          <w:sz w:val="30"/>
          <w:szCs w:val="30"/>
        </w:rPr>
        <w:t>которых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рассмотреть особенности режиссуры в культурно-досуговых программах.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установлениями. В то же время досуг традиционно является сферой влияния государственных и общественных институтов, средств массовой информации. Воздействие различных социальных структур на содержание досуга может быть позитивным и негативным, способствовать ограничению сферы самовыражения личности и, наоборот, ее расширению. Потенциал досуга имеет широкие просветительские, познавательные, рекреационные, творческие возможности, освоение которых обогащает содержание и структуру свободного времени, развивает общую культуру личности.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Организация досуга — традиционное направление деятельности школы и внешкольных учреждений, в том числе учреждений дополнительного образования. Пристальное внимание к 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 Существенный вклад в обогащение потенциала свободного времени вносят досуговые программы.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>Досуговые программы — определение достаточно широкое, включающее в себя многооб</w:t>
      </w:r>
      <w:r w:rsidR="00E701FD" w:rsidRPr="00DB591D">
        <w:rPr>
          <w:rFonts w:ascii="Times New Roman" w:hAnsi="Times New Roman" w:cs="Times New Roman"/>
          <w:sz w:val="30"/>
          <w:szCs w:val="30"/>
        </w:rPr>
        <w:t>разие форм организации свободно</w:t>
      </w:r>
      <w:r w:rsidRPr="00DB591D">
        <w:rPr>
          <w:rFonts w:ascii="Times New Roman" w:hAnsi="Times New Roman" w:cs="Times New Roman"/>
          <w:sz w:val="30"/>
          <w:szCs w:val="30"/>
        </w:rPr>
        <w:t>го времени детей и подростков. Досуговые программы проектируются для всех возрастных категорий детей — от дошкольников до подростков. Цели проектирования досуговых программ в дополнительном образовании направлены на решение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 Так, к числу потенциальных возможностей досуговых программ в формировании личности один из исследователей детского досуга, Титов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Б.А.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относит установку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>: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самосовершенствование;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осознание принадлежности к социально-исторической общности;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соблюдение нравственных общечеловеческих ценностей;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социальную активность;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природу;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искусство;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других людей.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Досуговые программы в большей степени</w:t>
      </w:r>
      <w:r w:rsidR="00930316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демонстрируют физические, интеллектуальные, эмоциональные возмо</w:t>
      </w:r>
      <w:r w:rsidR="00E701FD" w:rsidRPr="00DB591D">
        <w:rPr>
          <w:rFonts w:ascii="Times New Roman" w:hAnsi="Times New Roman" w:cs="Times New Roman"/>
          <w:sz w:val="30"/>
          <w:szCs w:val="30"/>
        </w:rPr>
        <w:t>жности ребенка. Если ведущим ви</w:t>
      </w:r>
      <w:r w:rsidRPr="00DB591D">
        <w:rPr>
          <w:rFonts w:ascii="Times New Roman" w:hAnsi="Times New Roman" w:cs="Times New Roman"/>
          <w:sz w:val="30"/>
          <w:szCs w:val="30"/>
        </w:rPr>
        <w:t>дом деятельности в образоват</w:t>
      </w:r>
      <w:r w:rsidR="00E701FD" w:rsidRPr="00DB591D">
        <w:rPr>
          <w:rFonts w:ascii="Times New Roman" w:hAnsi="Times New Roman" w:cs="Times New Roman"/>
          <w:sz w:val="30"/>
          <w:szCs w:val="30"/>
        </w:rPr>
        <w:t>ельной программе является позна</w:t>
      </w:r>
      <w:r w:rsidRPr="00DB591D">
        <w:rPr>
          <w:rFonts w:ascii="Times New Roman" w:hAnsi="Times New Roman" w:cs="Times New Roman"/>
          <w:sz w:val="30"/>
          <w:szCs w:val="30"/>
        </w:rPr>
        <w:t>вательная деятельность, то в досуговой программе ведущим видом становится игровая деятельность.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Формы игровой деятельности в досуговых программах чрезвычайно многообразны. Это сюжетно-ролевые игры, игровое имитационное моделирование, демонстрационные, театрализованные игры, игры-конкурсы. В досуговых программах используются основные, выделенные в теории (в частности, в работах Шмакова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С.А.</w:t>
      </w:r>
      <w:r w:rsidRPr="00DB591D">
        <w:rPr>
          <w:rFonts w:ascii="Times New Roman" w:hAnsi="Times New Roman" w:cs="Times New Roman"/>
          <w:sz w:val="30"/>
          <w:szCs w:val="30"/>
        </w:rPr>
        <w:t>)</w:t>
      </w:r>
      <w:r w:rsidR="00930316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виды современных игр, в том числе: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физические и психологические игры и тренинги;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интеллектуально-творческие игры;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социальные игры;</w:t>
      </w:r>
    </w:p>
    <w:p w:rsidR="00381CA1" w:rsidRPr="00DB591D" w:rsidRDefault="00381CA1" w:rsidP="000B7E47">
      <w:pPr>
        <w:pStyle w:val="af1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•</w:t>
      </w:r>
      <w:r w:rsidRPr="00DB591D">
        <w:rPr>
          <w:rFonts w:ascii="Times New Roman" w:hAnsi="Times New Roman" w:cs="Times New Roman"/>
          <w:sz w:val="30"/>
          <w:szCs w:val="30"/>
        </w:rPr>
        <w:tab/>
        <w:t>комплексные игры.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lastRenderedPageBreak/>
        <w:t>Игровые технологии предопределяют зрелищный, динамичный характер досуговых программ, их ориентацию на эмоциональное восприятие содержания.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Практика дополнительного образования отражает богатейший опыт реализации досуговых программ. В зависимости от целей, планируемой длительности программы и степени соучастия в ней детей</w:t>
      </w:r>
      <w:r w:rsidR="00930316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выделяется несколько типов досуговых программ</w:t>
      </w:r>
      <w:r w:rsidR="00930316">
        <w:rPr>
          <w:rFonts w:ascii="Times New Roman" w:hAnsi="Times New Roman" w:cs="Times New Roman"/>
          <w:sz w:val="30"/>
          <w:szCs w:val="30"/>
        </w:rPr>
        <w:t>:</w:t>
      </w:r>
    </w:p>
    <w:p w:rsidR="00381CA1" w:rsidRPr="00DB591D" w:rsidRDefault="00381CA1" w:rsidP="000B7E4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1.</w:t>
      </w:r>
      <w:r w:rsidRPr="00DB591D">
        <w:rPr>
          <w:rFonts w:ascii="Times New Roman" w:hAnsi="Times New Roman" w:cs="Times New Roman"/>
          <w:sz w:val="30"/>
          <w:szCs w:val="30"/>
        </w:rPr>
        <w:tab/>
      </w:r>
      <w:r w:rsidRPr="00DB591D">
        <w:rPr>
          <w:rFonts w:ascii="Times New Roman" w:hAnsi="Times New Roman" w:cs="Times New Roman"/>
          <w:i/>
          <w:sz w:val="30"/>
          <w:szCs w:val="30"/>
        </w:rPr>
        <w:t>Разовая игровая программа</w:t>
      </w:r>
      <w:r w:rsidRPr="00DB591D">
        <w:rPr>
          <w:rFonts w:ascii="Times New Roman" w:hAnsi="Times New Roman" w:cs="Times New Roman"/>
          <w:sz w:val="30"/>
          <w:szCs w:val="30"/>
        </w:rPr>
        <w:t>, не требующая подготовки участников, когда ведущий включает детей в игру, массовый танец, пение, непосредственно в ходе программы. Она может длиться от 30 мин и более, в зависимости от возраста детей и выбора развлечений</w:t>
      </w:r>
      <w:r w:rsidR="00930316">
        <w:rPr>
          <w:rFonts w:ascii="Times New Roman" w:hAnsi="Times New Roman" w:cs="Times New Roman"/>
          <w:sz w:val="30"/>
          <w:szCs w:val="30"/>
        </w:rPr>
        <w:t>.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930316">
        <w:rPr>
          <w:rFonts w:ascii="Times New Roman" w:hAnsi="Times New Roman" w:cs="Times New Roman"/>
          <w:sz w:val="30"/>
          <w:szCs w:val="30"/>
        </w:rPr>
        <w:t>Э</w:t>
      </w:r>
      <w:r w:rsidRPr="00DB591D">
        <w:rPr>
          <w:rFonts w:ascii="Times New Roman" w:hAnsi="Times New Roman" w:cs="Times New Roman"/>
          <w:sz w:val="30"/>
          <w:szCs w:val="30"/>
        </w:rPr>
        <w:t>то могут быть игры-забавы за столом, в игротеке, подвижные игры и танцы в кругу; игры с эстрады, дискотека и т.д. Такой сеанс «затейничества» может быть и частью более крупной программы, например</w:t>
      </w:r>
      <w:r w:rsidR="00930316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масштабной, праздничной.</w:t>
      </w:r>
    </w:p>
    <w:p w:rsidR="00381CA1" w:rsidRPr="00DB591D" w:rsidRDefault="00381CA1" w:rsidP="000B7E4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2.</w:t>
      </w:r>
      <w:r w:rsidRPr="00DB591D">
        <w:rPr>
          <w:rFonts w:ascii="Times New Roman" w:hAnsi="Times New Roman" w:cs="Times New Roman"/>
          <w:sz w:val="30"/>
          <w:szCs w:val="30"/>
        </w:rPr>
        <w:tab/>
      </w:r>
      <w:r w:rsidRPr="00DB591D">
        <w:rPr>
          <w:rFonts w:ascii="Times New Roman" w:hAnsi="Times New Roman" w:cs="Times New Roman"/>
          <w:i/>
          <w:sz w:val="30"/>
          <w:szCs w:val="30"/>
        </w:rPr>
        <w:t>Конкурсная игровая программа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по заданной тематике с предварительной подготовкой участников (КВН, «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Брейн</w:t>
      </w:r>
      <w:proofErr w:type="spellEnd"/>
      <w:r w:rsidR="00930316">
        <w:rPr>
          <w:rFonts w:ascii="Times New Roman" w:hAnsi="Times New Roman" w:cs="Times New Roman"/>
          <w:sz w:val="30"/>
          <w:szCs w:val="30"/>
        </w:rPr>
        <w:t xml:space="preserve"> </w:t>
      </w:r>
      <w:r w:rsidRPr="00DB591D">
        <w:rPr>
          <w:rFonts w:ascii="Times New Roman" w:hAnsi="Times New Roman" w:cs="Times New Roman"/>
          <w:sz w:val="30"/>
          <w:szCs w:val="30"/>
        </w:rPr>
        <w:t>ринг», «Турнир» и т.п.). Готовить и проводить такие программы могут как педагоги, так и старшеклассники под их руководством.</w:t>
      </w:r>
    </w:p>
    <w:p w:rsidR="00381CA1" w:rsidRPr="00DB591D" w:rsidRDefault="00381CA1" w:rsidP="000B7E4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3.</w:t>
      </w:r>
      <w:r w:rsidRPr="00DB591D">
        <w:rPr>
          <w:rFonts w:ascii="Times New Roman" w:hAnsi="Times New Roman" w:cs="Times New Roman"/>
          <w:i/>
          <w:sz w:val="30"/>
          <w:szCs w:val="30"/>
        </w:rPr>
        <w:tab/>
        <w:t>Праздник</w:t>
      </w:r>
      <w:r w:rsidRPr="00DB591D">
        <w:rPr>
          <w:rFonts w:ascii="Times New Roman" w:hAnsi="Times New Roman" w:cs="Times New Roman"/>
          <w:sz w:val="30"/>
          <w:szCs w:val="30"/>
        </w:rPr>
        <w:t xml:space="preserve"> </w:t>
      </w:r>
      <w:r w:rsidR="00930316" w:rsidRPr="00DB591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B591D">
        <w:rPr>
          <w:rFonts w:ascii="Times New Roman" w:hAnsi="Times New Roman" w:cs="Times New Roman"/>
          <w:sz w:val="30"/>
          <w:szCs w:val="30"/>
        </w:rPr>
        <w:t xml:space="preserve"> особо значимый и весьма трудоемкий по организации тип досуговой программы. Он предполагает разнообразие развлечений, зрелищ, выставок, публичных выступлений с активным участием детей.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Здесь может быть использован принцип свободного выбора досуговой деятельности (гулянье) или смена жанров для всех одновременно: например, затейничество, концерт-загадка, представление героев каких-либо событий и интервью с ними и др. В зависимости от поставленных педагогических задач праздник может быть торжественным ритуалом, связанным с социально значимым событием или значительным событием в жизни коллектива, например</w:t>
      </w:r>
      <w:r w:rsidR="00E701FD" w:rsidRPr="00DB591D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день рождения клуба, объединения, юбилей учреждения.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 xml:space="preserve"> Праздник обязательно рассчитан на активную подготовку к нему всех участников; это одно из главных условий в создании атмосферы ожидания праздника.</w:t>
      </w:r>
    </w:p>
    <w:p w:rsidR="00381CA1" w:rsidRPr="00DB591D" w:rsidRDefault="00381CA1" w:rsidP="000B7E4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4.</w:t>
      </w:r>
      <w:r w:rsidRPr="00DB591D">
        <w:rPr>
          <w:rFonts w:ascii="Times New Roman" w:hAnsi="Times New Roman" w:cs="Times New Roman"/>
          <w:sz w:val="30"/>
          <w:szCs w:val="30"/>
        </w:rPr>
        <w:tab/>
      </w:r>
      <w:r w:rsidRPr="00DB591D">
        <w:rPr>
          <w:rFonts w:ascii="Times New Roman" w:hAnsi="Times New Roman" w:cs="Times New Roman"/>
          <w:i/>
          <w:sz w:val="30"/>
          <w:szCs w:val="30"/>
        </w:rPr>
        <w:t>Игра-спектакль</w:t>
      </w:r>
      <w:r w:rsidRPr="00DB591D">
        <w:rPr>
          <w:rFonts w:ascii="Times New Roman" w:hAnsi="Times New Roman" w:cs="Times New Roman"/>
          <w:sz w:val="30"/>
          <w:szCs w:val="30"/>
        </w:rPr>
        <w:t xml:space="preserve"> для приглашенной (неподготовленной) аудитории. Возможен в учреждении, где есть хотя бы небольшой коллектив организаторов, владеющих сценарным и актерским мастерством. Сюжет спектакля строится таким образом, что в него включаются игры, аттракционы. В ходе игры-спектакля дети </w:t>
      </w:r>
      <w:r w:rsidRPr="00DB591D">
        <w:rPr>
          <w:rFonts w:ascii="Times New Roman" w:hAnsi="Times New Roman" w:cs="Times New Roman"/>
          <w:sz w:val="30"/>
          <w:szCs w:val="30"/>
        </w:rPr>
        <w:lastRenderedPageBreak/>
        <w:t>неожиданно для себя оказываются в игровой ситуации. Они наделяются ролями, им предлагается выполнить задания, помогая героям спектакля.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 xml:space="preserve">5. </w:t>
      </w:r>
      <w:r w:rsidRPr="00DB591D">
        <w:rPr>
          <w:rFonts w:ascii="Times New Roman" w:hAnsi="Times New Roman" w:cs="Times New Roman"/>
          <w:i/>
          <w:sz w:val="30"/>
          <w:szCs w:val="30"/>
        </w:rPr>
        <w:t>Длительная досуговая программа</w:t>
      </w:r>
      <w:r w:rsidRPr="00DB591D">
        <w:rPr>
          <w:rFonts w:ascii="Times New Roman" w:hAnsi="Times New Roman" w:cs="Times New Roman"/>
          <w:sz w:val="30"/>
          <w:szCs w:val="30"/>
        </w:rPr>
        <w:t xml:space="preserve"> представляет собой систему воспитательной работы педагога или педагогического коллектива. Она обязательно состоит из четко спланированных этапов в соответствии с поставленными педагогическими задачами. Такая программа планируется на целый учебный год или даже на несколько лет. Типичным примером </w:t>
      </w:r>
      <w:r w:rsidR="005B4EE3">
        <w:rPr>
          <w:rFonts w:ascii="Times New Roman" w:hAnsi="Times New Roman" w:cs="Times New Roman"/>
          <w:sz w:val="30"/>
          <w:szCs w:val="30"/>
        </w:rPr>
        <w:t xml:space="preserve">такой программы </w:t>
      </w:r>
      <w:r w:rsidRPr="00DB591D">
        <w:rPr>
          <w:rFonts w:ascii="Times New Roman" w:hAnsi="Times New Roman" w:cs="Times New Roman"/>
          <w:sz w:val="30"/>
          <w:szCs w:val="30"/>
        </w:rPr>
        <w:t>является программа детского летнего лагеря. В учреждении дополнительного образования длительная игровая программа может быть организована в форме игры-путешествия с привалами (праздниками).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Модель досуговой программы, представленная в виде методической разработки, может быть отражена в следующей примерной структуре, предложенной создателями программного комплекса одного из крупнейших учреждений дополнительного образования Санкт-Петербурга — Дворцом детского творчества «У Вознесенского моста» Богдановой</w:t>
      </w:r>
      <w:r w:rsidR="00E701FD" w:rsidRPr="00DB591D">
        <w:rPr>
          <w:rFonts w:ascii="Times New Roman" w:hAnsi="Times New Roman" w:cs="Times New Roman"/>
          <w:sz w:val="30"/>
          <w:szCs w:val="30"/>
        </w:rPr>
        <w:t xml:space="preserve"> Р.У.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Музиль</w:t>
      </w:r>
      <w:proofErr w:type="spellEnd"/>
      <w:r w:rsidR="00E701FD" w:rsidRPr="00DB591D">
        <w:rPr>
          <w:rFonts w:ascii="Times New Roman" w:hAnsi="Times New Roman" w:cs="Times New Roman"/>
          <w:sz w:val="30"/>
          <w:szCs w:val="30"/>
        </w:rPr>
        <w:t xml:space="preserve"> Э.А.</w:t>
      </w:r>
      <w:r w:rsidRPr="00DB59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91D">
        <w:rPr>
          <w:rFonts w:ascii="Times New Roman" w:hAnsi="Times New Roman" w:cs="Times New Roman"/>
          <w:sz w:val="30"/>
          <w:szCs w:val="30"/>
        </w:rPr>
        <w:t>Шаршаковой</w:t>
      </w:r>
      <w:proofErr w:type="spellEnd"/>
      <w:r w:rsidR="00E701FD" w:rsidRPr="00DB591D">
        <w:rPr>
          <w:rFonts w:ascii="Times New Roman" w:hAnsi="Times New Roman" w:cs="Times New Roman"/>
          <w:sz w:val="30"/>
          <w:szCs w:val="30"/>
        </w:rPr>
        <w:t xml:space="preserve"> Л.С.</w:t>
      </w:r>
      <w:r w:rsidRPr="00DB591D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381CA1" w:rsidRPr="00DB591D" w:rsidRDefault="00381CA1" w:rsidP="000B7E47">
      <w:pPr>
        <w:pStyle w:val="af1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591D">
        <w:rPr>
          <w:rFonts w:ascii="Times New Roman" w:hAnsi="Times New Roman" w:cs="Times New Roman"/>
          <w:b/>
          <w:sz w:val="30"/>
          <w:szCs w:val="30"/>
        </w:rPr>
        <w:t>Структура досуговой программы</w:t>
      </w:r>
      <w:r w:rsidR="00D42092" w:rsidRPr="00DB591D">
        <w:rPr>
          <w:rFonts w:ascii="Times New Roman" w:hAnsi="Times New Roman" w:cs="Times New Roman"/>
          <w:b/>
          <w:sz w:val="30"/>
          <w:szCs w:val="30"/>
        </w:rPr>
        <w:t>: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1.</w:t>
      </w:r>
      <w:r w:rsidRPr="00DB591D">
        <w:rPr>
          <w:rFonts w:ascii="Times New Roman" w:hAnsi="Times New Roman" w:cs="Times New Roman"/>
          <w:sz w:val="30"/>
          <w:szCs w:val="30"/>
        </w:rPr>
        <w:tab/>
        <w:t xml:space="preserve">Кому адресована </w:t>
      </w:r>
      <w:proofErr w:type="gramStart"/>
      <w:r w:rsidRPr="00DB591D">
        <w:rPr>
          <w:rFonts w:ascii="Times New Roman" w:hAnsi="Times New Roman" w:cs="Times New Roman"/>
          <w:sz w:val="30"/>
          <w:szCs w:val="30"/>
        </w:rPr>
        <w:t>программа</w:t>
      </w:r>
      <w:proofErr w:type="gramEnd"/>
      <w:r w:rsidRPr="00DB591D">
        <w:rPr>
          <w:rFonts w:ascii="Times New Roman" w:hAnsi="Times New Roman" w:cs="Times New Roman"/>
          <w:sz w:val="30"/>
          <w:szCs w:val="30"/>
        </w:rPr>
        <w:t>; какие потребности удовлетворяет.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2.</w:t>
      </w:r>
      <w:r w:rsidRPr="00DB591D">
        <w:rPr>
          <w:rFonts w:ascii="Times New Roman" w:hAnsi="Times New Roman" w:cs="Times New Roman"/>
          <w:sz w:val="30"/>
          <w:szCs w:val="30"/>
        </w:rPr>
        <w:tab/>
        <w:t>Целевое назначение программы, ее задачи.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3.</w:t>
      </w:r>
      <w:r w:rsidRPr="00DB591D">
        <w:rPr>
          <w:rFonts w:ascii="Times New Roman" w:hAnsi="Times New Roman" w:cs="Times New Roman"/>
          <w:sz w:val="30"/>
          <w:szCs w:val="30"/>
        </w:rPr>
        <w:tab/>
        <w:t>Какие виды досуговой деятельности включает.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4.</w:t>
      </w:r>
      <w:r w:rsidRPr="00DB591D">
        <w:rPr>
          <w:rFonts w:ascii="Times New Roman" w:hAnsi="Times New Roman" w:cs="Times New Roman"/>
          <w:sz w:val="30"/>
          <w:szCs w:val="30"/>
        </w:rPr>
        <w:tab/>
        <w:t>Краткое содержание предлагаемой досуговой деятельности.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5.</w:t>
      </w:r>
      <w:r w:rsidRPr="00DB591D">
        <w:rPr>
          <w:rFonts w:ascii="Times New Roman" w:hAnsi="Times New Roman" w:cs="Times New Roman"/>
          <w:sz w:val="30"/>
          <w:szCs w:val="30"/>
        </w:rPr>
        <w:tab/>
        <w:t>Предполагаемые формы деятельности.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6.</w:t>
      </w:r>
      <w:r w:rsidRPr="00DB591D">
        <w:rPr>
          <w:rFonts w:ascii="Times New Roman" w:hAnsi="Times New Roman" w:cs="Times New Roman"/>
          <w:sz w:val="30"/>
          <w:szCs w:val="30"/>
        </w:rPr>
        <w:tab/>
        <w:t>Возможные варианты участия детей в программе.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7.</w:t>
      </w:r>
      <w:r w:rsidRPr="00DB591D">
        <w:rPr>
          <w:rFonts w:ascii="Times New Roman" w:hAnsi="Times New Roman" w:cs="Times New Roman"/>
          <w:sz w:val="30"/>
          <w:szCs w:val="30"/>
        </w:rPr>
        <w:tab/>
        <w:t>Продолжительность программы.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8.</w:t>
      </w:r>
      <w:r w:rsidRPr="00DB591D">
        <w:rPr>
          <w:rFonts w:ascii="Times New Roman" w:hAnsi="Times New Roman" w:cs="Times New Roman"/>
          <w:sz w:val="30"/>
          <w:szCs w:val="30"/>
        </w:rPr>
        <w:tab/>
        <w:t>Условия, необходимые для реализации программы.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9.</w:t>
      </w:r>
      <w:r w:rsidRPr="00DB591D">
        <w:rPr>
          <w:rFonts w:ascii="Times New Roman" w:hAnsi="Times New Roman" w:cs="Times New Roman"/>
          <w:sz w:val="30"/>
          <w:szCs w:val="30"/>
        </w:rPr>
        <w:tab/>
        <w:t>Участники-организаторы досуговой деятельности (педагоги и школьники).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10.</w:t>
      </w:r>
      <w:r w:rsidRPr="00DB591D">
        <w:rPr>
          <w:rFonts w:ascii="Times New Roman" w:hAnsi="Times New Roman" w:cs="Times New Roman"/>
          <w:sz w:val="30"/>
          <w:szCs w:val="30"/>
        </w:rPr>
        <w:tab/>
        <w:t>Литература, необходимая для освоения программы (обязательная и дополнительная, для организаторов, для участников).</w:t>
      </w:r>
    </w:p>
    <w:p w:rsidR="00381CA1" w:rsidRPr="00DB591D" w:rsidRDefault="00381CA1" w:rsidP="000B7E47">
      <w:pPr>
        <w:pStyle w:val="af1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11.</w:t>
      </w:r>
      <w:r w:rsidRPr="00DB591D">
        <w:rPr>
          <w:rFonts w:ascii="Times New Roman" w:hAnsi="Times New Roman" w:cs="Times New Roman"/>
          <w:sz w:val="30"/>
          <w:szCs w:val="30"/>
        </w:rPr>
        <w:tab/>
        <w:t>Ожидаемые результаты реализации программы.</w:t>
      </w:r>
    </w:p>
    <w:p w:rsidR="00381CA1" w:rsidRPr="00DB591D" w:rsidRDefault="00381CA1" w:rsidP="000B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1DFC" w:rsidRPr="00DB591D" w:rsidRDefault="00791DFC" w:rsidP="005A4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A5AB1" w:rsidRPr="00DB591D" w:rsidRDefault="005A5AB1" w:rsidP="00D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591D">
        <w:rPr>
          <w:rFonts w:ascii="Times New Roman" w:hAnsi="Times New Roman" w:cs="Times New Roman"/>
          <w:b/>
          <w:bCs/>
          <w:sz w:val="30"/>
          <w:szCs w:val="30"/>
        </w:rPr>
        <w:lastRenderedPageBreak/>
        <w:t>ЗАКЛЮЧЕНИЕ</w:t>
      </w:r>
    </w:p>
    <w:p w:rsidR="005A5AB1" w:rsidRPr="00DB591D" w:rsidRDefault="005A5AB1" w:rsidP="00D42092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Внеурочная деятельность школьников – это совокупность всех видов деятельности школьников, в которой</w:t>
      </w:r>
      <w:r w:rsidR="005B4EE3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в соответствии с основной образовательной программой образовательного учреждения</w:t>
      </w:r>
      <w:r w:rsidR="005B4EE3">
        <w:rPr>
          <w:rFonts w:ascii="Times New Roman" w:hAnsi="Times New Roman" w:cs="Times New Roman"/>
          <w:sz w:val="30"/>
          <w:szCs w:val="30"/>
        </w:rPr>
        <w:t>,</w:t>
      </w:r>
      <w:r w:rsidRPr="00DB591D">
        <w:rPr>
          <w:rFonts w:ascii="Times New Roman" w:hAnsi="Times New Roman" w:cs="Times New Roman"/>
          <w:sz w:val="30"/>
          <w:szCs w:val="30"/>
        </w:rPr>
        <w:t xml:space="preserve"> решаются задачи воспитания и социализации, развития интересов, формирования универсальных учебных действий.</w:t>
      </w:r>
    </w:p>
    <w:p w:rsidR="005A5AB1" w:rsidRPr="00DB591D" w:rsidRDefault="005A5AB1" w:rsidP="00D42092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91D">
        <w:rPr>
          <w:rFonts w:ascii="Times New Roman" w:hAnsi="Times New Roman" w:cs="Times New Roman"/>
          <w:sz w:val="30"/>
          <w:szCs w:val="30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5A5AB1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EE3" w:rsidRPr="00DB591D" w:rsidRDefault="005B4EE3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B1" w:rsidRPr="00DB591D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B1" w:rsidRPr="00DB591D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B1" w:rsidRPr="00DB591D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B1" w:rsidRPr="00DB591D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B1" w:rsidRPr="00DB591D" w:rsidRDefault="005A5AB1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92" w:rsidRPr="00DB591D" w:rsidRDefault="00D42092" w:rsidP="0038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CA1" w:rsidRPr="00DB591D" w:rsidRDefault="00381CA1" w:rsidP="00D4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273D6E" w:rsidRPr="00DB591D" w:rsidRDefault="00273D6E" w:rsidP="00273D6E">
      <w:pPr>
        <w:rPr>
          <w:rFonts w:ascii="Times New Roman" w:hAnsi="Times New Roman" w:cs="Times New Roman"/>
          <w:b/>
          <w:sz w:val="28"/>
          <w:szCs w:val="28"/>
        </w:rPr>
      </w:pPr>
      <w:r w:rsidRPr="00DB591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73D6E" w:rsidRPr="00DB591D" w:rsidRDefault="00273D6E" w:rsidP="00273D6E">
      <w:pPr>
        <w:pStyle w:val="ac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DB591D">
        <w:rPr>
          <w:sz w:val="28"/>
          <w:szCs w:val="28"/>
          <w:shd w:val="clear" w:color="auto" w:fill="FFFFFF"/>
        </w:rPr>
        <w:t>Сластенин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 В.А. Педагогика</w:t>
      </w:r>
      <w:r w:rsidR="00D42092" w:rsidRPr="00DB591D">
        <w:rPr>
          <w:sz w:val="28"/>
          <w:szCs w:val="28"/>
          <w:shd w:val="clear" w:color="auto" w:fill="FFFFFF"/>
        </w:rPr>
        <w:t>:</w:t>
      </w:r>
      <w:r w:rsidRPr="00DB591D">
        <w:rPr>
          <w:sz w:val="28"/>
          <w:szCs w:val="28"/>
          <w:shd w:val="clear" w:color="auto" w:fill="FFFFFF"/>
        </w:rPr>
        <w:t xml:space="preserve"> учебник для студ. </w:t>
      </w:r>
      <w:r w:rsidR="00D42092" w:rsidRPr="00DB591D">
        <w:rPr>
          <w:sz w:val="28"/>
          <w:szCs w:val="28"/>
          <w:shd w:val="clear" w:color="auto" w:fill="FFFFFF"/>
        </w:rPr>
        <w:t>учреждений</w:t>
      </w:r>
      <w:r w:rsidRPr="00DB591D">
        <w:rPr>
          <w:sz w:val="28"/>
          <w:szCs w:val="28"/>
          <w:shd w:val="clear" w:color="auto" w:fill="FFFFFF"/>
        </w:rPr>
        <w:t xml:space="preserve"> сред</w:t>
      </w:r>
      <w:proofErr w:type="gramStart"/>
      <w:r w:rsidRPr="00DB591D">
        <w:rPr>
          <w:sz w:val="28"/>
          <w:szCs w:val="28"/>
          <w:shd w:val="clear" w:color="auto" w:fill="FFFFFF"/>
        </w:rPr>
        <w:t>.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591D">
        <w:rPr>
          <w:sz w:val="28"/>
          <w:szCs w:val="28"/>
          <w:shd w:val="clear" w:color="auto" w:fill="FFFFFF"/>
        </w:rPr>
        <w:t>п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роф. </w:t>
      </w:r>
      <w:r w:rsidR="00D42092" w:rsidRPr="00DB591D">
        <w:rPr>
          <w:sz w:val="28"/>
          <w:szCs w:val="28"/>
          <w:shd w:val="clear" w:color="auto" w:fill="FFFFFF"/>
        </w:rPr>
        <w:t>о</w:t>
      </w:r>
      <w:r w:rsidRPr="00DB591D">
        <w:rPr>
          <w:sz w:val="28"/>
          <w:szCs w:val="28"/>
          <w:shd w:val="clear" w:color="auto" w:fill="FFFFFF"/>
        </w:rPr>
        <w:t>бразования /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В.А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092" w:rsidRPr="00DB591D">
        <w:rPr>
          <w:sz w:val="28"/>
          <w:szCs w:val="28"/>
          <w:shd w:val="clear" w:color="auto" w:fill="FFFFFF"/>
        </w:rPr>
        <w:t>С</w:t>
      </w:r>
      <w:r w:rsidRPr="00DB591D">
        <w:rPr>
          <w:sz w:val="28"/>
          <w:szCs w:val="28"/>
          <w:shd w:val="clear" w:color="auto" w:fill="FFFFFF"/>
        </w:rPr>
        <w:t>ластенин</w:t>
      </w:r>
      <w:proofErr w:type="spellEnd"/>
      <w:r w:rsidRPr="00DB591D">
        <w:rPr>
          <w:sz w:val="28"/>
          <w:szCs w:val="28"/>
          <w:shd w:val="clear" w:color="auto" w:fill="FFFFFF"/>
        </w:rPr>
        <w:t>, И.Ф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Исаев, Е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>Н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Шиянов</w:t>
      </w:r>
      <w:proofErr w:type="spellEnd"/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- 4 изд.,</w:t>
      </w:r>
      <w:r w:rsidR="00A37D61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стер.</w:t>
      </w:r>
      <w:r w:rsidR="00D42092" w:rsidRPr="00DB591D">
        <w:rPr>
          <w:sz w:val="28"/>
          <w:szCs w:val="28"/>
          <w:shd w:val="clear" w:color="auto" w:fill="FFFFFF"/>
        </w:rPr>
        <w:t xml:space="preserve"> – </w:t>
      </w:r>
      <w:r w:rsidRPr="00DB591D">
        <w:rPr>
          <w:sz w:val="28"/>
          <w:szCs w:val="28"/>
          <w:shd w:val="clear" w:color="auto" w:fill="FFFFFF"/>
        </w:rPr>
        <w:t>М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="00D42092" w:rsidRPr="00DB591D">
        <w:rPr>
          <w:sz w:val="28"/>
          <w:szCs w:val="28"/>
          <w:shd w:val="clear" w:color="auto" w:fill="FFFFFF"/>
        </w:rPr>
        <w:t>:</w:t>
      </w:r>
      <w:r w:rsidRPr="00DB591D">
        <w:rPr>
          <w:sz w:val="28"/>
          <w:szCs w:val="28"/>
          <w:shd w:val="clear" w:color="auto" w:fill="FFFFFF"/>
        </w:rPr>
        <w:t xml:space="preserve"> Издательский центр </w:t>
      </w:r>
      <w:r w:rsidR="00D42092" w:rsidRPr="00DB591D">
        <w:rPr>
          <w:sz w:val="28"/>
          <w:szCs w:val="28"/>
          <w:shd w:val="clear" w:color="auto" w:fill="FFFFFF"/>
        </w:rPr>
        <w:t>«</w:t>
      </w:r>
      <w:r w:rsidRPr="00DB591D">
        <w:rPr>
          <w:sz w:val="28"/>
          <w:szCs w:val="28"/>
          <w:shd w:val="clear" w:color="auto" w:fill="FFFFFF"/>
        </w:rPr>
        <w:t>Академия</w:t>
      </w:r>
      <w:r w:rsidR="00D42092" w:rsidRPr="00DB591D">
        <w:rPr>
          <w:sz w:val="28"/>
          <w:szCs w:val="28"/>
          <w:shd w:val="clear" w:color="auto" w:fill="FFFFFF"/>
        </w:rPr>
        <w:t xml:space="preserve">», </w:t>
      </w:r>
      <w:r w:rsidRPr="00DB591D">
        <w:rPr>
          <w:sz w:val="28"/>
          <w:szCs w:val="28"/>
          <w:shd w:val="clear" w:color="auto" w:fill="FFFFFF"/>
        </w:rPr>
        <w:t>2012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- 496 с.</w:t>
      </w:r>
    </w:p>
    <w:p w:rsidR="00273D6E" w:rsidRPr="00DB591D" w:rsidRDefault="00273D6E" w:rsidP="00273D6E">
      <w:pPr>
        <w:pStyle w:val="ac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 xml:space="preserve">Теоретические основы воспитания: учебник для студ. </w:t>
      </w:r>
      <w:r w:rsidR="00D42092" w:rsidRPr="00DB591D">
        <w:rPr>
          <w:sz w:val="28"/>
          <w:szCs w:val="28"/>
          <w:shd w:val="clear" w:color="auto" w:fill="FFFFFF"/>
        </w:rPr>
        <w:t>с</w:t>
      </w:r>
      <w:r w:rsidRPr="00DB591D">
        <w:rPr>
          <w:sz w:val="28"/>
          <w:szCs w:val="28"/>
          <w:shd w:val="clear" w:color="auto" w:fill="FFFFFF"/>
        </w:rPr>
        <w:t>ред</w:t>
      </w:r>
      <w:proofErr w:type="gramStart"/>
      <w:r w:rsidR="00D42092" w:rsidRPr="00DB591D">
        <w:rPr>
          <w:sz w:val="28"/>
          <w:szCs w:val="28"/>
          <w:shd w:val="clear" w:color="auto" w:fill="FFFFFF"/>
        </w:rPr>
        <w:t>.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591D">
        <w:rPr>
          <w:sz w:val="28"/>
          <w:szCs w:val="28"/>
          <w:shd w:val="clear" w:color="auto" w:fill="FFFFFF"/>
        </w:rPr>
        <w:t>п</w:t>
      </w:r>
      <w:proofErr w:type="gramEnd"/>
      <w:r w:rsidRPr="00DB591D">
        <w:rPr>
          <w:sz w:val="28"/>
          <w:szCs w:val="28"/>
          <w:shd w:val="clear" w:color="auto" w:fill="FFFFFF"/>
        </w:rPr>
        <w:t>роф. учеб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заведени</w:t>
      </w:r>
      <w:r w:rsidR="00D42092" w:rsidRPr="00DB591D">
        <w:rPr>
          <w:sz w:val="28"/>
          <w:szCs w:val="28"/>
          <w:shd w:val="clear" w:color="auto" w:fill="FFFFFF"/>
        </w:rPr>
        <w:t>й</w:t>
      </w:r>
      <w:r w:rsidRPr="00DB591D">
        <w:rPr>
          <w:sz w:val="28"/>
          <w:szCs w:val="28"/>
          <w:shd w:val="clear" w:color="auto" w:fill="FFFFFF"/>
        </w:rPr>
        <w:t xml:space="preserve"> </w:t>
      </w:r>
      <w:r w:rsidR="00D42092" w:rsidRPr="00DB591D">
        <w:rPr>
          <w:sz w:val="28"/>
          <w:szCs w:val="28"/>
          <w:shd w:val="clear" w:color="auto" w:fill="FFFFFF"/>
        </w:rPr>
        <w:t xml:space="preserve">/ </w:t>
      </w:r>
      <w:r w:rsidRPr="00DB591D">
        <w:rPr>
          <w:sz w:val="28"/>
          <w:szCs w:val="28"/>
          <w:shd w:val="clear" w:color="auto" w:fill="FFFFFF"/>
        </w:rPr>
        <w:t>В.П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Сергеев</w:t>
      </w:r>
      <w:r w:rsidR="00A37D61" w:rsidRPr="00DB591D">
        <w:rPr>
          <w:sz w:val="28"/>
          <w:szCs w:val="28"/>
          <w:shd w:val="clear" w:color="auto" w:fill="FFFFFF"/>
        </w:rPr>
        <w:t>а. - М.: И</w:t>
      </w:r>
      <w:r w:rsidRPr="00DB591D">
        <w:rPr>
          <w:sz w:val="28"/>
          <w:szCs w:val="28"/>
          <w:shd w:val="clear" w:color="auto" w:fill="FFFFFF"/>
        </w:rPr>
        <w:t xml:space="preserve">здательский центр </w:t>
      </w:r>
      <w:r w:rsidR="00D42092" w:rsidRPr="00DB591D">
        <w:rPr>
          <w:sz w:val="28"/>
          <w:szCs w:val="28"/>
          <w:shd w:val="clear" w:color="auto" w:fill="FFFFFF"/>
        </w:rPr>
        <w:t>«</w:t>
      </w:r>
      <w:r w:rsidRPr="00DB591D">
        <w:rPr>
          <w:sz w:val="28"/>
          <w:szCs w:val="28"/>
          <w:shd w:val="clear" w:color="auto" w:fill="FFFFFF"/>
        </w:rPr>
        <w:t>Академи</w:t>
      </w:r>
      <w:r w:rsidR="00D42092" w:rsidRPr="00DB591D">
        <w:rPr>
          <w:sz w:val="28"/>
          <w:szCs w:val="28"/>
          <w:shd w:val="clear" w:color="auto" w:fill="FFFFFF"/>
        </w:rPr>
        <w:t>я»,</w:t>
      </w:r>
      <w:r w:rsidRPr="00DB591D">
        <w:rPr>
          <w:sz w:val="28"/>
          <w:szCs w:val="28"/>
          <w:shd w:val="clear" w:color="auto" w:fill="FFFFFF"/>
        </w:rPr>
        <w:t xml:space="preserve"> 2010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r w:rsidR="00D42092" w:rsidRPr="00DB591D">
        <w:rPr>
          <w:sz w:val="28"/>
          <w:szCs w:val="28"/>
          <w:shd w:val="clear" w:color="auto" w:fill="FFFFFF"/>
        </w:rPr>
        <w:t>–</w:t>
      </w:r>
      <w:r w:rsidRPr="00DB591D">
        <w:rPr>
          <w:sz w:val="28"/>
          <w:szCs w:val="28"/>
          <w:shd w:val="clear" w:color="auto" w:fill="FFFFFF"/>
        </w:rPr>
        <w:t xml:space="preserve"> 272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с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</w:p>
    <w:p w:rsidR="00D42092" w:rsidRPr="00DB591D" w:rsidRDefault="00D42092" w:rsidP="00D42092">
      <w:pPr>
        <w:pStyle w:val="ac"/>
        <w:ind w:left="540"/>
        <w:jc w:val="both"/>
        <w:rPr>
          <w:sz w:val="28"/>
          <w:szCs w:val="28"/>
          <w:shd w:val="clear" w:color="auto" w:fill="FFFFFF"/>
        </w:rPr>
      </w:pPr>
    </w:p>
    <w:p w:rsidR="00273D6E" w:rsidRPr="00DB591D" w:rsidRDefault="00273D6E" w:rsidP="00273D6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B591D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654009" w:rsidRPr="00DB591D" w:rsidRDefault="00654009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proofErr w:type="spellStart"/>
      <w:r w:rsidRPr="00DB591D">
        <w:rPr>
          <w:sz w:val="28"/>
          <w:szCs w:val="28"/>
          <w:shd w:val="clear" w:color="auto" w:fill="FFFFFF"/>
        </w:rPr>
        <w:t>Гайдина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 Л.И. Группа продленного дня. Конспекты занятий, сценарии мероприятий. 1-2 классы. ФГОС / Л.И. </w:t>
      </w:r>
      <w:proofErr w:type="spellStart"/>
      <w:r w:rsidRPr="00DB591D">
        <w:rPr>
          <w:sz w:val="28"/>
          <w:szCs w:val="28"/>
          <w:shd w:val="clear" w:color="auto" w:fill="FFFFFF"/>
        </w:rPr>
        <w:t>Гайдина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. – М.: </w:t>
      </w:r>
      <w:proofErr w:type="spellStart"/>
      <w:r w:rsidRPr="00DB591D">
        <w:rPr>
          <w:sz w:val="28"/>
          <w:szCs w:val="28"/>
          <w:shd w:val="clear" w:color="auto" w:fill="FFFFFF"/>
        </w:rPr>
        <w:t>Вако</w:t>
      </w:r>
      <w:proofErr w:type="spellEnd"/>
      <w:r w:rsidRPr="00DB591D">
        <w:rPr>
          <w:sz w:val="28"/>
          <w:szCs w:val="28"/>
          <w:shd w:val="clear" w:color="auto" w:fill="FFFFFF"/>
        </w:rPr>
        <w:t>, 2015. – 288 с.</w:t>
      </w:r>
    </w:p>
    <w:p w:rsidR="00654009" w:rsidRPr="00DB591D" w:rsidRDefault="00654009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proofErr w:type="spellStart"/>
      <w:r w:rsidRPr="00DB591D">
        <w:rPr>
          <w:sz w:val="28"/>
          <w:szCs w:val="28"/>
          <w:shd w:val="clear" w:color="auto" w:fill="FFFFFF"/>
        </w:rPr>
        <w:t>Гайдина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 Л.И. Группа продленного дня. Конспекты занятий, сценарии мероприятий. 3-4 классы. ФГОС / Л.И. </w:t>
      </w:r>
      <w:proofErr w:type="spellStart"/>
      <w:r w:rsidRPr="00DB591D">
        <w:rPr>
          <w:sz w:val="28"/>
          <w:szCs w:val="28"/>
          <w:shd w:val="clear" w:color="auto" w:fill="FFFFFF"/>
        </w:rPr>
        <w:t>Гайдина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. – М.: </w:t>
      </w:r>
      <w:proofErr w:type="spellStart"/>
      <w:r w:rsidRPr="00DB591D">
        <w:rPr>
          <w:sz w:val="28"/>
          <w:szCs w:val="28"/>
          <w:shd w:val="clear" w:color="auto" w:fill="FFFFFF"/>
        </w:rPr>
        <w:t>Вако</w:t>
      </w:r>
      <w:proofErr w:type="spellEnd"/>
      <w:r w:rsidRPr="00DB591D">
        <w:rPr>
          <w:sz w:val="28"/>
          <w:szCs w:val="28"/>
          <w:shd w:val="clear" w:color="auto" w:fill="FFFFFF"/>
        </w:rPr>
        <w:t>, 2015. – 304 с.</w:t>
      </w:r>
    </w:p>
    <w:p w:rsidR="00273D6E" w:rsidRPr="00DB591D" w:rsidRDefault="00273D6E" w:rsidP="00D42092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>Курс комплексного развития младшего школьника: программа, з</w:t>
      </w:r>
      <w:r w:rsidR="00D42092" w:rsidRPr="00DB591D">
        <w:rPr>
          <w:sz w:val="28"/>
          <w:szCs w:val="28"/>
          <w:shd w:val="clear" w:color="auto" w:fill="FFFFFF"/>
        </w:rPr>
        <w:t>анятия, дидактические материалы /</w:t>
      </w:r>
      <w:r w:rsidRPr="00DB591D">
        <w:rPr>
          <w:sz w:val="28"/>
          <w:szCs w:val="28"/>
          <w:shd w:val="clear" w:color="auto" w:fill="FFFFFF"/>
        </w:rPr>
        <w:t xml:space="preserve"> В.Н.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Карандашев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, </w:t>
      </w:r>
      <w:r w:rsidR="00D42092" w:rsidRPr="00DB591D">
        <w:rPr>
          <w:sz w:val="28"/>
          <w:szCs w:val="28"/>
          <w:shd w:val="clear" w:color="auto" w:fill="FFFFFF"/>
        </w:rPr>
        <w:t xml:space="preserve">                       </w:t>
      </w:r>
      <w:r w:rsidRPr="00DB591D">
        <w:rPr>
          <w:sz w:val="28"/>
          <w:szCs w:val="28"/>
          <w:shd w:val="clear" w:color="auto" w:fill="FFFFFF"/>
        </w:rPr>
        <w:t>А.С. Лисянская, Т.А.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Крылова. – Волгоград: Учитель, 2014. – 319с.</w:t>
      </w:r>
    </w:p>
    <w:p w:rsidR="00654009" w:rsidRPr="00DB591D" w:rsidRDefault="00654009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>Левчук С. Воспитательная работа в группе продленного дня. Практическое пособие. – Издательство «АРКТИ», 2010 – 80 с.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 xml:space="preserve">Методика воспитательной работы: учебник для студ. </w:t>
      </w:r>
      <w:r w:rsidR="00D42092" w:rsidRPr="00DB591D">
        <w:rPr>
          <w:sz w:val="28"/>
          <w:szCs w:val="28"/>
          <w:shd w:val="clear" w:color="auto" w:fill="FFFFFF"/>
        </w:rPr>
        <w:t>учреждений</w:t>
      </w:r>
      <w:r w:rsidRPr="00DB591D">
        <w:rPr>
          <w:sz w:val="28"/>
          <w:szCs w:val="28"/>
          <w:shd w:val="clear" w:color="auto" w:fill="FFFFFF"/>
        </w:rPr>
        <w:t xml:space="preserve"> сред</w:t>
      </w:r>
      <w:proofErr w:type="gramStart"/>
      <w:r w:rsidRPr="00DB591D">
        <w:rPr>
          <w:sz w:val="28"/>
          <w:szCs w:val="28"/>
          <w:shd w:val="clear" w:color="auto" w:fill="FFFFFF"/>
        </w:rPr>
        <w:t>.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591D">
        <w:rPr>
          <w:sz w:val="28"/>
          <w:szCs w:val="28"/>
          <w:shd w:val="clear" w:color="auto" w:fill="FFFFFF"/>
        </w:rPr>
        <w:t>п</w:t>
      </w:r>
      <w:proofErr w:type="gramEnd"/>
      <w:r w:rsidRPr="00DB591D">
        <w:rPr>
          <w:sz w:val="28"/>
          <w:szCs w:val="28"/>
          <w:shd w:val="clear" w:color="auto" w:fill="FFFFFF"/>
        </w:rPr>
        <w:t>роф. образования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 xml:space="preserve">/ </w:t>
      </w:r>
      <w:r w:rsidR="00A37D61" w:rsidRPr="00DB591D">
        <w:rPr>
          <w:sz w:val="28"/>
          <w:szCs w:val="28"/>
          <w:shd w:val="clear" w:color="auto" w:fill="FFFFFF"/>
        </w:rPr>
        <w:t>[</w:t>
      </w:r>
      <w:r w:rsidRPr="00DB591D">
        <w:rPr>
          <w:sz w:val="28"/>
          <w:szCs w:val="28"/>
          <w:shd w:val="clear" w:color="auto" w:fill="FFFFFF"/>
        </w:rPr>
        <w:t>В.П. Сергеева, Э.К.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 xml:space="preserve">Никитина, </w:t>
      </w:r>
      <w:r w:rsidR="00A37D61" w:rsidRPr="00DB591D">
        <w:rPr>
          <w:sz w:val="28"/>
          <w:szCs w:val="28"/>
          <w:shd w:val="clear" w:color="auto" w:fill="FFFFFF"/>
        </w:rPr>
        <w:t xml:space="preserve">                  </w:t>
      </w:r>
      <w:r w:rsidR="00D42092" w:rsidRPr="00DB591D">
        <w:rPr>
          <w:sz w:val="28"/>
          <w:szCs w:val="28"/>
          <w:shd w:val="clear" w:color="auto" w:fill="FFFFFF"/>
        </w:rPr>
        <w:t>М</w:t>
      </w:r>
      <w:r w:rsidRPr="00DB591D">
        <w:rPr>
          <w:sz w:val="28"/>
          <w:szCs w:val="28"/>
          <w:shd w:val="clear" w:color="auto" w:fill="FFFFFF"/>
        </w:rPr>
        <w:t>.Н.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Недвецкая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 и др.</w:t>
      </w:r>
      <w:r w:rsidR="00A37D61" w:rsidRPr="00DB591D">
        <w:rPr>
          <w:sz w:val="28"/>
          <w:szCs w:val="28"/>
          <w:shd w:val="clear" w:color="auto" w:fill="FFFFFF"/>
        </w:rPr>
        <w:t>]</w:t>
      </w:r>
      <w:r w:rsidR="00D42092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 xml:space="preserve">под. </w:t>
      </w:r>
      <w:r w:rsidR="00D42092" w:rsidRPr="00DB591D">
        <w:rPr>
          <w:sz w:val="28"/>
          <w:szCs w:val="28"/>
          <w:shd w:val="clear" w:color="auto" w:fill="FFFFFF"/>
        </w:rPr>
        <w:t>р</w:t>
      </w:r>
      <w:r w:rsidRPr="00DB591D">
        <w:rPr>
          <w:sz w:val="28"/>
          <w:szCs w:val="28"/>
          <w:shd w:val="clear" w:color="auto" w:fill="FFFFFF"/>
        </w:rPr>
        <w:t>ед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="00D42092" w:rsidRPr="00DB591D">
        <w:rPr>
          <w:sz w:val="28"/>
          <w:szCs w:val="28"/>
          <w:shd w:val="clear" w:color="auto" w:fill="FFFFFF"/>
        </w:rPr>
        <w:t xml:space="preserve"> В</w:t>
      </w:r>
      <w:r w:rsidRPr="00DB591D">
        <w:rPr>
          <w:sz w:val="28"/>
          <w:szCs w:val="28"/>
          <w:shd w:val="clear" w:color="auto" w:fill="FFFFFF"/>
        </w:rPr>
        <w:t>.</w:t>
      </w:r>
      <w:r w:rsidR="00D42092" w:rsidRPr="00DB591D">
        <w:rPr>
          <w:sz w:val="28"/>
          <w:szCs w:val="28"/>
          <w:shd w:val="clear" w:color="auto" w:fill="FFFFFF"/>
        </w:rPr>
        <w:t>П.</w:t>
      </w:r>
      <w:r w:rsidRPr="00DB591D">
        <w:rPr>
          <w:sz w:val="28"/>
          <w:szCs w:val="28"/>
          <w:shd w:val="clear" w:color="auto" w:fill="FFFFFF"/>
        </w:rPr>
        <w:t xml:space="preserve"> Сергеевой. - 2-е изд., </w:t>
      </w:r>
      <w:proofErr w:type="spellStart"/>
      <w:r w:rsidRPr="00DB591D">
        <w:rPr>
          <w:sz w:val="28"/>
          <w:szCs w:val="28"/>
          <w:shd w:val="clear" w:color="auto" w:fill="FFFFFF"/>
        </w:rPr>
        <w:t>испр</w:t>
      </w:r>
      <w:proofErr w:type="spellEnd"/>
      <w:r w:rsidRPr="00DB591D">
        <w:rPr>
          <w:sz w:val="28"/>
          <w:szCs w:val="28"/>
          <w:shd w:val="clear" w:color="auto" w:fill="FFFFFF"/>
        </w:rPr>
        <w:t>. и доп</w:t>
      </w:r>
      <w:r w:rsidR="00D42092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r w:rsidR="00D42092" w:rsidRPr="00DB591D">
        <w:rPr>
          <w:sz w:val="28"/>
          <w:szCs w:val="28"/>
          <w:shd w:val="clear" w:color="auto" w:fill="FFFFFF"/>
        </w:rPr>
        <w:t>–</w:t>
      </w:r>
      <w:r w:rsidRPr="00DB591D">
        <w:rPr>
          <w:sz w:val="28"/>
          <w:szCs w:val="28"/>
          <w:shd w:val="clear" w:color="auto" w:fill="FFFFFF"/>
        </w:rPr>
        <w:t xml:space="preserve"> М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="00D42092" w:rsidRPr="00DB591D">
        <w:rPr>
          <w:sz w:val="28"/>
          <w:szCs w:val="28"/>
          <w:shd w:val="clear" w:color="auto" w:fill="FFFFFF"/>
        </w:rPr>
        <w:t xml:space="preserve">: </w:t>
      </w:r>
      <w:r w:rsidRPr="00DB591D">
        <w:rPr>
          <w:sz w:val="28"/>
          <w:szCs w:val="28"/>
          <w:shd w:val="clear" w:color="auto" w:fill="FFFFFF"/>
        </w:rPr>
        <w:t xml:space="preserve">Издательский центр </w:t>
      </w:r>
      <w:r w:rsidR="00D42092" w:rsidRPr="00DB591D">
        <w:rPr>
          <w:sz w:val="28"/>
          <w:szCs w:val="28"/>
          <w:shd w:val="clear" w:color="auto" w:fill="FFFFFF"/>
        </w:rPr>
        <w:t>«</w:t>
      </w:r>
      <w:r w:rsidRPr="00DB591D">
        <w:rPr>
          <w:sz w:val="28"/>
          <w:szCs w:val="28"/>
          <w:shd w:val="clear" w:color="auto" w:fill="FFFFFF"/>
        </w:rPr>
        <w:t>Академия</w:t>
      </w:r>
      <w:r w:rsidR="00D42092" w:rsidRPr="00DB591D">
        <w:rPr>
          <w:sz w:val="28"/>
          <w:szCs w:val="28"/>
          <w:shd w:val="clear" w:color="auto" w:fill="FFFFFF"/>
        </w:rPr>
        <w:t>»</w:t>
      </w:r>
      <w:r w:rsidRPr="00DB591D">
        <w:rPr>
          <w:sz w:val="28"/>
          <w:szCs w:val="28"/>
          <w:shd w:val="clear" w:color="auto" w:fill="FFFFFF"/>
        </w:rPr>
        <w:t>, 2011. - 368 с.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>Нечаев М.П.</w:t>
      </w:r>
      <w:r w:rsidR="00A37D61" w:rsidRPr="00DB591D">
        <w:rPr>
          <w:sz w:val="28"/>
          <w:szCs w:val="28"/>
        </w:rPr>
        <w:t>,</w:t>
      </w:r>
      <w:r w:rsidRPr="00DB591D">
        <w:rPr>
          <w:sz w:val="28"/>
          <w:szCs w:val="28"/>
        </w:rPr>
        <w:t xml:space="preserve"> Романова Г.А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Игровые педагогические технологии в организации внеурочной деятельности </w:t>
      </w:r>
      <w:proofErr w:type="gramStart"/>
      <w:r w:rsidRPr="00DB591D">
        <w:rPr>
          <w:sz w:val="28"/>
          <w:szCs w:val="28"/>
        </w:rPr>
        <w:t>обучающихся</w:t>
      </w:r>
      <w:proofErr w:type="gramEnd"/>
      <w:r w:rsidR="00A37D61" w:rsidRPr="00DB591D">
        <w:rPr>
          <w:sz w:val="28"/>
          <w:szCs w:val="28"/>
        </w:rPr>
        <w:t>:</w:t>
      </w:r>
      <w:r w:rsidRPr="00DB591D">
        <w:rPr>
          <w:sz w:val="28"/>
          <w:szCs w:val="28"/>
        </w:rPr>
        <w:t xml:space="preserve"> </w:t>
      </w:r>
      <w:r w:rsidR="00A37D61" w:rsidRPr="00DB591D">
        <w:rPr>
          <w:sz w:val="28"/>
          <w:szCs w:val="28"/>
        </w:rPr>
        <w:t>м</w:t>
      </w:r>
      <w:r w:rsidRPr="00DB591D">
        <w:rPr>
          <w:sz w:val="28"/>
          <w:szCs w:val="28"/>
        </w:rPr>
        <w:t>етодическое пособие. – М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>:</w:t>
      </w:r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>УЦ</w:t>
      </w:r>
      <w:r w:rsidR="00A37D61" w:rsidRPr="00DB591D">
        <w:rPr>
          <w:sz w:val="28"/>
          <w:szCs w:val="28"/>
        </w:rPr>
        <w:t xml:space="preserve"> «</w:t>
      </w:r>
      <w:r w:rsidRPr="00DB591D">
        <w:rPr>
          <w:sz w:val="28"/>
          <w:szCs w:val="28"/>
        </w:rPr>
        <w:t>ПЕРСПЕКТИВА», 2014г</w:t>
      </w:r>
      <w:r w:rsidR="00A37D61" w:rsidRPr="00DB591D">
        <w:rPr>
          <w:sz w:val="28"/>
          <w:szCs w:val="28"/>
        </w:rPr>
        <w:t>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Основы семейного воспитания: учебник для студ. </w:t>
      </w:r>
      <w:r w:rsidR="00A37D61" w:rsidRPr="00DB591D">
        <w:rPr>
          <w:sz w:val="28"/>
          <w:szCs w:val="28"/>
        </w:rPr>
        <w:t>учреждений</w:t>
      </w:r>
      <w:r w:rsidRPr="00DB591D">
        <w:rPr>
          <w:sz w:val="28"/>
          <w:szCs w:val="28"/>
        </w:rPr>
        <w:t xml:space="preserve">  сред</w:t>
      </w:r>
      <w:proofErr w:type="gramStart"/>
      <w:r w:rsidR="00A37D61" w:rsidRPr="00DB591D">
        <w:rPr>
          <w:sz w:val="28"/>
          <w:szCs w:val="28"/>
        </w:rPr>
        <w:t>.</w:t>
      </w:r>
      <w:proofErr w:type="gramEnd"/>
      <w:r w:rsidRPr="00DB591D">
        <w:rPr>
          <w:sz w:val="28"/>
          <w:szCs w:val="28"/>
        </w:rPr>
        <w:t xml:space="preserve"> </w:t>
      </w:r>
      <w:proofErr w:type="gramStart"/>
      <w:r w:rsidRPr="00DB591D">
        <w:rPr>
          <w:sz w:val="28"/>
          <w:szCs w:val="28"/>
        </w:rPr>
        <w:t>п</w:t>
      </w:r>
      <w:proofErr w:type="gramEnd"/>
      <w:r w:rsidRPr="00DB591D">
        <w:rPr>
          <w:sz w:val="28"/>
          <w:szCs w:val="28"/>
        </w:rPr>
        <w:t>роф. образования [В.П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Сергеева, Э.К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Никитина, </w:t>
      </w:r>
      <w:r w:rsidR="00A37D61" w:rsidRPr="00DB591D">
        <w:rPr>
          <w:sz w:val="28"/>
          <w:szCs w:val="28"/>
        </w:rPr>
        <w:t xml:space="preserve">                    </w:t>
      </w:r>
      <w:r w:rsidRPr="00DB591D">
        <w:rPr>
          <w:sz w:val="28"/>
          <w:szCs w:val="28"/>
        </w:rPr>
        <w:t>М.Н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</w:t>
      </w:r>
      <w:proofErr w:type="spellStart"/>
      <w:r w:rsidRPr="00DB591D">
        <w:rPr>
          <w:sz w:val="28"/>
          <w:szCs w:val="28"/>
        </w:rPr>
        <w:t>Недвецкая</w:t>
      </w:r>
      <w:proofErr w:type="spellEnd"/>
      <w:r w:rsidRPr="00DB591D">
        <w:rPr>
          <w:sz w:val="28"/>
          <w:szCs w:val="28"/>
        </w:rPr>
        <w:t xml:space="preserve"> и др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>]</w:t>
      </w:r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>под ред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В.П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Сергеевой</w:t>
      </w:r>
      <w:r w:rsidR="00A37D61" w:rsidRPr="00DB591D">
        <w:rPr>
          <w:sz w:val="28"/>
          <w:szCs w:val="28"/>
        </w:rPr>
        <w:t>. –</w:t>
      </w:r>
      <w:r w:rsidRPr="00DB591D">
        <w:rPr>
          <w:sz w:val="28"/>
          <w:szCs w:val="28"/>
        </w:rPr>
        <w:t xml:space="preserve"> </w:t>
      </w:r>
      <w:r w:rsidR="00A37D61" w:rsidRPr="00DB591D">
        <w:rPr>
          <w:sz w:val="28"/>
          <w:szCs w:val="28"/>
        </w:rPr>
        <w:t>2-</w:t>
      </w:r>
      <w:r w:rsidRPr="00DB591D">
        <w:rPr>
          <w:sz w:val="28"/>
          <w:szCs w:val="28"/>
        </w:rPr>
        <w:t xml:space="preserve">е изд., </w:t>
      </w:r>
      <w:proofErr w:type="spellStart"/>
      <w:r w:rsidRPr="00DB591D">
        <w:rPr>
          <w:sz w:val="28"/>
          <w:szCs w:val="28"/>
        </w:rPr>
        <w:t>испр</w:t>
      </w:r>
      <w:proofErr w:type="spellEnd"/>
      <w:r w:rsidRPr="00DB591D">
        <w:rPr>
          <w:sz w:val="28"/>
          <w:szCs w:val="28"/>
        </w:rPr>
        <w:t xml:space="preserve">. </w:t>
      </w:r>
      <w:r w:rsidR="00A37D61" w:rsidRPr="00DB591D">
        <w:rPr>
          <w:sz w:val="28"/>
          <w:szCs w:val="28"/>
        </w:rPr>
        <w:t>и</w:t>
      </w:r>
      <w:r w:rsidRPr="00DB591D">
        <w:rPr>
          <w:sz w:val="28"/>
          <w:szCs w:val="28"/>
        </w:rPr>
        <w:t xml:space="preserve"> доп</w:t>
      </w:r>
      <w:r w:rsidR="00A37D6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– М</w:t>
      </w:r>
      <w:r w:rsidR="00A37D61" w:rsidRPr="00DB591D">
        <w:rPr>
          <w:sz w:val="28"/>
          <w:szCs w:val="28"/>
        </w:rPr>
        <w:t>.:</w:t>
      </w:r>
      <w:r w:rsidRPr="00DB591D">
        <w:rPr>
          <w:sz w:val="28"/>
          <w:szCs w:val="28"/>
        </w:rPr>
        <w:t xml:space="preserve"> Издательский центр «Академи</w:t>
      </w:r>
      <w:r w:rsidR="00A37D61" w:rsidRPr="00DB591D">
        <w:rPr>
          <w:sz w:val="28"/>
          <w:szCs w:val="28"/>
        </w:rPr>
        <w:t>я</w:t>
      </w:r>
      <w:r w:rsidRPr="00DB591D">
        <w:rPr>
          <w:sz w:val="28"/>
          <w:szCs w:val="28"/>
        </w:rPr>
        <w:t>»</w:t>
      </w:r>
      <w:r w:rsidR="00A37D61" w:rsidRPr="00DB591D">
        <w:rPr>
          <w:sz w:val="28"/>
          <w:szCs w:val="28"/>
        </w:rPr>
        <w:t>,</w:t>
      </w:r>
      <w:r w:rsidRPr="00DB591D">
        <w:rPr>
          <w:sz w:val="28"/>
          <w:szCs w:val="28"/>
        </w:rPr>
        <w:t xml:space="preserve"> 2011г</w:t>
      </w:r>
      <w:r w:rsidR="00A37D61" w:rsidRPr="00DB591D">
        <w:rPr>
          <w:sz w:val="28"/>
          <w:szCs w:val="28"/>
        </w:rPr>
        <w:t>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proofErr w:type="spellStart"/>
      <w:r w:rsidRPr="00DB591D">
        <w:rPr>
          <w:sz w:val="28"/>
          <w:szCs w:val="28"/>
          <w:shd w:val="clear" w:color="auto" w:fill="FFFFFF"/>
        </w:rPr>
        <w:t>Полат</w:t>
      </w:r>
      <w:proofErr w:type="spellEnd"/>
      <w:r w:rsidRPr="00DB591D">
        <w:rPr>
          <w:sz w:val="28"/>
          <w:szCs w:val="28"/>
          <w:shd w:val="clear" w:color="auto" w:fill="FFFFFF"/>
        </w:rPr>
        <w:t xml:space="preserve"> Е.С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Современны</w:t>
      </w:r>
      <w:r w:rsidR="00A37D61" w:rsidRPr="00DB591D">
        <w:rPr>
          <w:sz w:val="28"/>
          <w:szCs w:val="28"/>
          <w:shd w:val="clear" w:color="auto" w:fill="FFFFFF"/>
        </w:rPr>
        <w:t>е</w:t>
      </w:r>
      <w:r w:rsidRPr="00DB591D">
        <w:rPr>
          <w:sz w:val="28"/>
          <w:szCs w:val="28"/>
          <w:shd w:val="clear" w:color="auto" w:fill="FFFFFF"/>
        </w:rPr>
        <w:t xml:space="preserve"> педагогические и информационны</w:t>
      </w:r>
      <w:r w:rsidR="00A37D61" w:rsidRPr="00DB591D">
        <w:rPr>
          <w:sz w:val="28"/>
          <w:szCs w:val="28"/>
          <w:shd w:val="clear" w:color="auto" w:fill="FFFFFF"/>
        </w:rPr>
        <w:t>е</w:t>
      </w:r>
      <w:r w:rsidRPr="00DB591D">
        <w:rPr>
          <w:sz w:val="28"/>
          <w:szCs w:val="28"/>
          <w:shd w:val="clear" w:color="auto" w:fill="FFFFFF"/>
        </w:rPr>
        <w:t xml:space="preserve"> технологии в системе образования: учеб пособия для студ. </w:t>
      </w:r>
      <w:proofErr w:type="spellStart"/>
      <w:r w:rsidRPr="00DB591D">
        <w:rPr>
          <w:sz w:val="28"/>
          <w:szCs w:val="28"/>
          <w:shd w:val="clear" w:color="auto" w:fill="FFFFFF"/>
        </w:rPr>
        <w:t>высш</w:t>
      </w:r>
      <w:proofErr w:type="spellEnd"/>
      <w:r w:rsidRPr="00DB591D">
        <w:rPr>
          <w:sz w:val="28"/>
          <w:szCs w:val="28"/>
          <w:shd w:val="clear" w:color="auto" w:fill="FFFFFF"/>
        </w:rPr>
        <w:t>. учеб</w:t>
      </w:r>
      <w:proofErr w:type="gramStart"/>
      <w:r w:rsidRPr="00DB591D">
        <w:rPr>
          <w:sz w:val="28"/>
          <w:szCs w:val="28"/>
          <w:shd w:val="clear" w:color="auto" w:fill="FFFFFF"/>
        </w:rPr>
        <w:t>.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591D">
        <w:rPr>
          <w:sz w:val="28"/>
          <w:szCs w:val="28"/>
          <w:shd w:val="clear" w:color="auto" w:fill="FFFFFF"/>
        </w:rPr>
        <w:t>з</w:t>
      </w:r>
      <w:proofErr w:type="gramEnd"/>
      <w:r w:rsidRPr="00DB591D">
        <w:rPr>
          <w:sz w:val="28"/>
          <w:szCs w:val="28"/>
          <w:shd w:val="clear" w:color="auto" w:fill="FFFFFF"/>
        </w:rPr>
        <w:t>аведений / Е.С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Полат</w:t>
      </w:r>
      <w:proofErr w:type="spellEnd"/>
      <w:r w:rsidRPr="00DB591D">
        <w:rPr>
          <w:sz w:val="28"/>
          <w:szCs w:val="28"/>
          <w:shd w:val="clear" w:color="auto" w:fill="FFFFFF"/>
        </w:rPr>
        <w:t>, М.Ю</w:t>
      </w:r>
      <w:r w:rsidR="00A37D6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Бухаркина</w:t>
      </w:r>
      <w:proofErr w:type="spellEnd"/>
      <w:r w:rsidR="00A37D6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- 2 -е изд., стер. - М.: Издательский центр </w:t>
      </w:r>
      <w:r w:rsidR="00A37D61" w:rsidRPr="00DB591D">
        <w:rPr>
          <w:sz w:val="28"/>
          <w:szCs w:val="28"/>
          <w:shd w:val="clear" w:color="auto" w:fill="FFFFFF"/>
        </w:rPr>
        <w:t>«</w:t>
      </w:r>
      <w:r w:rsidRPr="00DB591D">
        <w:rPr>
          <w:sz w:val="28"/>
          <w:szCs w:val="28"/>
          <w:shd w:val="clear" w:color="auto" w:fill="FFFFFF"/>
        </w:rPr>
        <w:t>Академия</w:t>
      </w:r>
      <w:r w:rsidR="00A37D61" w:rsidRPr="00DB591D">
        <w:rPr>
          <w:sz w:val="28"/>
          <w:szCs w:val="28"/>
          <w:shd w:val="clear" w:color="auto" w:fill="FFFFFF"/>
        </w:rPr>
        <w:t>»</w:t>
      </w:r>
      <w:r w:rsidRPr="00DB591D">
        <w:rPr>
          <w:sz w:val="28"/>
          <w:szCs w:val="28"/>
          <w:shd w:val="clear" w:color="auto" w:fill="FFFFFF"/>
        </w:rPr>
        <w:t xml:space="preserve">, 2010. - 268 </w:t>
      </w:r>
      <w:r w:rsidR="00A37D61" w:rsidRPr="00DB591D">
        <w:rPr>
          <w:sz w:val="28"/>
          <w:szCs w:val="28"/>
          <w:shd w:val="clear" w:color="auto" w:fill="FFFFFF"/>
        </w:rPr>
        <w:t>с.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proofErr w:type="spellStart"/>
      <w:r w:rsidRPr="00DB591D">
        <w:rPr>
          <w:sz w:val="28"/>
          <w:szCs w:val="28"/>
        </w:rPr>
        <w:t>Палюх</w:t>
      </w:r>
      <w:proofErr w:type="spellEnd"/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 xml:space="preserve">М.С. Ценности в процессе воспитания / М.С. </w:t>
      </w:r>
      <w:proofErr w:type="spellStart"/>
      <w:r w:rsidRPr="00DB591D">
        <w:rPr>
          <w:sz w:val="28"/>
          <w:szCs w:val="28"/>
        </w:rPr>
        <w:t>Палюх</w:t>
      </w:r>
      <w:proofErr w:type="spellEnd"/>
      <w:r w:rsidRPr="00DB591D">
        <w:rPr>
          <w:sz w:val="28"/>
          <w:szCs w:val="28"/>
        </w:rPr>
        <w:t xml:space="preserve"> // Вопросы гуманитарных наук. </w:t>
      </w:r>
      <w:r w:rsidR="002F5A8D" w:rsidRPr="00DB591D">
        <w:rPr>
          <w:sz w:val="28"/>
          <w:szCs w:val="28"/>
        </w:rPr>
        <w:t xml:space="preserve">– </w:t>
      </w:r>
      <w:r w:rsidRPr="00DB591D">
        <w:rPr>
          <w:sz w:val="28"/>
          <w:szCs w:val="28"/>
        </w:rPr>
        <w:t>2013</w:t>
      </w:r>
      <w:r w:rsidR="00590F68" w:rsidRPr="00DB591D">
        <w:rPr>
          <w:sz w:val="28"/>
          <w:szCs w:val="28"/>
        </w:rPr>
        <w:t xml:space="preserve">. </w:t>
      </w:r>
      <w:r w:rsidR="002F5A8D" w:rsidRPr="00DB591D">
        <w:rPr>
          <w:sz w:val="28"/>
          <w:szCs w:val="28"/>
        </w:rPr>
        <w:t xml:space="preserve">– </w:t>
      </w:r>
      <w:r w:rsidRPr="00DB591D">
        <w:rPr>
          <w:sz w:val="28"/>
          <w:szCs w:val="28"/>
        </w:rPr>
        <w:t>№3(66) —</w:t>
      </w:r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>С. 149-151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lastRenderedPageBreak/>
        <w:t>Рахимов А.З. Роль нравственного воспитания в формировании личности</w:t>
      </w:r>
      <w:r w:rsidR="00590F68" w:rsidRPr="00DB591D">
        <w:rPr>
          <w:sz w:val="28"/>
          <w:szCs w:val="28"/>
        </w:rPr>
        <w:t xml:space="preserve"> [Текст]</w:t>
      </w:r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 xml:space="preserve">// Классный руководитель. </w:t>
      </w:r>
      <w:r w:rsidR="00590F68" w:rsidRPr="00DB591D">
        <w:rPr>
          <w:sz w:val="28"/>
          <w:szCs w:val="28"/>
        </w:rPr>
        <w:t xml:space="preserve">– </w:t>
      </w:r>
      <w:r w:rsidRPr="00DB591D">
        <w:rPr>
          <w:sz w:val="28"/>
          <w:szCs w:val="28"/>
        </w:rPr>
        <w:t>201</w:t>
      </w:r>
      <w:r w:rsidR="00590F68" w:rsidRPr="00DB591D">
        <w:rPr>
          <w:sz w:val="28"/>
          <w:szCs w:val="28"/>
        </w:rPr>
        <w:t>1.</w:t>
      </w:r>
      <w:r w:rsidR="00A37D61" w:rsidRPr="00DB591D">
        <w:rPr>
          <w:sz w:val="28"/>
          <w:szCs w:val="28"/>
        </w:rPr>
        <w:t xml:space="preserve"> </w:t>
      </w:r>
      <w:r w:rsidR="00590F68" w:rsidRPr="00DB591D">
        <w:rPr>
          <w:sz w:val="28"/>
          <w:szCs w:val="28"/>
        </w:rPr>
        <w:t xml:space="preserve">– </w:t>
      </w:r>
      <w:r w:rsidRPr="00DB591D">
        <w:rPr>
          <w:sz w:val="28"/>
          <w:szCs w:val="28"/>
        </w:rPr>
        <w:t>№</w:t>
      </w:r>
      <w:r w:rsidR="00A37D61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</w:rPr>
        <w:t>6</w:t>
      </w:r>
      <w:r w:rsidR="00590F68" w:rsidRPr="00DB591D">
        <w:rPr>
          <w:sz w:val="28"/>
          <w:szCs w:val="28"/>
        </w:rPr>
        <w:t xml:space="preserve"> – С. 11.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Сборник программ внеурочной деятельности 1-4 классы </w:t>
      </w:r>
      <w:r w:rsidR="002F5A8D" w:rsidRPr="00DB591D">
        <w:rPr>
          <w:sz w:val="28"/>
          <w:szCs w:val="28"/>
        </w:rPr>
        <w:t xml:space="preserve">/ </w:t>
      </w:r>
      <w:r w:rsidRPr="00DB591D">
        <w:rPr>
          <w:sz w:val="28"/>
          <w:szCs w:val="28"/>
        </w:rPr>
        <w:t>под</w:t>
      </w:r>
      <w:proofErr w:type="gramStart"/>
      <w:r w:rsidRPr="00DB591D">
        <w:rPr>
          <w:sz w:val="28"/>
          <w:szCs w:val="28"/>
        </w:rPr>
        <w:t>.</w:t>
      </w:r>
      <w:proofErr w:type="gramEnd"/>
      <w:r w:rsidR="00F558D1" w:rsidRPr="00DB591D">
        <w:rPr>
          <w:sz w:val="28"/>
          <w:szCs w:val="28"/>
        </w:rPr>
        <w:t xml:space="preserve"> </w:t>
      </w:r>
      <w:proofErr w:type="gramStart"/>
      <w:r w:rsidR="00F558D1" w:rsidRPr="00DB591D">
        <w:rPr>
          <w:sz w:val="28"/>
          <w:szCs w:val="28"/>
        </w:rPr>
        <w:t>р</w:t>
      </w:r>
      <w:proofErr w:type="gramEnd"/>
      <w:r w:rsidRPr="00DB591D">
        <w:rPr>
          <w:sz w:val="28"/>
          <w:szCs w:val="28"/>
        </w:rPr>
        <w:t>ед</w:t>
      </w:r>
      <w:r w:rsidR="00F558D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Н.Ф</w:t>
      </w:r>
      <w:r w:rsidR="00F558D1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</w:t>
      </w:r>
      <w:r w:rsidR="00F558D1" w:rsidRPr="00DB591D">
        <w:rPr>
          <w:sz w:val="28"/>
          <w:szCs w:val="28"/>
        </w:rPr>
        <w:t xml:space="preserve">Виноградовой. – М.: </w:t>
      </w:r>
      <w:proofErr w:type="spellStart"/>
      <w:r w:rsidR="00F558D1" w:rsidRPr="00DB591D">
        <w:rPr>
          <w:sz w:val="28"/>
          <w:szCs w:val="28"/>
        </w:rPr>
        <w:t>ВентанаГраф</w:t>
      </w:r>
      <w:proofErr w:type="spellEnd"/>
      <w:r w:rsidR="00F558D1" w:rsidRPr="00DB591D">
        <w:rPr>
          <w:sz w:val="28"/>
          <w:szCs w:val="28"/>
        </w:rPr>
        <w:t>,</w:t>
      </w:r>
      <w:r w:rsidRPr="00DB591D">
        <w:rPr>
          <w:sz w:val="28"/>
          <w:szCs w:val="28"/>
        </w:rPr>
        <w:t xml:space="preserve"> 2014. </w:t>
      </w:r>
    </w:p>
    <w:p w:rsidR="00F558D1" w:rsidRPr="00DB591D" w:rsidRDefault="00F558D1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Сергеева И.С., </w:t>
      </w:r>
      <w:proofErr w:type="spellStart"/>
      <w:r w:rsidRPr="00DB591D">
        <w:rPr>
          <w:sz w:val="28"/>
          <w:szCs w:val="28"/>
        </w:rPr>
        <w:t>Гайнуллова</w:t>
      </w:r>
      <w:proofErr w:type="spellEnd"/>
      <w:r w:rsidRPr="00DB591D">
        <w:rPr>
          <w:sz w:val="28"/>
          <w:szCs w:val="28"/>
        </w:rPr>
        <w:t xml:space="preserve"> Ф.С. Теория игры и игровые технологии в учебно-воспитательном процессе: у</w:t>
      </w:r>
      <w:r w:rsidR="002F5A8D" w:rsidRPr="00DB591D">
        <w:rPr>
          <w:sz w:val="28"/>
          <w:szCs w:val="28"/>
        </w:rPr>
        <w:t>чебн</w:t>
      </w:r>
      <w:proofErr w:type="gramStart"/>
      <w:r w:rsidR="002F5A8D" w:rsidRPr="00DB591D">
        <w:rPr>
          <w:sz w:val="28"/>
          <w:szCs w:val="28"/>
        </w:rPr>
        <w:t>о-</w:t>
      </w:r>
      <w:proofErr w:type="gramEnd"/>
      <w:r w:rsidR="002F5A8D" w:rsidRPr="00DB591D">
        <w:rPr>
          <w:sz w:val="28"/>
          <w:szCs w:val="28"/>
        </w:rPr>
        <w:t xml:space="preserve"> методическое пособие / И.С. Сергеева, Ф.С. </w:t>
      </w:r>
      <w:proofErr w:type="spellStart"/>
      <w:r w:rsidR="002F5A8D" w:rsidRPr="00DB591D">
        <w:rPr>
          <w:sz w:val="28"/>
          <w:szCs w:val="28"/>
        </w:rPr>
        <w:t>Гайнуллова</w:t>
      </w:r>
      <w:proofErr w:type="spellEnd"/>
      <w:r w:rsidR="002F5A8D" w:rsidRPr="00DB591D">
        <w:rPr>
          <w:sz w:val="28"/>
          <w:szCs w:val="28"/>
        </w:rPr>
        <w:t>.</w:t>
      </w:r>
      <w:r w:rsidRPr="00DB591D">
        <w:rPr>
          <w:sz w:val="28"/>
          <w:szCs w:val="28"/>
        </w:rPr>
        <w:t xml:space="preserve"> – М.: УЦ «Перспектива», 2014г.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>Современный педагогические и информационный технологии в системе образования: учеб</w:t>
      </w:r>
      <w:proofErr w:type="gramStart"/>
      <w:r w:rsidRPr="00DB591D">
        <w:rPr>
          <w:sz w:val="28"/>
          <w:szCs w:val="28"/>
          <w:shd w:val="clear" w:color="auto" w:fill="FFFFFF"/>
        </w:rPr>
        <w:t>.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 </w:t>
      </w:r>
      <w:proofErr w:type="gramStart"/>
      <w:r w:rsidR="00F558D1" w:rsidRPr="00DB591D">
        <w:rPr>
          <w:sz w:val="28"/>
          <w:szCs w:val="28"/>
          <w:shd w:val="clear" w:color="auto" w:fill="FFFFFF"/>
        </w:rPr>
        <w:t>п</w:t>
      </w:r>
      <w:proofErr w:type="gramEnd"/>
      <w:r w:rsidRPr="00DB591D">
        <w:rPr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DB591D">
        <w:rPr>
          <w:sz w:val="28"/>
          <w:szCs w:val="28"/>
          <w:shd w:val="clear" w:color="auto" w:fill="FFFFFF"/>
        </w:rPr>
        <w:t>высш</w:t>
      </w:r>
      <w:proofErr w:type="spellEnd"/>
      <w:r w:rsidRPr="00DB591D">
        <w:rPr>
          <w:sz w:val="28"/>
          <w:szCs w:val="28"/>
          <w:shd w:val="clear" w:color="auto" w:fill="FFFFFF"/>
        </w:rPr>
        <w:t>. учеб заведени</w:t>
      </w:r>
      <w:r w:rsidR="00F558D1" w:rsidRPr="00DB591D">
        <w:rPr>
          <w:sz w:val="28"/>
          <w:szCs w:val="28"/>
          <w:shd w:val="clear" w:color="auto" w:fill="FFFFFF"/>
        </w:rPr>
        <w:t>й /</w:t>
      </w:r>
      <w:r w:rsidRPr="00DB591D">
        <w:rPr>
          <w:sz w:val="28"/>
          <w:szCs w:val="28"/>
          <w:shd w:val="clear" w:color="auto" w:fill="FFFFFF"/>
        </w:rPr>
        <w:t xml:space="preserve"> Е.С</w:t>
      </w:r>
      <w:r w:rsidR="00F558D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Полат</w:t>
      </w:r>
      <w:proofErr w:type="spellEnd"/>
      <w:r w:rsidRPr="00DB591D">
        <w:rPr>
          <w:sz w:val="28"/>
          <w:szCs w:val="28"/>
          <w:shd w:val="clear" w:color="auto" w:fill="FFFFFF"/>
        </w:rPr>
        <w:t>, М.Ю</w:t>
      </w:r>
      <w:r w:rsidR="00F558D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91D">
        <w:rPr>
          <w:sz w:val="28"/>
          <w:szCs w:val="28"/>
          <w:shd w:val="clear" w:color="auto" w:fill="FFFFFF"/>
        </w:rPr>
        <w:t>Бухаркина</w:t>
      </w:r>
      <w:proofErr w:type="spellEnd"/>
      <w:r w:rsidR="00F558D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- 2-е изд.</w:t>
      </w:r>
      <w:r w:rsidR="00F558D1" w:rsidRPr="00DB591D">
        <w:rPr>
          <w:sz w:val="28"/>
          <w:szCs w:val="28"/>
          <w:shd w:val="clear" w:color="auto" w:fill="FFFFFF"/>
        </w:rPr>
        <w:t>,</w:t>
      </w:r>
      <w:r w:rsidRPr="00DB591D">
        <w:rPr>
          <w:sz w:val="28"/>
          <w:szCs w:val="28"/>
          <w:shd w:val="clear" w:color="auto" w:fill="FFFFFF"/>
        </w:rPr>
        <w:t xml:space="preserve"> стер.</w:t>
      </w:r>
      <w:r w:rsidR="00F558D1" w:rsidRPr="00DB591D">
        <w:rPr>
          <w:sz w:val="28"/>
          <w:szCs w:val="28"/>
          <w:shd w:val="clear" w:color="auto" w:fill="FFFFFF"/>
        </w:rPr>
        <w:t xml:space="preserve"> –</w:t>
      </w:r>
      <w:r w:rsidRPr="00DB591D">
        <w:rPr>
          <w:sz w:val="28"/>
          <w:szCs w:val="28"/>
          <w:shd w:val="clear" w:color="auto" w:fill="FFFFFF"/>
        </w:rPr>
        <w:t xml:space="preserve"> М</w:t>
      </w:r>
      <w:r w:rsidR="00F558D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: </w:t>
      </w:r>
      <w:r w:rsidR="00F558D1" w:rsidRPr="00DB591D">
        <w:rPr>
          <w:sz w:val="28"/>
          <w:szCs w:val="28"/>
          <w:shd w:val="clear" w:color="auto" w:fill="FFFFFF"/>
        </w:rPr>
        <w:t>И</w:t>
      </w:r>
      <w:r w:rsidRPr="00DB591D">
        <w:rPr>
          <w:sz w:val="28"/>
          <w:szCs w:val="28"/>
          <w:shd w:val="clear" w:color="auto" w:fill="FFFFFF"/>
        </w:rPr>
        <w:t xml:space="preserve">здательский центр </w:t>
      </w:r>
      <w:r w:rsidR="00F558D1" w:rsidRPr="00DB591D">
        <w:rPr>
          <w:sz w:val="28"/>
          <w:szCs w:val="28"/>
          <w:shd w:val="clear" w:color="auto" w:fill="FFFFFF"/>
        </w:rPr>
        <w:t>«</w:t>
      </w:r>
      <w:r w:rsidRPr="00DB591D">
        <w:rPr>
          <w:sz w:val="28"/>
          <w:szCs w:val="28"/>
          <w:shd w:val="clear" w:color="auto" w:fill="FFFFFF"/>
        </w:rPr>
        <w:t>Академия</w:t>
      </w:r>
      <w:r w:rsidR="00F558D1" w:rsidRPr="00DB591D">
        <w:rPr>
          <w:sz w:val="28"/>
          <w:szCs w:val="28"/>
          <w:shd w:val="clear" w:color="auto" w:fill="FFFFFF"/>
        </w:rPr>
        <w:t>»,</w:t>
      </w:r>
      <w:r w:rsidRPr="00DB591D">
        <w:rPr>
          <w:sz w:val="28"/>
          <w:szCs w:val="28"/>
          <w:shd w:val="clear" w:color="auto" w:fill="FFFFFF"/>
        </w:rPr>
        <w:t xml:space="preserve"> 2008</w:t>
      </w:r>
      <w:r w:rsidR="00F558D1" w:rsidRPr="00DB591D">
        <w:rPr>
          <w:sz w:val="28"/>
          <w:szCs w:val="28"/>
          <w:shd w:val="clear" w:color="auto" w:fill="FFFFFF"/>
        </w:rPr>
        <w:t>.</w:t>
      </w:r>
      <w:r w:rsidRPr="00DB591D">
        <w:rPr>
          <w:sz w:val="28"/>
          <w:szCs w:val="28"/>
          <w:shd w:val="clear" w:color="auto" w:fill="FFFFFF"/>
        </w:rPr>
        <w:t xml:space="preserve"> – 368</w:t>
      </w:r>
      <w:r w:rsidR="00F558D1" w:rsidRPr="00DB591D">
        <w:rPr>
          <w:sz w:val="28"/>
          <w:szCs w:val="28"/>
          <w:shd w:val="clear" w:color="auto" w:fill="FFFFFF"/>
        </w:rPr>
        <w:t xml:space="preserve"> с.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Содержание и методика воспитательной работы в группах продленного дня / </w:t>
      </w:r>
      <w:r w:rsidR="00F558D1" w:rsidRPr="00DB591D">
        <w:rPr>
          <w:sz w:val="28"/>
          <w:szCs w:val="28"/>
        </w:rPr>
        <w:t xml:space="preserve">С.М. </w:t>
      </w:r>
      <w:proofErr w:type="spellStart"/>
      <w:r w:rsidR="00F558D1" w:rsidRPr="00DB591D">
        <w:rPr>
          <w:sz w:val="28"/>
          <w:szCs w:val="28"/>
        </w:rPr>
        <w:t>Болховитин</w:t>
      </w:r>
      <w:proofErr w:type="spellEnd"/>
      <w:r w:rsidRPr="00DB591D">
        <w:rPr>
          <w:sz w:val="28"/>
          <w:szCs w:val="28"/>
        </w:rPr>
        <w:t xml:space="preserve">, </w:t>
      </w:r>
      <w:r w:rsidR="00F558D1" w:rsidRPr="00DB591D">
        <w:rPr>
          <w:sz w:val="28"/>
          <w:szCs w:val="28"/>
        </w:rPr>
        <w:t xml:space="preserve">А.А. </w:t>
      </w:r>
      <w:r w:rsidRPr="00DB591D">
        <w:rPr>
          <w:sz w:val="28"/>
          <w:szCs w:val="28"/>
        </w:rPr>
        <w:t>Огородников</w:t>
      </w:r>
      <w:r w:rsidR="00F558D1" w:rsidRPr="00DB591D">
        <w:rPr>
          <w:sz w:val="28"/>
          <w:szCs w:val="28"/>
        </w:rPr>
        <w:t xml:space="preserve">. </w:t>
      </w:r>
      <w:r w:rsidR="002F5A8D" w:rsidRPr="00DB591D">
        <w:rPr>
          <w:sz w:val="28"/>
          <w:szCs w:val="28"/>
        </w:rPr>
        <w:t>//</w:t>
      </w:r>
      <w:r w:rsidRPr="00DB591D">
        <w:rPr>
          <w:sz w:val="28"/>
          <w:szCs w:val="28"/>
        </w:rPr>
        <w:t xml:space="preserve"> </w:t>
      </w:r>
      <w:r w:rsidR="00F558D1" w:rsidRPr="00DB591D">
        <w:rPr>
          <w:sz w:val="28"/>
          <w:szCs w:val="28"/>
        </w:rPr>
        <w:t>«</w:t>
      </w:r>
      <w:r w:rsidRPr="00DB591D">
        <w:rPr>
          <w:sz w:val="28"/>
          <w:szCs w:val="28"/>
        </w:rPr>
        <w:t>Начальная школа</w:t>
      </w:r>
      <w:r w:rsidR="00F558D1" w:rsidRPr="00DB591D">
        <w:rPr>
          <w:sz w:val="28"/>
          <w:szCs w:val="28"/>
        </w:rPr>
        <w:t xml:space="preserve">». – </w:t>
      </w:r>
      <w:r w:rsidRPr="00DB591D">
        <w:rPr>
          <w:sz w:val="28"/>
          <w:szCs w:val="28"/>
        </w:rPr>
        <w:t>2008</w:t>
      </w:r>
      <w:r w:rsidR="00F558D1" w:rsidRPr="00DB591D">
        <w:rPr>
          <w:sz w:val="28"/>
          <w:szCs w:val="28"/>
        </w:rPr>
        <w:t>. -</w:t>
      </w:r>
      <w:r w:rsidRPr="00DB591D">
        <w:rPr>
          <w:sz w:val="28"/>
          <w:szCs w:val="28"/>
        </w:rPr>
        <w:t xml:space="preserve"> №</w:t>
      </w:r>
      <w:r w:rsidR="00F558D1" w:rsidRPr="00DB591D">
        <w:rPr>
          <w:sz w:val="28"/>
          <w:szCs w:val="28"/>
        </w:rPr>
        <w:t xml:space="preserve"> 2 – С. 50-52.</w:t>
      </w:r>
    </w:p>
    <w:p w:rsidR="00273D6E" w:rsidRPr="00DB591D" w:rsidRDefault="00273D6E" w:rsidP="00654009">
      <w:pPr>
        <w:pStyle w:val="ac"/>
        <w:numPr>
          <w:ilvl w:val="0"/>
          <w:numId w:val="23"/>
        </w:numPr>
        <w:ind w:left="567" w:hanging="425"/>
        <w:jc w:val="both"/>
        <w:rPr>
          <w:sz w:val="28"/>
          <w:szCs w:val="28"/>
          <w:shd w:val="clear" w:color="auto" w:fill="FFFFFF"/>
        </w:rPr>
      </w:pPr>
      <w:r w:rsidRPr="00DB591D">
        <w:rPr>
          <w:sz w:val="28"/>
          <w:szCs w:val="28"/>
          <w:shd w:val="clear" w:color="auto" w:fill="FFFFFF"/>
        </w:rPr>
        <w:t>Учебно</w:t>
      </w:r>
      <w:r w:rsidR="00654009" w:rsidRPr="00DB591D">
        <w:rPr>
          <w:sz w:val="28"/>
          <w:szCs w:val="28"/>
          <w:shd w:val="clear" w:color="auto" w:fill="FFFFFF"/>
        </w:rPr>
        <w:t>-</w:t>
      </w:r>
      <w:r w:rsidRPr="00DB591D">
        <w:rPr>
          <w:sz w:val="28"/>
          <w:szCs w:val="28"/>
          <w:shd w:val="clear" w:color="auto" w:fill="FFFFFF"/>
        </w:rPr>
        <w:t xml:space="preserve">воспитательные занятия в группе продленного дня: конспекты занятий, занимательные материалы, рекомендации. </w:t>
      </w:r>
      <w:proofErr w:type="spellStart"/>
      <w:r w:rsidRPr="00DB591D">
        <w:rPr>
          <w:sz w:val="28"/>
          <w:szCs w:val="28"/>
          <w:shd w:val="clear" w:color="auto" w:fill="FFFFFF"/>
        </w:rPr>
        <w:t>Вып</w:t>
      </w:r>
      <w:proofErr w:type="spellEnd"/>
      <w:r w:rsidRPr="00DB591D">
        <w:rPr>
          <w:sz w:val="28"/>
          <w:szCs w:val="28"/>
          <w:shd w:val="clear" w:color="auto" w:fill="FFFFFF"/>
        </w:rPr>
        <w:t>.</w:t>
      </w:r>
      <w:r w:rsidR="00654009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1</w:t>
      </w:r>
      <w:proofErr w:type="gramStart"/>
      <w:r w:rsidR="00654009" w:rsidRPr="00DB591D">
        <w:rPr>
          <w:sz w:val="28"/>
          <w:szCs w:val="28"/>
          <w:shd w:val="clear" w:color="auto" w:fill="FFFFFF"/>
        </w:rPr>
        <w:t xml:space="preserve"> / </w:t>
      </w:r>
      <w:r w:rsidRPr="00DB591D">
        <w:rPr>
          <w:sz w:val="28"/>
          <w:szCs w:val="28"/>
          <w:shd w:val="clear" w:color="auto" w:fill="FFFFFF"/>
        </w:rPr>
        <w:t>А</w:t>
      </w:r>
      <w:proofErr w:type="gramEnd"/>
      <w:r w:rsidRPr="00DB591D">
        <w:rPr>
          <w:sz w:val="28"/>
          <w:szCs w:val="28"/>
          <w:shd w:val="clear" w:color="auto" w:fill="FFFFFF"/>
        </w:rPr>
        <w:t>вт.</w:t>
      </w:r>
      <w:r w:rsidR="00654009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сост. Н.А. Касаткина. – 2- е изд., стереотип. – Волгоград: Учитель, 2012. – 253</w:t>
      </w:r>
      <w:r w:rsidR="00654009" w:rsidRPr="00DB591D">
        <w:rPr>
          <w:sz w:val="28"/>
          <w:szCs w:val="28"/>
          <w:shd w:val="clear" w:color="auto" w:fill="FFFFFF"/>
        </w:rPr>
        <w:t xml:space="preserve"> </w:t>
      </w:r>
      <w:r w:rsidRPr="00DB591D">
        <w:rPr>
          <w:sz w:val="28"/>
          <w:szCs w:val="28"/>
          <w:shd w:val="clear" w:color="auto" w:fill="FFFFFF"/>
        </w:rPr>
        <w:t>с.</w:t>
      </w:r>
    </w:p>
    <w:p w:rsidR="00654009" w:rsidRPr="00DB591D" w:rsidRDefault="00654009" w:rsidP="00654009">
      <w:pPr>
        <w:pStyle w:val="ac"/>
        <w:ind w:left="567"/>
        <w:jc w:val="both"/>
        <w:rPr>
          <w:sz w:val="28"/>
          <w:szCs w:val="28"/>
          <w:shd w:val="clear" w:color="auto" w:fill="FFFFFF"/>
        </w:rPr>
      </w:pPr>
    </w:p>
    <w:p w:rsidR="00273D6E" w:rsidRPr="00DB591D" w:rsidRDefault="00273D6E" w:rsidP="00590F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1D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="00654009" w:rsidRPr="00DB59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Министерство образования и науки РФ </w:t>
      </w:r>
      <w:r w:rsidR="00590F68" w:rsidRPr="00DB591D">
        <w:rPr>
          <w:sz w:val="28"/>
          <w:szCs w:val="28"/>
        </w:rPr>
        <w:t>– Режим доступа</w:t>
      </w:r>
      <w:r w:rsidR="002F5A8D" w:rsidRPr="00DB591D">
        <w:rPr>
          <w:sz w:val="28"/>
          <w:szCs w:val="28"/>
        </w:rPr>
        <w:t>:</w:t>
      </w:r>
      <w:r w:rsidR="00590F68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edu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ed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gov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>Российский образовательный правовой портал</w:t>
      </w:r>
      <w:r w:rsidR="00590F68" w:rsidRPr="00DB591D">
        <w:rPr>
          <w:sz w:val="28"/>
          <w:szCs w:val="28"/>
        </w:rPr>
        <w:t xml:space="preserve"> –</w:t>
      </w:r>
      <w:r w:rsidR="002F5A8D" w:rsidRPr="00DB591D">
        <w:rPr>
          <w:sz w:val="28"/>
          <w:szCs w:val="28"/>
        </w:rPr>
        <w:t xml:space="preserve"> </w:t>
      </w:r>
      <w:r w:rsidR="00590F68" w:rsidRPr="00DB591D">
        <w:rPr>
          <w:sz w:val="28"/>
          <w:szCs w:val="28"/>
        </w:rPr>
        <w:t>Режим доступа</w:t>
      </w:r>
      <w:r w:rsidR="002F5A8D" w:rsidRPr="00DB591D">
        <w:rPr>
          <w:sz w:val="28"/>
          <w:szCs w:val="28"/>
        </w:rPr>
        <w:t>:</w:t>
      </w:r>
      <w:r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lav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edu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>Российский портал открытого образования</w:t>
      </w:r>
      <w:r w:rsidR="00590F68" w:rsidRPr="00DB591D">
        <w:rPr>
          <w:sz w:val="28"/>
          <w:szCs w:val="28"/>
        </w:rPr>
        <w:t xml:space="preserve"> – Режим доступа</w:t>
      </w:r>
      <w:r w:rsidR="002F5A8D" w:rsidRPr="00DB591D">
        <w:rPr>
          <w:sz w:val="28"/>
          <w:szCs w:val="28"/>
        </w:rPr>
        <w:t>:</w:t>
      </w:r>
      <w:r w:rsidRPr="00DB591D">
        <w:rPr>
          <w:sz w:val="28"/>
          <w:szCs w:val="28"/>
        </w:rPr>
        <w:t xml:space="preserve"> www.openet.ru</w:t>
      </w:r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Информационный образовательный портал «Гуманитарные науки» </w:t>
      </w:r>
      <w:r w:rsidR="00590F68" w:rsidRPr="00DB591D">
        <w:rPr>
          <w:sz w:val="28"/>
          <w:szCs w:val="28"/>
        </w:rPr>
        <w:t>–</w:t>
      </w:r>
      <w:r w:rsidR="002F5A8D" w:rsidRPr="00DB591D">
        <w:rPr>
          <w:sz w:val="28"/>
          <w:szCs w:val="28"/>
        </w:rPr>
        <w:t xml:space="preserve"> </w:t>
      </w:r>
      <w:r w:rsidR="00590F68" w:rsidRPr="00DB591D">
        <w:rPr>
          <w:sz w:val="28"/>
          <w:szCs w:val="28"/>
        </w:rPr>
        <w:t>Режим доступа</w:t>
      </w:r>
      <w:r w:rsidR="002F5A8D" w:rsidRPr="00DB591D">
        <w:rPr>
          <w:sz w:val="28"/>
          <w:szCs w:val="28"/>
        </w:rPr>
        <w:t>:</w:t>
      </w:r>
      <w:r w:rsidR="00590F68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r w:rsidRPr="00DB591D">
        <w:rPr>
          <w:sz w:val="28"/>
          <w:szCs w:val="28"/>
          <w:lang w:val="en-GB"/>
        </w:rPr>
        <w:t>auditorium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>Сайт департамента по молодежной политике Министерства образования РФ</w:t>
      </w:r>
      <w:r w:rsidR="00590F68" w:rsidRPr="00DB591D">
        <w:rPr>
          <w:sz w:val="28"/>
          <w:szCs w:val="28"/>
        </w:rPr>
        <w:t xml:space="preserve"> – Режим доступа</w:t>
      </w:r>
      <w:r w:rsidR="002F5A8D" w:rsidRPr="00DB591D">
        <w:rPr>
          <w:sz w:val="28"/>
          <w:szCs w:val="28"/>
        </w:rPr>
        <w:t>:</w:t>
      </w:r>
      <w:r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r w:rsidRPr="00DB591D">
        <w:rPr>
          <w:sz w:val="28"/>
          <w:szCs w:val="28"/>
          <w:lang w:val="en-GB"/>
        </w:rPr>
        <w:t>youth</w:t>
      </w:r>
      <w:r w:rsidRPr="00DB591D">
        <w:rPr>
          <w:sz w:val="28"/>
          <w:szCs w:val="28"/>
        </w:rPr>
        <w:t>-</w:t>
      </w:r>
      <w:proofErr w:type="spellStart"/>
      <w:r w:rsidRPr="00DB591D">
        <w:rPr>
          <w:sz w:val="28"/>
          <w:szCs w:val="28"/>
          <w:lang w:val="en-GB"/>
        </w:rPr>
        <w:t>rf</w:t>
      </w:r>
      <w:proofErr w:type="spellEnd"/>
      <w:r w:rsidRPr="00DB591D">
        <w:rPr>
          <w:sz w:val="28"/>
          <w:szCs w:val="28"/>
        </w:rPr>
        <w:t>.</w:t>
      </w:r>
      <w:r w:rsidRPr="00DB591D">
        <w:rPr>
          <w:sz w:val="28"/>
          <w:szCs w:val="28"/>
          <w:lang w:val="en-GB"/>
        </w:rPr>
        <w:t>nm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>Российский образовательный портал</w:t>
      </w:r>
      <w:r w:rsidR="00590F68" w:rsidRPr="00DB591D">
        <w:rPr>
          <w:sz w:val="28"/>
          <w:szCs w:val="28"/>
        </w:rPr>
        <w:t xml:space="preserve"> – Режим доступа</w:t>
      </w:r>
      <w:r w:rsidR="002F5A8D" w:rsidRPr="00DB591D">
        <w:rPr>
          <w:sz w:val="28"/>
          <w:szCs w:val="28"/>
        </w:rPr>
        <w:t>:</w:t>
      </w:r>
      <w:r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r w:rsidRPr="00DB591D">
        <w:rPr>
          <w:sz w:val="28"/>
          <w:szCs w:val="28"/>
          <w:lang w:val="en-GB"/>
        </w:rPr>
        <w:t>school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Государственная Академия инноваций </w:t>
      </w:r>
      <w:r w:rsidR="00590F68" w:rsidRPr="00DB591D">
        <w:rPr>
          <w:sz w:val="28"/>
          <w:szCs w:val="28"/>
        </w:rPr>
        <w:t>– Режим доступа</w:t>
      </w:r>
      <w:r w:rsidR="002F5A8D" w:rsidRPr="00DB591D">
        <w:rPr>
          <w:sz w:val="28"/>
          <w:szCs w:val="28"/>
        </w:rPr>
        <w:t>:</w:t>
      </w:r>
      <w:r w:rsidR="00590F68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</w:t>
      </w:r>
      <w:r w:rsidRPr="00DB591D">
        <w:rPr>
          <w:sz w:val="28"/>
          <w:szCs w:val="28"/>
          <w:lang w:val="en-GB"/>
        </w:rPr>
        <w:t>gain</w:t>
      </w:r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590F68">
      <w:pPr>
        <w:pStyle w:val="ac"/>
        <w:numPr>
          <w:ilvl w:val="0"/>
          <w:numId w:val="25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DB591D">
        <w:rPr>
          <w:sz w:val="28"/>
          <w:szCs w:val="28"/>
        </w:rPr>
        <w:t xml:space="preserve">Издательский дом «Первое сентября» </w:t>
      </w:r>
      <w:r w:rsidR="00590F68" w:rsidRPr="00DB591D">
        <w:rPr>
          <w:sz w:val="28"/>
          <w:szCs w:val="28"/>
        </w:rPr>
        <w:t>– Режим доступа</w:t>
      </w:r>
      <w:r w:rsidR="002F5A8D" w:rsidRPr="00DB591D">
        <w:rPr>
          <w:sz w:val="28"/>
          <w:szCs w:val="28"/>
        </w:rPr>
        <w:t>:</w:t>
      </w:r>
      <w:r w:rsidR="00590F68" w:rsidRPr="00DB591D">
        <w:rPr>
          <w:sz w:val="28"/>
          <w:szCs w:val="28"/>
        </w:rPr>
        <w:t xml:space="preserve"> </w:t>
      </w:r>
      <w:r w:rsidRPr="00DB591D">
        <w:rPr>
          <w:sz w:val="28"/>
          <w:szCs w:val="28"/>
          <w:lang w:val="en-GB"/>
        </w:rPr>
        <w:t>www</w:t>
      </w:r>
      <w:r w:rsidRPr="00DB591D">
        <w:rPr>
          <w:sz w:val="28"/>
          <w:szCs w:val="28"/>
        </w:rPr>
        <w:t>.1</w:t>
      </w:r>
      <w:proofErr w:type="spellStart"/>
      <w:r w:rsidRPr="00DB591D">
        <w:rPr>
          <w:sz w:val="28"/>
          <w:szCs w:val="28"/>
          <w:lang w:val="en-GB"/>
        </w:rPr>
        <w:t>september</w:t>
      </w:r>
      <w:proofErr w:type="spellEnd"/>
      <w:r w:rsidRPr="00DB591D">
        <w:rPr>
          <w:sz w:val="28"/>
          <w:szCs w:val="28"/>
        </w:rPr>
        <w:t>.</w:t>
      </w:r>
      <w:proofErr w:type="spellStart"/>
      <w:r w:rsidRPr="00DB591D">
        <w:rPr>
          <w:sz w:val="28"/>
          <w:szCs w:val="28"/>
          <w:lang w:val="en-GB"/>
        </w:rPr>
        <w:t>ru</w:t>
      </w:r>
      <w:proofErr w:type="spellEnd"/>
    </w:p>
    <w:p w:rsidR="00273D6E" w:rsidRPr="00DB591D" w:rsidRDefault="00273D6E" w:rsidP="00E10DE1">
      <w:pPr>
        <w:pStyle w:val="ac"/>
        <w:numPr>
          <w:ilvl w:val="0"/>
          <w:numId w:val="25"/>
        </w:numPr>
        <w:ind w:left="567" w:hanging="425"/>
        <w:jc w:val="both"/>
        <w:rPr>
          <w:sz w:val="28"/>
          <w:szCs w:val="28"/>
        </w:rPr>
      </w:pPr>
      <w:r w:rsidRPr="00DB591D">
        <w:rPr>
          <w:bCs/>
          <w:sz w:val="28"/>
          <w:szCs w:val="28"/>
        </w:rPr>
        <w:t>Российский общеобразовательный портал</w:t>
      </w:r>
      <w:r w:rsidR="00590F68" w:rsidRPr="00DB591D">
        <w:rPr>
          <w:bCs/>
          <w:sz w:val="28"/>
          <w:szCs w:val="28"/>
        </w:rPr>
        <w:t>.</w:t>
      </w:r>
      <w:r w:rsidRPr="00DB591D">
        <w:rPr>
          <w:bCs/>
          <w:sz w:val="28"/>
          <w:szCs w:val="28"/>
        </w:rPr>
        <w:t xml:space="preserve"> Раздел «Дополнительное образование для детей»</w:t>
      </w:r>
      <w:r w:rsidR="00654009" w:rsidRPr="00DB591D">
        <w:rPr>
          <w:bCs/>
          <w:sz w:val="28"/>
          <w:szCs w:val="28"/>
        </w:rPr>
        <w:t xml:space="preserve">. </w:t>
      </w:r>
      <w:r w:rsidRPr="00DB591D">
        <w:rPr>
          <w:sz w:val="28"/>
          <w:szCs w:val="28"/>
        </w:rPr>
        <w:t xml:space="preserve">Нормативная база </w:t>
      </w:r>
      <w:r w:rsidR="00590F68" w:rsidRPr="00DB591D">
        <w:rPr>
          <w:sz w:val="28"/>
          <w:szCs w:val="28"/>
        </w:rPr>
        <w:t>– Режим доступа</w:t>
      </w:r>
      <w:r w:rsidR="002F5A8D" w:rsidRPr="00DB591D">
        <w:rPr>
          <w:sz w:val="28"/>
          <w:szCs w:val="28"/>
        </w:rPr>
        <w:t>:</w:t>
      </w:r>
      <w:r w:rsidR="00590F68" w:rsidRPr="00DB591D">
        <w:rPr>
          <w:sz w:val="28"/>
          <w:szCs w:val="28"/>
        </w:rPr>
        <w:t xml:space="preserve"> </w:t>
      </w:r>
      <w:r w:rsidRPr="00DB591D">
        <w:rPr>
          <w:bCs/>
          <w:sz w:val="28"/>
          <w:szCs w:val="28"/>
        </w:rPr>
        <w:t>http://zakon.edu.ru/catalog.asp</w:t>
      </w:r>
    </w:p>
    <w:p w:rsidR="00273D6E" w:rsidRPr="00DB591D" w:rsidRDefault="00273D6E" w:rsidP="00E10DE1">
      <w:pPr>
        <w:pStyle w:val="ac"/>
        <w:numPr>
          <w:ilvl w:val="0"/>
          <w:numId w:val="25"/>
        </w:numPr>
        <w:ind w:left="567" w:hanging="425"/>
        <w:jc w:val="both"/>
        <w:rPr>
          <w:bCs/>
          <w:sz w:val="28"/>
          <w:szCs w:val="28"/>
        </w:rPr>
      </w:pPr>
      <w:r w:rsidRPr="00DB591D">
        <w:rPr>
          <w:bCs/>
          <w:sz w:val="28"/>
          <w:szCs w:val="28"/>
        </w:rPr>
        <w:lastRenderedPageBreak/>
        <w:t>Образовательный информационный портал ХМАО-Югры</w:t>
      </w:r>
      <w:r w:rsidR="00654009" w:rsidRPr="00DB591D">
        <w:rPr>
          <w:bCs/>
          <w:sz w:val="28"/>
          <w:szCs w:val="28"/>
        </w:rPr>
        <w:t xml:space="preserve">. </w:t>
      </w:r>
      <w:r w:rsidRPr="00DB591D">
        <w:rPr>
          <w:sz w:val="28"/>
          <w:szCs w:val="28"/>
        </w:rPr>
        <w:t>Раздел «Внешкольное (дополнительное) образование и воспитание»</w:t>
      </w:r>
      <w:r w:rsidR="002F5A8D" w:rsidRPr="00DB591D">
        <w:rPr>
          <w:sz w:val="28"/>
          <w:szCs w:val="28"/>
        </w:rPr>
        <w:t xml:space="preserve"> – Режим доступа: </w:t>
      </w:r>
      <w:r w:rsidRPr="00DB591D">
        <w:rPr>
          <w:bCs/>
          <w:sz w:val="28"/>
          <w:szCs w:val="28"/>
        </w:rPr>
        <w:t>http://www.eduhmao.ru/info</w:t>
      </w: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1F49" w:rsidRPr="00DB591D" w:rsidRDefault="000D1F49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84CDA" w:rsidRPr="00DB591D" w:rsidRDefault="00F84CDA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59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 w:type="page"/>
      </w:r>
    </w:p>
    <w:p w:rsidR="00FF7498" w:rsidRPr="00DB591D" w:rsidRDefault="00FF7498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59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Учебное пособие</w:t>
      </w: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B59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Афонасьева</w:t>
      </w:r>
      <w:proofErr w:type="spellEnd"/>
      <w:r w:rsidRPr="00DB59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Наталья Николаевна</w:t>
      </w: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F7498" w:rsidRPr="00DB591D" w:rsidRDefault="00FF7498" w:rsidP="00FF7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6FF3" w:rsidRPr="00DB591D" w:rsidRDefault="00166FF3" w:rsidP="00166FF3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1D">
        <w:rPr>
          <w:rFonts w:ascii="Times New Roman" w:hAnsi="Times New Roman" w:cs="Times New Roman"/>
          <w:b/>
          <w:sz w:val="32"/>
          <w:szCs w:val="32"/>
        </w:rPr>
        <w:t xml:space="preserve">Основы организации внеурочной работы </w:t>
      </w:r>
    </w:p>
    <w:p w:rsidR="00166FF3" w:rsidRPr="00DB591D" w:rsidRDefault="00166FF3" w:rsidP="00166FF3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1D">
        <w:rPr>
          <w:rFonts w:ascii="Times New Roman" w:hAnsi="Times New Roman" w:cs="Times New Roman"/>
          <w:b/>
          <w:sz w:val="32"/>
          <w:szCs w:val="32"/>
        </w:rPr>
        <w:t xml:space="preserve">младших школьников </w:t>
      </w:r>
    </w:p>
    <w:p w:rsidR="00166FF3" w:rsidRPr="00DB591D" w:rsidRDefault="00166FF3" w:rsidP="00166FF3">
      <w:pPr>
        <w:pStyle w:val="af1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B591D">
        <w:rPr>
          <w:rFonts w:ascii="Times New Roman" w:hAnsi="Times New Roman" w:cs="Times New Roman"/>
          <w:b/>
          <w:sz w:val="32"/>
          <w:szCs w:val="32"/>
        </w:rPr>
        <w:t>в области культурно-досуговой деятельности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F7498" w:rsidRPr="00DB591D" w:rsidRDefault="00FF7498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F7498" w:rsidRPr="00DB591D" w:rsidRDefault="00FF7498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F7498" w:rsidRPr="00DB591D" w:rsidRDefault="00FF7498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6FF3" w:rsidRPr="00DB591D" w:rsidRDefault="00166FF3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6FF3" w:rsidRPr="00DB591D" w:rsidRDefault="00166FF3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6FF3" w:rsidRPr="00DB591D" w:rsidRDefault="00166FF3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6FF3" w:rsidRPr="00DB591D" w:rsidRDefault="00166FF3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6FF3" w:rsidRPr="00DB591D" w:rsidRDefault="00166FF3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F7498" w:rsidRPr="00DB591D" w:rsidRDefault="00FF7498" w:rsidP="00B52FC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>Подписано в печать</w:t>
      </w:r>
      <w:r w:rsidR="002F5A8D" w:rsidRPr="00DB591D">
        <w:rPr>
          <w:rFonts w:ascii="Times New Roman" w:hAnsi="Times New Roman"/>
        </w:rPr>
        <w:t xml:space="preserve"> </w:t>
      </w:r>
      <w:r w:rsidR="00ED2ABC">
        <w:rPr>
          <w:rFonts w:ascii="Times New Roman" w:hAnsi="Times New Roman"/>
        </w:rPr>
        <w:t>2</w:t>
      </w:r>
      <w:r w:rsidR="00AE36F2">
        <w:rPr>
          <w:rFonts w:ascii="Times New Roman" w:hAnsi="Times New Roman"/>
        </w:rPr>
        <w:t>9</w:t>
      </w:r>
      <w:bookmarkStart w:id="0" w:name="_GoBack"/>
      <w:bookmarkEnd w:id="0"/>
      <w:r w:rsidR="002F5A8D" w:rsidRPr="00DB591D">
        <w:rPr>
          <w:rFonts w:ascii="Times New Roman" w:hAnsi="Times New Roman"/>
        </w:rPr>
        <w:t>.0</w:t>
      </w:r>
      <w:r w:rsidR="00504A51">
        <w:rPr>
          <w:rFonts w:ascii="Times New Roman" w:hAnsi="Times New Roman"/>
        </w:rPr>
        <w:t>8</w:t>
      </w:r>
      <w:r w:rsidRPr="00DB591D">
        <w:rPr>
          <w:rFonts w:ascii="Times New Roman" w:hAnsi="Times New Roman"/>
        </w:rPr>
        <w:t>.2016 года.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>Формат</w:t>
      </w:r>
      <w:proofErr w:type="gramStart"/>
      <w:r w:rsidRPr="00DB591D">
        <w:rPr>
          <w:rFonts w:ascii="Times New Roman" w:hAnsi="Times New Roman"/>
        </w:rPr>
        <w:t xml:space="preserve"> А</w:t>
      </w:r>
      <w:proofErr w:type="gramEnd"/>
      <w:r w:rsidRPr="00DB591D">
        <w:rPr>
          <w:rFonts w:ascii="Times New Roman" w:hAnsi="Times New Roman"/>
        </w:rPr>
        <w:t xml:space="preserve"> 5. Бумага для множительных аппаратов.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 xml:space="preserve">Гарнитура Таймс. </w:t>
      </w:r>
      <w:proofErr w:type="spellStart"/>
      <w:r w:rsidRPr="00DB591D">
        <w:rPr>
          <w:rFonts w:ascii="Times New Roman" w:hAnsi="Times New Roman"/>
        </w:rPr>
        <w:t>Усл</w:t>
      </w:r>
      <w:proofErr w:type="spellEnd"/>
      <w:r w:rsidRPr="00DB591D">
        <w:rPr>
          <w:rFonts w:ascii="Times New Roman" w:hAnsi="Times New Roman"/>
        </w:rPr>
        <w:t xml:space="preserve">. </w:t>
      </w:r>
      <w:proofErr w:type="spellStart"/>
      <w:r w:rsidRPr="00DB591D">
        <w:rPr>
          <w:rFonts w:ascii="Times New Roman" w:hAnsi="Times New Roman"/>
        </w:rPr>
        <w:t>печ</w:t>
      </w:r>
      <w:proofErr w:type="spellEnd"/>
      <w:r w:rsidRPr="00DB591D">
        <w:rPr>
          <w:rFonts w:ascii="Times New Roman" w:hAnsi="Times New Roman"/>
        </w:rPr>
        <w:t xml:space="preserve">. листов </w:t>
      </w:r>
      <w:r w:rsidR="002F5A8D" w:rsidRPr="00DB591D">
        <w:rPr>
          <w:rFonts w:ascii="Times New Roman" w:hAnsi="Times New Roman"/>
        </w:rPr>
        <w:t>3,</w:t>
      </w:r>
      <w:r w:rsidR="00152130" w:rsidRPr="00DB591D">
        <w:rPr>
          <w:rFonts w:ascii="Times New Roman" w:hAnsi="Times New Roman"/>
        </w:rPr>
        <w:t>75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  <w:b/>
        </w:rPr>
      </w:pPr>
      <w:r w:rsidRPr="00DB591D">
        <w:rPr>
          <w:rFonts w:ascii="Times New Roman" w:hAnsi="Times New Roman"/>
          <w:b/>
        </w:rPr>
        <w:t xml:space="preserve">Тираж </w:t>
      </w:r>
      <w:r w:rsidR="00166FF3" w:rsidRPr="00DB591D">
        <w:rPr>
          <w:rFonts w:ascii="Times New Roman" w:hAnsi="Times New Roman"/>
          <w:b/>
        </w:rPr>
        <w:t>8</w:t>
      </w:r>
      <w:r w:rsidRPr="00DB591D">
        <w:rPr>
          <w:rFonts w:ascii="Times New Roman" w:hAnsi="Times New Roman"/>
          <w:b/>
        </w:rPr>
        <w:t xml:space="preserve">0 экз. Заказ </w:t>
      </w:r>
      <w:r w:rsidR="002F5A8D" w:rsidRPr="00DB591D">
        <w:rPr>
          <w:rFonts w:ascii="Times New Roman" w:hAnsi="Times New Roman"/>
          <w:b/>
        </w:rPr>
        <w:t>5</w:t>
      </w:r>
      <w:r w:rsidR="00152130" w:rsidRPr="00DB591D">
        <w:rPr>
          <w:rFonts w:ascii="Times New Roman" w:hAnsi="Times New Roman"/>
          <w:b/>
        </w:rPr>
        <w:t>4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 xml:space="preserve">Вёрстка и дизайн: </w:t>
      </w:r>
      <w:proofErr w:type="spellStart"/>
      <w:r w:rsidRPr="00DB591D">
        <w:rPr>
          <w:rFonts w:ascii="Times New Roman" w:hAnsi="Times New Roman"/>
        </w:rPr>
        <w:t>Мечев</w:t>
      </w:r>
      <w:proofErr w:type="spellEnd"/>
      <w:r w:rsidRPr="00DB591D">
        <w:rPr>
          <w:rFonts w:ascii="Times New Roman" w:hAnsi="Times New Roman"/>
        </w:rPr>
        <w:t xml:space="preserve"> О.А.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>Отпечатано в БУ «</w:t>
      </w:r>
      <w:proofErr w:type="spellStart"/>
      <w:r w:rsidRPr="00DB591D">
        <w:rPr>
          <w:rFonts w:ascii="Times New Roman" w:hAnsi="Times New Roman"/>
        </w:rPr>
        <w:t>Нижневартовский</w:t>
      </w:r>
      <w:proofErr w:type="spellEnd"/>
      <w:r w:rsidRPr="00DB591D">
        <w:rPr>
          <w:rFonts w:ascii="Times New Roman" w:hAnsi="Times New Roman"/>
        </w:rPr>
        <w:t xml:space="preserve"> социально-гуманитарный колледж»</w:t>
      </w:r>
    </w:p>
    <w:p w:rsidR="00B52FCC" w:rsidRPr="00DB591D" w:rsidRDefault="00B52FCC" w:rsidP="00B52FCC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>628602, Тюменская область,</w:t>
      </w:r>
    </w:p>
    <w:p w:rsidR="007B6C58" w:rsidRDefault="00B52FCC" w:rsidP="00FF7498">
      <w:pPr>
        <w:pStyle w:val="af1"/>
        <w:jc w:val="center"/>
        <w:rPr>
          <w:rFonts w:ascii="Times New Roman" w:hAnsi="Times New Roman"/>
        </w:rPr>
      </w:pPr>
      <w:r w:rsidRPr="00DB591D">
        <w:rPr>
          <w:rFonts w:ascii="Times New Roman" w:hAnsi="Times New Roman"/>
        </w:rPr>
        <w:t>г. Нижневартовск, ул. Дружбы Народов 13А</w:t>
      </w: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645D5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C24FEB" w:rsidRDefault="00F645D5" w:rsidP="00FF749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C24FEB" w:rsidRDefault="00C24F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4FEB" w:rsidRDefault="00C24FEB" w:rsidP="00C24FE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C24FEB" w:rsidRDefault="00C24FE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24FEB" w:rsidRDefault="00C24FEB" w:rsidP="00C24FE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F645D5" w:rsidRPr="00F645D5" w:rsidRDefault="00F645D5" w:rsidP="00FF7498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645D5" w:rsidRPr="00F645D5" w:rsidSect="000D1F49">
      <w:pgSz w:w="11909" w:h="16834" w:code="9"/>
      <w:pgMar w:top="1440" w:right="1419" w:bottom="1440" w:left="180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DC" w:rsidRDefault="00C058DC" w:rsidP="00381CA1">
      <w:pPr>
        <w:spacing w:after="0" w:line="240" w:lineRule="auto"/>
      </w:pPr>
      <w:r>
        <w:separator/>
      </w:r>
    </w:p>
  </w:endnote>
  <w:endnote w:type="continuationSeparator" w:id="0">
    <w:p w:rsidR="00C058DC" w:rsidRDefault="00C058DC" w:rsidP="0038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39626"/>
      <w:docPartObj>
        <w:docPartGallery w:val="Page Numbers (Bottom of Page)"/>
        <w:docPartUnique/>
      </w:docPartObj>
    </w:sdtPr>
    <w:sdtEndPr/>
    <w:sdtContent>
      <w:p w:rsidR="00C058DC" w:rsidRDefault="00C058D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6F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C058DC" w:rsidRDefault="00C058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DC" w:rsidRDefault="00C058DC" w:rsidP="00381CA1">
      <w:pPr>
        <w:spacing w:after="0" w:line="240" w:lineRule="auto"/>
      </w:pPr>
      <w:r>
        <w:separator/>
      </w:r>
    </w:p>
  </w:footnote>
  <w:footnote w:type="continuationSeparator" w:id="0">
    <w:p w:rsidR="00C058DC" w:rsidRDefault="00C058DC" w:rsidP="0038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304"/>
    <w:multiLevelType w:val="hybridMultilevel"/>
    <w:tmpl w:val="56BAA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8169E"/>
    <w:multiLevelType w:val="multilevel"/>
    <w:tmpl w:val="B906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414B8"/>
    <w:multiLevelType w:val="hybridMultilevel"/>
    <w:tmpl w:val="129088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D05562"/>
    <w:multiLevelType w:val="multilevel"/>
    <w:tmpl w:val="95D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94F64"/>
    <w:multiLevelType w:val="multilevel"/>
    <w:tmpl w:val="CFA6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02A42"/>
    <w:multiLevelType w:val="multilevel"/>
    <w:tmpl w:val="E2A8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27442"/>
    <w:multiLevelType w:val="multilevel"/>
    <w:tmpl w:val="937E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E612B"/>
    <w:multiLevelType w:val="multilevel"/>
    <w:tmpl w:val="FD12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85E5E"/>
    <w:multiLevelType w:val="hybridMultilevel"/>
    <w:tmpl w:val="F7F2C9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E7"/>
    <w:multiLevelType w:val="hybridMultilevel"/>
    <w:tmpl w:val="31749DF4"/>
    <w:lvl w:ilvl="0" w:tplc="3E828D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2AE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CB0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6F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2C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AA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4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2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AC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F4342"/>
    <w:multiLevelType w:val="hybridMultilevel"/>
    <w:tmpl w:val="F7702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E27AB8"/>
    <w:multiLevelType w:val="hybridMultilevel"/>
    <w:tmpl w:val="74BA6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D26094"/>
    <w:multiLevelType w:val="hybridMultilevel"/>
    <w:tmpl w:val="93D011C8"/>
    <w:lvl w:ilvl="0" w:tplc="90707B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EA7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41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7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45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653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6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EB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D1856"/>
    <w:multiLevelType w:val="hybridMultilevel"/>
    <w:tmpl w:val="82F4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7E6D69"/>
    <w:multiLevelType w:val="hybridMultilevel"/>
    <w:tmpl w:val="6D6E8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CF0AE6"/>
    <w:multiLevelType w:val="multilevel"/>
    <w:tmpl w:val="A126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55E19"/>
    <w:multiLevelType w:val="multilevel"/>
    <w:tmpl w:val="79A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33177"/>
    <w:multiLevelType w:val="multilevel"/>
    <w:tmpl w:val="D52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60F18"/>
    <w:multiLevelType w:val="multilevel"/>
    <w:tmpl w:val="95EC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C705A"/>
    <w:multiLevelType w:val="hybridMultilevel"/>
    <w:tmpl w:val="7F008068"/>
    <w:lvl w:ilvl="0" w:tplc="B8C61E3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67A5A35"/>
    <w:multiLevelType w:val="hybridMultilevel"/>
    <w:tmpl w:val="CE7E4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9970D5"/>
    <w:multiLevelType w:val="hybridMultilevel"/>
    <w:tmpl w:val="F7F2C9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78B0"/>
    <w:multiLevelType w:val="multilevel"/>
    <w:tmpl w:val="72B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AB447B"/>
    <w:multiLevelType w:val="multilevel"/>
    <w:tmpl w:val="CFDE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A4543"/>
    <w:multiLevelType w:val="hybridMultilevel"/>
    <w:tmpl w:val="D9FC3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8E1256"/>
    <w:multiLevelType w:val="multilevel"/>
    <w:tmpl w:val="38B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47025"/>
    <w:multiLevelType w:val="hybridMultilevel"/>
    <w:tmpl w:val="0BF4F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E94785"/>
    <w:multiLevelType w:val="multilevel"/>
    <w:tmpl w:val="E82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20467D"/>
    <w:multiLevelType w:val="hybridMultilevel"/>
    <w:tmpl w:val="BCE421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6288A"/>
    <w:multiLevelType w:val="multilevel"/>
    <w:tmpl w:val="D71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049AE"/>
    <w:multiLevelType w:val="hybridMultilevel"/>
    <w:tmpl w:val="63B4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7352B"/>
    <w:multiLevelType w:val="multilevel"/>
    <w:tmpl w:val="DC7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D093C"/>
    <w:multiLevelType w:val="hybridMultilevel"/>
    <w:tmpl w:val="D5269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8D4C1E"/>
    <w:multiLevelType w:val="multilevel"/>
    <w:tmpl w:val="C1E0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370D5"/>
    <w:multiLevelType w:val="multilevel"/>
    <w:tmpl w:val="C4B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0"/>
  </w:num>
  <w:num w:numId="4">
    <w:abstractNumId w:val="28"/>
  </w:num>
  <w:num w:numId="5">
    <w:abstractNumId w:val="23"/>
  </w:num>
  <w:num w:numId="6">
    <w:abstractNumId w:val="17"/>
  </w:num>
  <w:num w:numId="7">
    <w:abstractNumId w:val="19"/>
  </w:num>
  <w:num w:numId="8">
    <w:abstractNumId w:val="6"/>
  </w:num>
  <w:num w:numId="9">
    <w:abstractNumId w:val="13"/>
  </w:num>
  <w:num w:numId="10">
    <w:abstractNumId w:val="10"/>
  </w:num>
  <w:num w:numId="11">
    <w:abstractNumId w:val="18"/>
  </w:num>
  <w:num w:numId="12">
    <w:abstractNumId w:val="24"/>
  </w:num>
  <w:num w:numId="13">
    <w:abstractNumId w:val="5"/>
  </w:num>
  <w:num w:numId="14">
    <w:abstractNumId w:val="34"/>
  </w:num>
  <w:num w:numId="15">
    <w:abstractNumId w:val="3"/>
  </w:num>
  <w:num w:numId="16">
    <w:abstractNumId w:val="35"/>
  </w:num>
  <w:num w:numId="17">
    <w:abstractNumId w:val="26"/>
  </w:num>
  <w:num w:numId="18">
    <w:abstractNumId w:val="8"/>
  </w:num>
  <w:num w:numId="19">
    <w:abstractNumId w:val="16"/>
  </w:num>
  <w:num w:numId="20">
    <w:abstractNumId w:val="32"/>
  </w:num>
  <w:num w:numId="21">
    <w:abstractNumId w:val="4"/>
  </w:num>
  <w:num w:numId="22">
    <w:abstractNumId w:val="0"/>
  </w:num>
  <w:num w:numId="23">
    <w:abstractNumId w:val="22"/>
  </w:num>
  <w:num w:numId="24">
    <w:abstractNumId w:val="20"/>
  </w:num>
  <w:num w:numId="25">
    <w:abstractNumId w:val="29"/>
  </w:num>
  <w:num w:numId="26">
    <w:abstractNumId w:val="31"/>
  </w:num>
  <w:num w:numId="27">
    <w:abstractNumId w:val="11"/>
  </w:num>
  <w:num w:numId="28">
    <w:abstractNumId w:val="33"/>
  </w:num>
  <w:num w:numId="29">
    <w:abstractNumId w:val="27"/>
  </w:num>
  <w:num w:numId="30">
    <w:abstractNumId w:val="14"/>
  </w:num>
  <w:num w:numId="31">
    <w:abstractNumId w:val="12"/>
  </w:num>
  <w:num w:numId="32">
    <w:abstractNumId w:val="9"/>
  </w:num>
  <w:num w:numId="33">
    <w:abstractNumId w:val="2"/>
  </w:num>
  <w:num w:numId="34">
    <w:abstractNumId w:val="15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C4"/>
    <w:rsid w:val="0004174C"/>
    <w:rsid w:val="000648D7"/>
    <w:rsid w:val="000B7E47"/>
    <w:rsid w:val="000D1F49"/>
    <w:rsid w:val="000D4F94"/>
    <w:rsid w:val="000F543C"/>
    <w:rsid w:val="000F5DE1"/>
    <w:rsid w:val="001253FE"/>
    <w:rsid w:val="00131093"/>
    <w:rsid w:val="00152130"/>
    <w:rsid w:val="00166FF3"/>
    <w:rsid w:val="0018396E"/>
    <w:rsid w:val="001F7B83"/>
    <w:rsid w:val="00214763"/>
    <w:rsid w:val="00250369"/>
    <w:rsid w:val="00260C47"/>
    <w:rsid w:val="00273D6E"/>
    <w:rsid w:val="002A3219"/>
    <w:rsid w:val="002F41F9"/>
    <w:rsid w:val="002F5A8D"/>
    <w:rsid w:val="00301338"/>
    <w:rsid w:val="00311BBF"/>
    <w:rsid w:val="00357401"/>
    <w:rsid w:val="00381CA1"/>
    <w:rsid w:val="00382AEB"/>
    <w:rsid w:val="0038691E"/>
    <w:rsid w:val="003A1FF2"/>
    <w:rsid w:val="0041323C"/>
    <w:rsid w:val="0042097F"/>
    <w:rsid w:val="00451A85"/>
    <w:rsid w:val="00461266"/>
    <w:rsid w:val="0046624D"/>
    <w:rsid w:val="0047490C"/>
    <w:rsid w:val="00492B82"/>
    <w:rsid w:val="004A509F"/>
    <w:rsid w:val="004D2E14"/>
    <w:rsid w:val="004E7B66"/>
    <w:rsid w:val="00504A51"/>
    <w:rsid w:val="00522779"/>
    <w:rsid w:val="005229D1"/>
    <w:rsid w:val="005242C0"/>
    <w:rsid w:val="005510A8"/>
    <w:rsid w:val="0055307C"/>
    <w:rsid w:val="0056071A"/>
    <w:rsid w:val="00566117"/>
    <w:rsid w:val="00571A80"/>
    <w:rsid w:val="00590F68"/>
    <w:rsid w:val="005A4331"/>
    <w:rsid w:val="005A5AB1"/>
    <w:rsid w:val="005B4EE3"/>
    <w:rsid w:val="005C2840"/>
    <w:rsid w:val="005C286E"/>
    <w:rsid w:val="005E0140"/>
    <w:rsid w:val="005E2ACD"/>
    <w:rsid w:val="005E2C61"/>
    <w:rsid w:val="005E5938"/>
    <w:rsid w:val="005F52EB"/>
    <w:rsid w:val="00610BF5"/>
    <w:rsid w:val="0063039B"/>
    <w:rsid w:val="00644EC4"/>
    <w:rsid w:val="00654009"/>
    <w:rsid w:val="00655725"/>
    <w:rsid w:val="0066008D"/>
    <w:rsid w:val="0067497C"/>
    <w:rsid w:val="006A492D"/>
    <w:rsid w:val="006C5641"/>
    <w:rsid w:val="00701338"/>
    <w:rsid w:val="0075756B"/>
    <w:rsid w:val="0078461B"/>
    <w:rsid w:val="00784838"/>
    <w:rsid w:val="007868E5"/>
    <w:rsid w:val="00791DFC"/>
    <w:rsid w:val="007B6C58"/>
    <w:rsid w:val="007E3818"/>
    <w:rsid w:val="007E7F63"/>
    <w:rsid w:val="007F3AC2"/>
    <w:rsid w:val="007F4268"/>
    <w:rsid w:val="0080502C"/>
    <w:rsid w:val="008132FE"/>
    <w:rsid w:val="00825B03"/>
    <w:rsid w:val="008431B2"/>
    <w:rsid w:val="00867F6F"/>
    <w:rsid w:val="00886A0B"/>
    <w:rsid w:val="0088798C"/>
    <w:rsid w:val="00893020"/>
    <w:rsid w:val="0089731C"/>
    <w:rsid w:val="008A54C2"/>
    <w:rsid w:val="008D3C4E"/>
    <w:rsid w:val="008D6496"/>
    <w:rsid w:val="008F337C"/>
    <w:rsid w:val="00900C29"/>
    <w:rsid w:val="00930316"/>
    <w:rsid w:val="00957A9D"/>
    <w:rsid w:val="009C5C6E"/>
    <w:rsid w:val="009D1A69"/>
    <w:rsid w:val="009D7B71"/>
    <w:rsid w:val="009F23B0"/>
    <w:rsid w:val="00A25B1F"/>
    <w:rsid w:val="00A379C9"/>
    <w:rsid w:val="00A37D61"/>
    <w:rsid w:val="00A44982"/>
    <w:rsid w:val="00AB240C"/>
    <w:rsid w:val="00AC2E4F"/>
    <w:rsid w:val="00AC30A2"/>
    <w:rsid w:val="00AD3130"/>
    <w:rsid w:val="00AD5ED9"/>
    <w:rsid w:val="00AD7E96"/>
    <w:rsid w:val="00AE36F2"/>
    <w:rsid w:val="00AF2559"/>
    <w:rsid w:val="00B02DFE"/>
    <w:rsid w:val="00B52FCC"/>
    <w:rsid w:val="00B555B8"/>
    <w:rsid w:val="00B70C8B"/>
    <w:rsid w:val="00B73491"/>
    <w:rsid w:val="00BA5BD0"/>
    <w:rsid w:val="00BB4C42"/>
    <w:rsid w:val="00BC1B96"/>
    <w:rsid w:val="00BC6DCE"/>
    <w:rsid w:val="00BE2F06"/>
    <w:rsid w:val="00BF18ED"/>
    <w:rsid w:val="00C058DC"/>
    <w:rsid w:val="00C2221C"/>
    <w:rsid w:val="00C24FEB"/>
    <w:rsid w:val="00C27450"/>
    <w:rsid w:val="00C303C2"/>
    <w:rsid w:val="00C3729D"/>
    <w:rsid w:val="00CA250F"/>
    <w:rsid w:val="00CB0294"/>
    <w:rsid w:val="00CB431A"/>
    <w:rsid w:val="00CE6E94"/>
    <w:rsid w:val="00D238A3"/>
    <w:rsid w:val="00D33E31"/>
    <w:rsid w:val="00D373F7"/>
    <w:rsid w:val="00D42092"/>
    <w:rsid w:val="00D709E4"/>
    <w:rsid w:val="00D73A2F"/>
    <w:rsid w:val="00D8409A"/>
    <w:rsid w:val="00D93B86"/>
    <w:rsid w:val="00DA2F70"/>
    <w:rsid w:val="00DA7198"/>
    <w:rsid w:val="00DB591D"/>
    <w:rsid w:val="00DE2032"/>
    <w:rsid w:val="00DE3A2C"/>
    <w:rsid w:val="00E00362"/>
    <w:rsid w:val="00E10DE1"/>
    <w:rsid w:val="00E61756"/>
    <w:rsid w:val="00E701FD"/>
    <w:rsid w:val="00EA3F25"/>
    <w:rsid w:val="00EC1459"/>
    <w:rsid w:val="00ED2ABC"/>
    <w:rsid w:val="00ED7A3C"/>
    <w:rsid w:val="00EE4EE6"/>
    <w:rsid w:val="00EF0F9D"/>
    <w:rsid w:val="00F0144A"/>
    <w:rsid w:val="00F558D1"/>
    <w:rsid w:val="00F630BF"/>
    <w:rsid w:val="00F645D5"/>
    <w:rsid w:val="00F84CDA"/>
    <w:rsid w:val="00F9795F"/>
    <w:rsid w:val="00FA3041"/>
    <w:rsid w:val="00FF0CAF"/>
    <w:rsid w:val="00FF13C2"/>
    <w:rsid w:val="00FF264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EC4"/>
    <w:rPr>
      <w:b/>
      <w:bCs/>
    </w:rPr>
  </w:style>
  <w:style w:type="character" w:styleId="a5">
    <w:name w:val="Hyperlink"/>
    <w:basedOn w:val="a0"/>
    <w:uiPriority w:val="99"/>
    <w:unhideWhenUsed/>
    <w:rsid w:val="00644E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EC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44E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4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44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C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C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C4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5A4331"/>
    <w:rPr>
      <w:i/>
      <w:iCs/>
    </w:rPr>
  </w:style>
  <w:style w:type="character" w:customStyle="1" w:styleId="mcprice">
    <w:name w:val="mcprice"/>
    <w:basedOn w:val="a0"/>
    <w:rsid w:val="005A4331"/>
  </w:style>
  <w:style w:type="character" w:customStyle="1" w:styleId="30">
    <w:name w:val="Заголовок 3 Знак"/>
    <w:basedOn w:val="a0"/>
    <w:link w:val="3"/>
    <w:uiPriority w:val="9"/>
    <w:semiHidden/>
    <w:rsid w:val="00791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10">
    <w:name w:val="a1"/>
    <w:basedOn w:val="a"/>
    <w:rsid w:val="007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81C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C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CA1"/>
    <w:rPr>
      <w:vertAlign w:val="superscript"/>
    </w:rPr>
  </w:style>
  <w:style w:type="paragraph" w:styleId="ac">
    <w:name w:val="List Paragraph"/>
    <w:basedOn w:val="a"/>
    <w:uiPriority w:val="34"/>
    <w:qFormat/>
    <w:rsid w:val="00273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D6496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D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3C4E"/>
  </w:style>
  <w:style w:type="paragraph" w:styleId="af">
    <w:name w:val="footer"/>
    <w:basedOn w:val="a"/>
    <w:link w:val="af0"/>
    <w:uiPriority w:val="99"/>
    <w:unhideWhenUsed/>
    <w:rsid w:val="008D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3C4E"/>
  </w:style>
  <w:style w:type="paragraph" w:styleId="af1">
    <w:name w:val="No Spacing"/>
    <w:link w:val="af2"/>
    <w:uiPriority w:val="1"/>
    <w:qFormat/>
    <w:rsid w:val="00B52FCC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B52FCC"/>
  </w:style>
  <w:style w:type="table" w:styleId="af3">
    <w:name w:val="Table Grid"/>
    <w:basedOn w:val="a1"/>
    <w:uiPriority w:val="59"/>
    <w:rsid w:val="00FF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EC4"/>
    <w:rPr>
      <w:b/>
      <w:bCs/>
    </w:rPr>
  </w:style>
  <w:style w:type="character" w:styleId="a5">
    <w:name w:val="Hyperlink"/>
    <w:basedOn w:val="a0"/>
    <w:uiPriority w:val="99"/>
    <w:unhideWhenUsed/>
    <w:rsid w:val="00644E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EC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44E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4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44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C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C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C4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5A4331"/>
    <w:rPr>
      <w:i/>
      <w:iCs/>
    </w:rPr>
  </w:style>
  <w:style w:type="character" w:customStyle="1" w:styleId="mcprice">
    <w:name w:val="mcprice"/>
    <w:basedOn w:val="a0"/>
    <w:rsid w:val="005A4331"/>
  </w:style>
  <w:style w:type="character" w:customStyle="1" w:styleId="30">
    <w:name w:val="Заголовок 3 Знак"/>
    <w:basedOn w:val="a0"/>
    <w:link w:val="3"/>
    <w:uiPriority w:val="9"/>
    <w:semiHidden/>
    <w:rsid w:val="00791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10">
    <w:name w:val="a1"/>
    <w:basedOn w:val="a"/>
    <w:rsid w:val="007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81C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C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CA1"/>
    <w:rPr>
      <w:vertAlign w:val="superscript"/>
    </w:rPr>
  </w:style>
  <w:style w:type="paragraph" w:styleId="ac">
    <w:name w:val="List Paragraph"/>
    <w:basedOn w:val="a"/>
    <w:uiPriority w:val="34"/>
    <w:qFormat/>
    <w:rsid w:val="00273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D6496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D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3C4E"/>
  </w:style>
  <w:style w:type="paragraph" w:styleId="af">
    <w:name w:val="footer"/>
    <w:basedOn w:val="a"/>
    <w:link w:val="af0"/>
    <w:uiPriority w:val="99"/>
    <w:unhideWhenUsed/>
    <w:rsid w:val="008D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3C4E"/>
  </w:style>
  <w:style w:type="paragraph" w:styleId="af1">
    <w:name w:val="No Spacing"/>
    <w:link w:val="af2"/>
    <w:uiPriority w:val="1"/>
    <w:qFormat/>
    <w:rsid w:val="00B52FCC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B52FCC"/>
  </w:style>
  <w:style w:type="table" w:styleId="af3">
    <w:name w:val="Table Grid"/>
    <w:basedOn w:val="a1"/>
    <w:uiPriority w:val="59"/>
    <w:rsid w:val="00FF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1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2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2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1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2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9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0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6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652">
                      <w:marLeft w:val="0"/>
                      <w:marRight w:val="50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9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4165">
                                  <w:marLeft w:val="167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38397">
                                          <w:marLeft w:val="251"/>
                                          <w:marRight w:val="167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18066">
                              <w:marLeft w:val="0"/>
                              <w:marRight w:val="17"/>
                              <w:marTop w:val="1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3198">
                              <w:marLeft w:val="0"/>
                              <w:marRight w:val="66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1080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51133">
                                      <w:marLeft w:val="167"/>
                                      <w:marRight w:val="0"/>
                                      <w:marTop w:val="3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25894">
                                  <w:marLeft w:val="17"/>
                                  <w:marRight w:val="33"/>
                                  <w:marTop w:val="17"/>
                                  <w:marBottom w:val="6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0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6279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032448">
                                      <w:marLeft w:val="167"/>
                                      <w:marRight w:val="0"/>
                                      <w:marTop w:val="3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4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1376">
                                      <w:marLeft w:val="0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8891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4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0882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6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8307">
                                      <w:marLeft w:val="0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1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847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14095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4191">
                                      <w:marLeft w:val="167"/>
                                      <w:marRight w:val="0"/>
                                      <w:marTop w:val="3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31515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03792">
                                      <w:marLeft w:val="167"/>
                                      <w:marRight w:val="0"/>
                                      <w:marTop w:val="3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4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743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9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49645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9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4114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2839">
                                      <w:marLeft w:val="335"/>
                                      <w:marRight w:val="0"/>
                                      <w:marTop w:val="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03142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19768">
                                      <w:marLeft w:val="167"/>
                                      <w:marRight w:val="0"/>
                                      <w:marTop w:val="3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20949">
                                  <w:marLeft w:val="17"/>
                                  <w:marRight w:val="33"/>
                                  <w:marTop w:val="17"/>
                                  <w:marBottom w:val="6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6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6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9B6A-042E-46F6-88E4-68E6C768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60</Pages>
  <Words>15456</Words>
  <Characters>88101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aksenova_or</dc:creator>
  <cp:lastModifiedBy>Еремеева Оксана Сергеевна</cp:lastModifiedBy>
  <cp:revision>42</cp:revision>
  <cp:lastPrinted>2016-06-28T07:00:00Z</cp:lastPrinted>
  <dcterms:created xsi:type="dcterms:W3CDTF">2016-06-08T12:30:00Z</dcterms:created>
  <dcterms:modified xsi:type="dcterms:W3CDTF">2016-10-10T12:10:00Z</dcterms:modified>
</cp:coreProperties>
</file>