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13.08.2014 N 993</w:t>
              <w:br/>
              <w:t xml:space="preserve">(ред. от 17.05.2021)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53.02.01 Музыкальное образование"</w:t>
              <w:br/>
              <w:t xml:space="preserve">(Зарегистрировано в Минюсте России 26.08.2014 N 33879)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августа 2014 г. N 33879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августа 2014 г. N 993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53.02.01 МУЗЫКАЛЬНОЕ ОБРАЗОВАНИЕ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17.05.2021 N 253)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53.02.01 Музыкальное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5.11.2009 N 51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30 Музыкальное образование&quot; (Зарегистрировано в Минюсте РФ 08.12.2009 N 1540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ноября 2009 г. N 514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050130 Музыкальное образование" (зарегистрирован Министерством юстиции Российской Федерации 8 декабря 2009 г., регистрационный N 15409).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августа 2014 г. N 993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53.02.01 МУЗЫКАЛЬНОЕ ОБРАЗОВАНИЕ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17.05.2021 N 253)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53.02.01 Музыкальное образование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53.02.01 Музыкальное образование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4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При разработке программы подготовки специалистов среднего звена по специальности 53.02.01 Музыкальное образование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</w:t>
      </w:r>
      <w:hyperlink w:history="0" w:anchor="P1704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федеральному государственному образовательному стандарту среднего профессионального образования.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5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53.02.01 Музыкальное образование базовой подготовки в очной форме обучения и присваиваемые квалификации приводятся в </w:t>
      </w:r>
      <w:hyperlink w:history="0" w:anchor="P72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72" w:name="P72"/>
    <w:bookmarkEnd w:id="72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22"/>
        <w:gridCol w:w="2494"/>
        <w:gridCol w:w="3113"/>
      </w:tblGrid>
      <w:tr>
        <w:tc>
          <w:tcPr>
            <w:tcW w:w="3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1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Учитель музыки, музыкальный руководитель</w:t>
            </w:r>
          </w:p>
        </w:tc>
        <w:tc>
          <w:tcPr>
            <w:tcW w:w="31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6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3.3</w:t>
        </w:r>
      </w:hyperlink>
      <w:r>
        <w:rPr>
          <w:sz w:val="20"/>
        </w:rPr>
        <w:t xml:space="preserve">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специальности 53.02.01 Музыкальное образование углубленной подготовки в очной форме обучения и присваиваемые квалификации приводятся в </w:t>
      </w:r>
      <w:hyperlink w:history="0" w:anchor="P90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27"/>
        <w:gridCol w:w="2438"/>
        <w:gridCol w:w="3080"/>
      </w:tblGrid>
      <w:tr>
        <w:tc>
          <w:tcPr>
            <w:tcW w:w="3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3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Учитель музыки, музыкальный руководитель</w:t>
            </w:r>
          </w:p>
        </w:tc>
        <w:tc>
          <w:tcPr>
            <w:tcW w:w="3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Области профессиональной деятельности, в которых выпускники, освоившие ППССЗ, могут осуществлять профессиональную деятельность: 01 Образование и наука; 04 Культура, искусство &lt;5&gt;.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18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содержание, методы, средства, формы организации и процесс музыкального образования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содержание, методы, средства, формы организации и процесс взаимодействия с коллегами и социальными партнерами (образовательными организациями, организациями культуры, родителями (законными представителями) по вопросам музыкального образования детей;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документационное обеспечение процесса музыкального образования детей в дошкольных образовательных и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Учитель музыки, музыкальный руководитель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музыкальных занятий и музыкального досуга в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Преподавание музыки и организация внеурочных музыкальных мероприятий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Педагогическая музыкально-исполнительская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Методическое обеспечение процесса музыкального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Учитель музыки, музыкальный руководитель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музыкального образования детей в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Преподавание музыки и организация внеурочной музыкальной деятельности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Педагогическая музыкально-исполнительская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Методическое обеспечение процесса музыкального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Учитель музыки, музыкальный руководитель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взаимодействовать с руководством, коллегами и социальными партнерами.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Осуществлять профессиональную деятельность в условиях обновления ее целей, содержания, смены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Осуществлять профилактику травматизма, обеспечивать охрану жизни и здоровья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Строить профессиональную деятельность с соблюдением правовых норм, ее регулирующих.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Использовать знания по финансовой грамотности, планировать предпринимательскую деятельность в профессиональной сфере.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Учитель музыки, музыкальный руководитель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музыкальных занятий и музыкального досуга в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цели и задачи музыкальных занятий и музыкальный досуг в дошкольных образовательных организациях, планировать 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и проводить музыкальные занятия и музыкальный досуг в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и оценивать результаты обучения музыке и музыкального образования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Анализировать музыкальные занятия и досуговые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Вести документацию, обеспечивающую процесс музыкального образования дошкольников.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Преподавание музыки и организация внеурочных музыкальных мероприятий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цели, задачи уроков музыки и внеурочные музыкальные мероприятия и планировать 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проводить уроки музыки.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проводить внеурочные музыкальные мероприятия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Выявлять музыкально одаренных детей и оказывать им педагогическую поддержку.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Определять и оценивать результаты обучения музыке и музыкального образования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Анализировать уроки музыки и внеурочные музыкальные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Вести документацию, обеспечивающую процесс музыкального образования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Педагогическая музыкально-исполнительская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Исполнять произведения педагогического репертуара вокального, хорового и инструментального жанров.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Управлять с использованием дирижерских навыков детским хоровым коллективом.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Аккомпанировать детскому составу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Аранжировать произведения педагогического репертуара разных жанров с учетом исполнительских возможностей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Методическое обеспечение процесса музыкального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Составлять учебно-тематические планы и рабочие программы на основе примерных с учетом вида образовательной организации, особенностей возраста, группы/класса, отдельных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Создавать в кабинете предметную развивающую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Систематизировать педагогический опыт, обосновывать выбор методов и средств собственной педагогической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Учитель музыки, музыкальный руководитель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способы, контролировать и оценивать решение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взаимодействовать с руководством, коллегами и социальными партнерами.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Осуществлять профессиональную деятельность в условиях обновления ее целей, содержания, смены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Осуществлять профилактику травматизма, обеспечивать охрану жизни и здоровья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Строить профессиональную деятельность с соблюдением регулирующих ее правовых норм.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Использовать знания по финансовой грамотности, планировать предпринимательскую деятельность в профессиональной сфере.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Учитель музыки, музыкальный руководитель (углубленной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музыкального образования детей в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цели и задачи, планировать музыкальное образование детей в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различные формы музыкальной деятельности детей в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и оценивать результаты обучения музыке и музыкального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Анализировать занятия по музыке, досуговые мероприятия, использование музыки в повседневной жизни детской организации дошкольного образования, корректировать процесс музыкального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Вести документацию, обеспечивающую процесс музыкального образования дошкольников.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Преподавание музыки и организация внеурочной музыкальной деятельности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цели, задачи, планировать уроки музыки и внеурочную музыкальную деятельность, в том числе работу школьного музыкального объединения/кружка.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проводить уроки музыки.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в общеобразовательной организации внеурочную музыкальную деятельность, в том числе работу школьного музыкального объединения/кружка.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Выявлять музыкально одаренных детей и оказывать им педагогическую поддержку.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Определять и оценивать результаты обучения музыке и музыкального образования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Анализировать уроки музыки, занятия школьного музыкального объединения/кружка и внеурочные музыкальные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Вести документацию, обеспечивающую процесс музыкального образования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Педагогическая музыкально-исполнительская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Исполнять произведения педагогического репертуара вокального, хорового и инструментального жанров.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Управлять детским вокально-хоровым коллективом с использованием дирижерских навыков.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Аккомпанировать детскому составу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Аранжировать произведения педагогического репертуара для различных составов, в том числе смешанных вокально-инструментальных.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Импровизировать в определенных музыкальных жанрах и стилях.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Методическое обеспечение процесса музыкального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Выбирать учебно-методический комплект и разрабатывать 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программ с учетом типа образовательной организации, особенностей возраста, группы/класса и отдельных воспитанников/обучающихся.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Создавать в кабинете предметно-развивающую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Систематизировать и оценивать педагогический опыт и образовательные технологии в области музыкального образования на основе изучения профессиональной литературы, самоанализа и анализа деятельности других педагогов.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Оформлять педагогические разработки в виде отчетов, рефератов, выступлений.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Участвовать в исследовательской и проектной деятельности в области музыкального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3"/>
        <w:gridCol w:w="3231"/>
        <w:gridCol w:w="1621"/>
        <w:gridCol w:w="2322"/>
        <w:gridCol w:w="2918"/>
        <w:gridCol w:w="2093"/>
      </w:tblGrid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ППСЗ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1.4, 2.6, 4.3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демонстрировать гражданско-патриотическую позицию;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ОГСЭ.02.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2.5, 4.2, 4.3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2.1 - 2.3, 3.1, 4.2, 4.3</w:t>
            </w:r>
          </w:p>
        </w:tc>
      </w:tr>
      <w:tr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</w:tc>
      </w:tr>
      <w:tr>
        <w:tc>
          <w:tcPr>
            <w:tcW w:w="1423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естественно-научный учебный цикл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информационно-коммуникационные технологии (далее - ИКТ)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 процессе музыкального образования обучающие компьютерные программы и игры;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сервисы и информационные ресурсы информационно-телекоммуникационной сети "Интернет" (далее - сеть Интернет) в музыкально-педагогической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техники безопасности и гигиенические требования при использовании средств ИКТ в образовательном процессе;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(в том числе текстовых, графических, числовых) с помощью современных программных средств;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1.5, 2.2, 2.3, 2.7, 3.4,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возможности использования ресурсов сети Интернет для совершенствования профессиональной деятельности, профессионального и личностного развития назначение и технологию эксплуатации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1796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педагогическую деятельность, педагогические факты и явления;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современных проблемах образования, тенденциях его развития и направлениях реформирования;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взаимосвязь педагогической науки и практики, тенденции их развития;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значение и логику целеполагания в обучении и педагогической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обучения и воспитания;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ОП.01. Педагогика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2.1 - 2.7,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содержания и организации педагогического процесса в условиях разных типов образовательных организаций на различных уровнях общего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формы, методы и средства обучения и воспитания, их педагогические возможности и условия применения;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условия предупреждения и коррекции социальной и школьной дезадаптации;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работы с одаренными детьми" детьми с особыми образовательными потребностями, девиантным поведением;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приемы привлечения учащихся к целеполаганию, организации и анализу процесса и результатов обучения;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контроля и оценки качества образования, психолого-педагогические основы оценочной деятельности педагога;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деятельности классного руководителя;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знания по психологии при решении педагогических задач;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индивидуальные и типологические особенности обучающихся;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психологии как науки, ее связь с педагогической наукой и практикой;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 личности;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психического развития человека как субъекта образовательного процесса, личности и индивидуальности;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возрастную периодизацию;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возрастные, половые, типологические и индивидуальные особенности обучающихся, их учет в обучении и воспитании;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общения и группового поведения в школьном и дошкольном возрасте;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групповую динамику;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 творчества;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ОП.02. Психология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2.1 - 2.6, 4.2, 4.3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возрастные особенности строения организма детей, подростков и молодежи;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факторы внешней среды с точки зрения их влияния на функционирование и развитие организма человека в детском, подростковом и юношеском возрасте;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под руководством медицинского работника мероприятия по профилактике заболеваний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соблюдение гигиенических требований в образовательном процессе;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соблюдение гигиенических требований в кабинете при организации музыкального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положения и терминологию анатомии, физиологии и гигиены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закономерности роста и развития организма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физиологические характеристики основных процессов жизнедеятельности организма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регулирующие функции нервной и эндокринной систем;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ОП.03. Возрастная анатомия, физиология, гигиена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3,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2.5,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анатомо-физиологические особенности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анатомо-физиологические особенности детского голосового аппарата и его развития;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процессов физиологического созревания и развития ребенка, подростка, старшего школьника на его физическую и психическую работоспособность, поведение;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факторы риска и основные способы профилактики заболеваний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гигиены детей и подростков;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нормы, требования и правила сохранения и укрепления здоровья на различных этапах онтогенеза;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профилактики инфекционных заболеваний;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требования к учебно-воспитательному процессу, зданию и помещениям школы;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 в области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результаты и последствия действий (бездействия) с правовой точки зрения;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на практике нормы антикоррупционного законодательства;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положения </w:t>
            </w:r>
            <w:hyperlink w:history="0" r:id="rId2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и основы правового регулирования в области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права, регулирующие правоотношения в области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социально-правовой статус учителя;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оплаты труда педагогических работников;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нормативно-правовые основы защиты нарушенных прав и судебный порядок разрешения споров;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финансовой грамотности;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ОП.04. Правовое обеспечение профессиональной деятельности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7, 9, 11 - 13,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1.5, 2.1 - 2.5, 2.7</w:t>
            </w:r>
          </w:p>
        </w:tc>
      </w:tr>
      <w:tr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музыкальное произведение, его стилевые и жанровые особенности в контексте особенностей художественной эпохи;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с нотным материалом и учебно-методической литературой;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рассказывать о музыкальных произведениях, композиторах с использованием музыкальных иллюстраций;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этапы истории зарубежной и отечественной музыкальной культуры;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стилевые особенности пройденных музыкальных произведений (форма, музыкальные образы, выразительные средства, жанровые признаки и элементы стилей), их основные темы на слух;</w:t>
            </w:r>
          </w:p>
          <w:p>
            <w:pPr>
              <w:pStyle w:val="0"/>
            </w:pPr>
            <w:r>
              <w:rPr>
                <w:sz w:val="20"/>
              </w:rPr>
              <w:t xml:space="preserve">музыкально-исторические и биографические сведения о композиторах - наиболее ярких представителях изучаемых направлений истории музыки;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ОП.05. История музыки и музыкальная литература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2.5, 3.1 - 3.4</w:t>
            </w:r>
          </w:p>
        </w:tc>
      </w:tr>
      <w:tr>
        <w:tc>
          <w:tcPr>
            <w:tcW w:w="14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строить основные лады, интервалы, аккорды;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строение мелодии в форме периода;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характер музыки, тип и вид музыкальной фактуры;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средства музыкальной выразительности;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строить и разрешать аккорды в четырехголосном гармоническом изложении;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аккомпанемент к песенной мелодии;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играть секвенции для распевания;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гармонический анализ музыкальных произведений;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элементы музыкального языка, систему музыкальных жанров, средств музыкальной выразительности, основные гармонические закономерности;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ОП.06. Элементарная теория музыки, гармония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2.5, 3.1 - 3.5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строение, стилевые и жанровые черты музыкальных произведений в контексте особенностей художественной эпохи;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данные музыкального анализа в самостоятельной профессиональной работе;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ладотональные и гармонические связи музыкальных произведений;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анализа музыкальных произведений; особенности строения важнейших музыкальных форм;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анализа музыкального произведения;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ОП.07. Анализ музыкальных произведений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2.5, 3.1 - 3.4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точно интонировать полные звукоряды гамм и их фрагменты, ступени лада, мелодию;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на слух, воспроизводить на фортепиано, грамотно записывать фрагменты музыкальных произведений;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корректировать интонационные и ритмические ошибки;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сольфеджировать с листа "a capella" и с аккомпанементом;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транспонировать, подбирать аккомпанемент по слуху;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приемы настройки по камертону, закономерности музыкального синтаксиса;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дирижерские схемы тактирования в простых и сложных размерах;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ОП.08. Сольфеджио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2.5, 3.1 - 3.4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условия для развития музыкально-ритмических умений у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несложные танцевальные композиции;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инсценировать песни, составлять варианты музыкально-ритмических игр и упражнений;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роль ритмики в эстетическом развитии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задачи, содержание, формы и методы организации деятельности детей на занятиях ритмикой и танцами;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детский репертуар танцев, музыкальных игр, хороводов, упражнений для детей дошкольного возраста;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ОП.09. Ритмика и основы хореографии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2.3, 3.1 - 3.4,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1524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музыкальных занятий и музыкального досуга в дошкольной образовательной организации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 планов проведения музыкальных занятий и музыкальных досуговых мероприятий в дошкольной образовательной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составления сценариев и проведения музыкальных занятий и музыкального досуга, участия в подготовке и проведении праздников в дошкольной образовательной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исполнения на занятиях/досуговых мероприятиях произведений педагогического репертуара хорового, инструментального и вокального жанров;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освоения и применения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реализации педагогических рекомендаций специалистов (психолога, логопеда, дефектолога) в работе с детьми раннего и дошкольного возраста, испытывающими трудности в освоении программы, а также с детьми, имеющими особые образовательные потребности;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МДК.01.01. 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музыкальных занятий и музыкального досуга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наблюдения, анализа и самоанализа музыкальных занятий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ведения учебной документации;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 и организовывать музыкально-слушательскую и музыкально-исполнительскую деятельность детей дошкольного возраста;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различные методы, средства, формы организации деятельности детей на занятиях и досуговых мероприятиях, строить их с учетом возрастных особенностей воспитанников;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проводить репетиции при подготовке к праздникам;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педагогическое наблюдение за детьми на музыкальных занятиях и досуговых мероприятиях;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педагогически целесообразные взаимоотношения с детьми и родителями (законными представителями);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участниками образовательного процесса и родителями (законными представителями) по вопросам проведения музыкальных занятий и музыкального досуга в дошкольной образовательной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информационно-коммуникационные технологии и технические средства обучения в образовательном процессе;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профессиональной установкой на оказание помощи любому ребенку вне зависимости от его учебных возможностей, особенностей в поведении, состояния психического и физического здоровья;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особенностей, в том числе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образовательные потребности детей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инклюзивную образовательную среду;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способы коррекционно-развивающей работы с детьми, имеющими трудности в обучении;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музыкально одаренных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самоанализ и самоконтроль при проведении музыкальных занятий и музыкального досуга;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подготовку и проведение занятий, праздников и развлечений;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психолого-педагогические основы музыкального образования дошкольников: педагогические условия формирования музыкальной культуры, характеристику музыкальных способностей ребенка-дошкольника и условия их развития;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современных программ музыкального образования детей дошкольного возраста; детский музыкальный репертуар;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эстетические, психологические, педагогические основания отбора и систематизации музыкального репертуара;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охране и гигиене исполнительского аппарата;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характеристику форм организации музыкальной деятельности детей (музыкальные занятия, музыку в повседневной жизни детского сада, музыкальный досуг (развлечения), музыку как компонент праздника);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методику организации и проведения музыкальных занятий и музыкального досуга, методы и приемы организации музыкально-исполнительской (певческой, музыкально-ритмической, музыкально-инструментальной) и музыкально-слушательской деятельности дошкольников;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взаимодействия с родителями (законными представителями), как субъектами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воспитания музыкальной культуры и развития музыкальных способностей дошкольников в семье;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и сущность инклюзивной образовательной среды, основные принципы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нормативно-правовую базу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и практические механизмы построения инклюзивной образовательной среды;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организации инклюзивного образовательного процесса в различных видах музыкальной деятельности дошкольников;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технологии и методы, позволяющие проводить коррекционно-развивающую работу в условиях инклюзивного образования.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Преподавание музыки и организация внеурочных музыкальных мероприятий в общеобразовательных организациях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 планов проведения уроков музыки и внеурочных музыкальных мероприятий в общеобразовательных организациях;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планирования уроков музыки и составления сценариев внеурочных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и проведения уроков музыки и внеурочных музыкальных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исполнения на уроках и внеурочных мероприятиях произведений педагогического репертуара хорового, инструментального и вокального жанров;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образовательного процесса на основе непосредственного общения с каждым обучающимся с учетом его особых образовательных потребностей;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уроков музыки и досуговых мероприятий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освоения и применения психолого-педагогических технологий (в том числе инклюзивных), необходимых для адресной работы с различными контингентами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МДК.02.01. 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наблюдения, анализа и самоанализа уроков музыки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ведения учебной документации;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методическую и музыкальную литературу и иные источники информации, необходимой для подготовки к занятиям и разработки сценариев музыкальных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 и организовывать музыкально-слушательскую и музыкально-исполнительскую деятельность обучающихся;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обучающихся, для которых русский язык не является родным;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обучающихся с ограниченными возможностями здоровья;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проводить репетиции при подготовке к праздникам;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педагогическое наблюдение за обучающимися на уроках и досуговых мероприятиях;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педагогически целесообразные взаимоотношения с детьми и родителями (законными представителями);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участниками образовательного процесса и родителями (законными представителями) по вопросам музыкального образования в образовательных организациях;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ИКТ и технические средства обучения в образовательном процессе;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музыкально одаренных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образовательные потребности обучающихся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осваивать и адекватно применять специальные технологии и методы, позволяющие проводить коррекционно-развивающую работу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процесс и результаты музыкальной деятельности обучающихся;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самоанализ и самоконтроль при проведении уроков и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подготовку и проведение уроков, досуговых мероприятий, корректировать и совершенствовать их;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психолого-педагогические основы музыкального образования школьников: 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современных программ музыкального образования детей в общеобразовательных организациях;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охране и гигиене исполнительского аппарата;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характеристику форм организации музыкальной деятельности школьников;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 (певческой, музыкально-ритмической, музыкально-инструментальной);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технологии и методы, позволяющие проводить коррекционно-развивающую работу в условиях инклюзивного образования;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взаимодействия с родителями или законными представителями, как субъектами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воспитания музыкальной культуры и развития музыкальных способностей школьников в семье;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диагностики музыкального развития обучающихся;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3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музыкально-исполнительская деятельность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исполнения произведений педагогического репертуара инструментального, хорового и вокального жанров на уроках, занятиях, досуговых мероприятиях;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управления с использованием дирижерских навыков детским хоровым коллективом;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аккомпанирования различным детским составам исполнителей (солисту (певцу, инструменталисту) или группе исполнителей (ансамблю, хору), ансамблю (оркестру) детских музыкальных инструментов, различным видам ритмических движений и танцам);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аранжировки произведений педагогического репертуара разных жанров для детских хоровых коллективов разного состава;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исполнять произведения сольного и хорового жанра для детской аудитории с сопровождением и без сопровождения, под собственный аккомпанемент;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с листа разнообразный вокально-хоровой репертуар и точно интонировать хоровую партию;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и грамотно объяснять задачи исполнения;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различные технические и художественные приемы хорового дирижирования, дирижерские навыки при управлении детским вокально-хоровым коллективом;</w:t>
            </w:r>
          </w:p>
        </w:tc>
        <w:tc>
          <w:tcPr>
            <w:tcW w:w="16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МДК.03.01. Вокальный класс</w:t>
            </w:r>
          </w:p>
        </w:tc>
        <w:tc>
          <w:tcPr>
            <w:tcW w:w="2093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МДК.03.02. Хоровой класс и управление хором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МДК.03.03. Музыкально-инструментальный класс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анализ и самоанализ дирижерско-хоровой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методические приемы вокально-хоровой работы;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звучание песенно-хоровой партитуры;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музыкальный материал и работать с песенным репертуаром дошкольного и школьного возраста;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исполнять инструментальные произведения педагогического репертуара разных жанров, стилей, форм;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средства выразительности и технические приемы, соответствующие разным жанрам, стилям, формам;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с листа при исполнении инструментальных произведений, транспонировать, упрощать фактуру сопровождения, соединять ее с голосом, хором;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аккомпанемент по слуху;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аккомпанировать голосу, хоровым коллективам, различным видам ритмических движений;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исполнять вокальные произведения с сопровождением, под собственный аккомпанемент, без сопровождения;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принципы сольного исполнительства, основные этапы развития певческого голоса;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специфику голосообразования в пении и в речи;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стилистические особенности различных вокальных жанров;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охране и гигиене голоса;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разносторонний по содержанию и стилям вокально-хоровой репертуар;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и методику работы с хором;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классификации певческих голосов и необходимых элементов хоровой звучности;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хоровой культуры и дирижерской техники;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анализа произведений вокально-хорового жанра;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работы над детским песенным репертуаром;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и художественные приемы хорового дирижирования;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приемы работы с хором;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виды (переложение, аранжировку, обработку) и принципы аранжировки произведений для различных хоровых исполнительских составов;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фортепианного исполнительства: различные приемы звукоизвлечения, основные принципы фразировки, педализации;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художественного исполнения инструментальных произведений;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педагогический инструментальный музыкальный репертуар для обеспечения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жанровые особенности вокально-хоровой и инструментальной музыки.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Методическое обеспечение процесса музыкального образования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 учебно-методических комплектов, составления учебно-тематических планов и рабочих программ на основе образовательных стандартов общего образования и примерных программ общего и дошкольного образования с учетом типа образовательной организации, особенностей класса группы и отдельных обучающихся (воспитанников);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участия в создании предметно-развивающей среды в кабинете музыки;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оформления портфолио педагогических достижений;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выступления по актуальным вопросам музыкального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федеральные государственные образовательные стандарты общего образования и примерные программы общего и дошкольного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цели и задачи, планировать музыкальное образование обучающихся в общеобразовательной организации и воспитанников в дошкольной образовательной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планирование с учетом возрастных особенностей обучающихся (воспитанников);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имеющиеся методические разработки;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кабинет;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готовить и оформлять рефераты, конспекты;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пути самосовершенствования педагогического мастерства;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МДК.04.01. Основы методической работы учителя музыки и музыкального руководителя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знать;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методической деятельности в области музыкального образования детей в дошкольных образовательных и общеобразовательных организациях;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методику планирования музыкального образования детей в дошкольных образовательных и общеобразовательных организациях, требования к оформлению соответствующей документации;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программы музыкального образования для дошкольных образовательных и общеобразовательных организаций;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педагогические, гигиенические, специальные требования к созданию предметно-развивающей среды музыкального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логику подготовки и требования к устному выступлению, реферированию, конспектированию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часов обучения по учебным циклам ППССЗ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5022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нед.</w:t>
            </w:r>
          </w:p>
        </w:tc>
        <w:tc>
          <w:tcPr>
            <w:tcW w:w="232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9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2.1 - 2.7, 3.1 - 3.4, 4.1 - 4.3</w:t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54"/>
        <w:gridCol w:w="1379"/>
      </w:tblGrid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7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7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0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23"/>
        <w:gridCol w:w="3231"/>
        <w:gridCol w:w="1621"/>
        <w:gridCol w:w="2322"/>
        <w:gridCol w:w="2918"/>
        <w:gridCol w:w="2093"/>
      </w:tblGrid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4968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3312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2.6, 4.3, 4.5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2.5, 3.2, 3.3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демонстрировать гражданско-патриотическую позицию;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2.5, 4.2, 4.3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2.1 - 2.3, 3.1, 4.2, 4.3</w:t>
            </w:r>
          </w:p>
        </w:tc>
      </w:tr>
      <w:tr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</w:tc>
      </w:tr>
      <w:tr>
        <w:tc>
          <w:tcPr>
            <w:tcW w:w="1423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естественно-научный учебный цикл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 процессе музыкального образования обучающие компьютерные программы и игры;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сервисы и информационные ресурсы сети Интернет в музыкально-педагогической деятельности;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1.5, 2.2, 2.3, 2.7, 3.4, 4.1 - 4.5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техники безопасности и гигиенические требования при использовании средств ИКТ в образовательном процессе;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(в том числе текстовых, графических, числовых) с помощью современных программных средств;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назначение и технологию эксплуатации аппаратного и программного обеспечения, применяемого в профессиональной деятельности;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производить запись и воспроизведение звуковых файлов;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 профессиональной деятельности простые нотные редакторы;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программами звукозаписи: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выбирать тональность, записывать мелодию, аккомпанемент, сопровождение ритм-секции, подбирать для каждой партии соответствующий MIDI-инструмент, редактировать темп и уровень звучания;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преобразования звука в цифровой формат;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форматы записи и воспроизведения музыки;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нотные редакторы и профессиональные музыкальные программы, использующиеся в звукозаписи и композиции;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работы со звуковыми файлами и MIDI-файлами.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ЕН.02. Компьютерные технологии в музыке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4,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2.1 - 2.7, 3.4, 3.5</w:t>
            </w:r>
          </w:p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3774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2516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1494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педагогическую деятельность, педагогические факты и явления;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современных проблемах образования, тенденциях его развития и направлениях реформирования;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взаимосвязь педагогической науки и практики, тенденции их развития;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значение и логику целеполагания в обучении и педагогической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обучения и воспитания;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содержания и организации педагогического процесса в условиях разных типов образовательных организаций на различных уровнях общего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формы, методы и средства обучения и воспитания, их педагогические возможности и условия применения;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ОП.01. Педагогика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2.1 - 2.7, 3.2, 3.3, 4.1 - 4.5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условия предупреждения и коррекции социальной и школьной дезадаптации;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понятия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работы с одаренными детьми, детьми с особыми образовательными потребностями, девиантным поведением;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приемы привлечения учащихся к целеполаганию, организации и анализу процесса и результатов обучения;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контроля и оценки качества образования, психолого-педагогические основы оценочной деятельности педагога;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деятельности классного руководителя;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знания по психологии при решении педагогических задач;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индивидуальные и типологические особенности обучающихся;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психологии как науки, ее связь с педагогической наукой и практикой;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 личности;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психического развития человека как субъекта образовательного процесса, личности и индивидуальности;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возрастную периодизацию;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возрастные, половые, типологические и индивидуальные особенности обучающихся, их учет в обучении и воспитании;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общения и группового поведения в школьном и дошкольном возрасте;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групповую динамику;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психологии творчества;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ОП.02. Психология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2.1 - 2.6, 3.2, 3.3, 4.2 - 4.5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топографическое расположение и строение органов и частей тела;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факторы внешней среды с точки зрения их влияния на функционирование и развитие организма человека в детском, подростковом и юношеском возрасте;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под руководством медицинского работника мероприятия по профилактике заболеваний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соблюдение гигиенических требований в кабинете при организации занятий музыкой;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положения и терминологию анатомии, физиологии и гигиены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закономерности роста и развития организма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строение и функции систем органов здорового человека;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физиологические характеристики основных процессов жизнедеятельности организма человека;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ОП.03. Возрастная анатомия, физиология, гигиена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3,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2.5,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возрастные анатомо-физиологические особенности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влияние процессов физиологического созревания и развития ребенка, подростка, старшего школьника на его физическую и психическую работоспособность, поведение;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детей и подростков;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нормы, требования и правила сохранения и укрепления здоровья на различных этапах онтогенеза;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профилактики инфекционных заболеваний;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требования к учебно-воспитательному процессу, зданию и помещениям школы;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 в области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оценивать результаты и последствия действий (бездействия) с правовой точки зрения;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на практике нормы антикоррупционного законодательства;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положения </w:t>
            </w:r>
            <w:hyperlink w:history="0" r:id="rId3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и основы правового регулирования в области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нормы права, регулирующие правоотношения в области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социально-правовой статус учителя;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оплаты труда педагогических работников;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нормативно-правовые основы защиты нарушенных прав и судебный порядок разрешения споров;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финансовой грамотности;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разработки бизнес-планов;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ОП.04. Правовое обеспечение профессиональной деятельности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7, 9,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1.5, 2.1 - 2.5, 2.7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музыкальное произведение, его стилевые и жанровые особенности в контексте особенностей художественной эпохи;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работать с нотным материалом и учебно-методической литературой;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материал по истории музыки для использования на занятиях и внеурочных мероприятиях;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рассказывать о музыкальных произведениях, композиторах с использованием музыкальных иллюстраций;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аналогии, сравнительно-сопоставительный анализ и делать обобщения на основе пройденного материала;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этапы истории зарубежной и отечественной музыкальной культуры, характерные признаки стилей и направлений;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музыкальные жанры и их историческое развитие;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исторического развития музыкальной культуры;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биографические сведения о композиторах - наиболее ярких представителях изучаемых направлений истории музыки;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жанровые и стилевые особенности пройденных музыкальных произведений, их основные темы на слух;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ОП.05. История музыки и музыкальная литература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2.1 - 2.3, 2.5, 3.1 - 3.5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строить лады, интервалы, аккорды;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строение мелодии в форме периода;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характер музыки, тип и вид музыкальной фактуры;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средства музыкальной выразительности;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строить и разрешать аккорды и их последования в четырехголосном гармоническом изложении;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аккомпанемент к песенной мелодии;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играть секвенции для распевания;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гармонический анализ музыкальных произведений в связи с их стилевыми и жанровыми особенностями;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элементы музыкального языка, основы голосоведения, разновидности фактур, основные гармонические закономерности и приемы;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ОП.06 Элементарная теория музыки, гармония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2.5, 3.4, 3.5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тематические, ладотональные и гармонические связи музыкальных произведений с учетом их жанровых и стилистических черт;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средства музыкальной выразительности произведений гомофонного склада, полифонические произведения для хора и фортепиано;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анализ строения, стилевых и жанровых черт музыкальных произведений в контексте особенностей художественной эпохи;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данные музыкального анализа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анализа музыкальных произведений;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строения важнейших музыкальных форм;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анализа музыкального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музыкальной фактуры: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гомофонию, полифонию, виды полифонии (подголосочную, контрастную, имитационную);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виды контрапункта (простой и сложный);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двойной контрапункт;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имитационные формы (канон, инвенцию, фугу, фугетту, фугато);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полифонии в современной музыке;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ОП.07. Анализ музыкальных произведений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2.5, 3.1 - 3.5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точно интонировать звукоряды гаммы, ступени лада, аккорды, мелодию;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на слух одно -, двух-, трехголосие, гармоническую вертикаль, воспроизводить их на фортепиано, грамотно записывать фрагменты музыкальных произведений;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и корректировать интонационные и ритмические ошибки;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сольфеджировать с листа "a capella" и с аккомпанементом: транспонировать, подбирать аккомпанемент по слуху;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приемы настройки по камертону, закономерности музыкального синтаксиса;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дирижерские схемы тактирования во всех употребительных размерах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ОП.08. Сольфеджио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2.5, 3.1 - 3.5</w:t>
            </w:r>
          </w:p>
        </w:tc>
      </w:tr>
      <w:tr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условия для развития музыкально-ритмических умений у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несложные танцевальные композиции;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инсценировать песни, составлять варианты музыкально-ритмических игр и упражнений;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роль ритмики в эстетическом развитии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задачи, содержание, формы и методы организации деятельности детей на занятиях ритмикой и танцами;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детский репертуар танцев, музыкальных игр, хороводов, упражнений для детей дошкольного возраста;</w:t>
            </w:r>
          </w:p>
        </w:tc>
        <w:tc>
          <w:tcPr>
            <w:tcW w:w="16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ОП.09. Ритмика и основы хореографии</w:t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2.1 - 2.3, 2.5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медицинскую помощь пострадавшим;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2.3, 3.1 - 3.4,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порядок и правила оказания первой медицинской помощи пострадавшим.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2280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музыкальных занятий и музыкального досуга в дошкольной образовательной организации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 планов проведения музыкальных занятий и музыкальных досуговых мероприятий в дошкольной образовательной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составления сценариев и проведения музыкальных занятий и музыкального досуга, участия в подготовке и проведении праздников в дошкольной образовательной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исполнения на занятиях/досуговых мероприятиях произведений педагогического репертуара хорового, инструментального и вокального жанров;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освоения и применения психолого-педагогических технологий (в том числе инклюзивных), необходимых для адресной работы с различными контингентами детей: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реализации педагогических рекомендаций специалистов (психолога, логопеда, дефектолога) в работе с детьми раннего и дошкольного возраста, испытывающими трудности в освоении программы, а также с детьми, имеющими особые образовательные потребности;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МДК.01.01. Теоретические и методические основы музыкального образования детей в дошкольных образовательных организациях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музыкальных занятий и музыкального досуга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наблюдения, анализа и самоанализа музыкальных занятий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ведения учебной документации;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 и организовывать музыкально-слушательскую и музыкально-исполнительскую деятельность детей дошкольного возраста;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различные методы, средства, формы организации деятельности детей на занятиях и досуговых мероприятиях, строить их с учетом возрастных особенностей воспитанников;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проводить репетиции при подготовке к праздникам;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педагогическое наблюдение за детьми на музыкальных занятиях и досуговых мероприятиях;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педагогически целесообразные взаимоотношения с детьми и родителями (законными представителями);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участниками образовательного процесса и родителями (законными представителями) по вопросам проведения музыкальных занятий и музыкального досуга в дошкольной образовательной организации;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информационно-коммуникационные технологии и технические средства обучения в образовательном процессе;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профессиональной установкой на оказание помощи любому ребенку вне зависимости от его учебных возможностей, особенностей в поведении, состояния психического и физического здоровья;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особенностей, в том числе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образовательные потребности детей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инклюзивную образовательную среду;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способы коррекционно-развивающей работы с детьми, имеющими трудности в обучении;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музыкально одаренных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самоанализ и самоконтроль при проведении музыкальных занятий и музыкального досуга;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подготовку и проведение занятий, праздников и развлечений;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психолого-педагогические основы музыкального образования дошкольников: педагогические условия формирования музыкальной культуры, характеристику музыкальных способностей ребенка-дошкольника и условия их развития;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современных программ музыкального образования детей дошкольного возраста;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детский музыкальный репертуар;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эстетические, психологические, педагогические основания отбора и систематизации музыкального репертуара;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охране и гигиене исполнительского аппарата;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характеристику форм организации музыкальной деятельности детей (музыкальные занятия, музыку в повседневной жизни детского сада, музыкальный досуг (развлечения), музыку как компонент праздника);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методику организации и проведения музыкальных занятий и музыкального досуга, методы и приемы организации музыкально-исполнительской (певческой, музыкально-ритмической, музыкально-инструментальной) и музыкально-слушательской деятельности дошкольников;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взаимодействия с родителями (законными представителями), как субъектами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воспитания музыкальной культуры и развития музыкальных способностей дошкольников в семье;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и сущность инклюзивной образовательной среды, основные принципы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нормативно-правовую базу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и практические механизмы построения инклюзивной образовательной среды;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организации инклюзивного образовательного процесса в различных видах музыкальной деятельности дошкольников;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технологии и методы, позволяющие проводить коррекционно-развивающую работу в условиях инклюзивного образования.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Преподавание музыки и организация внеурочных музыкальных мероприятий в общеобразовательных организациях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 планов проведения уроков музыки и внеурочных музыкальных мероприятий в общеобразовательных организациях;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планирования уроков музыки и составления сценариев внеурочных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и проведения уроков музыки и внеурочных музыкальных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исполнения на уроках и внеурочных мероприятиях произведений педагогического репертуара хорового, инструментального и вокального жанров;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образовательного процесса на основе непосредственного общения с каждым обучающимся с учетом его особых образовательных потребностей;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организации уроков музыки и досуговых мероприятий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освоения и применения психолого-педагогических технологий (в том числе инклюзивных), необходимых для адресной работы с различными контингентами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МДК.02.01 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наблюдения, анализа и самоанализа уроков музыки и досуговых мероприятий, обсуждения их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ведения учебной документации;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и использовать методическую и музыкальную литературу и иные источники информации, необходимой для подготовки к занятиям и разработки сценариев музыкальных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отбирать содержание и организовывать музыкально-слушательскую и музыкально-исполнительскую деятельность обучающихся;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обучающихся, для которых русский язык не является родным;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обучающихся с ограниченными возможностями здоровья;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 проводить репетиции при подготовке к праздникам;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педагогическое наблюдение за обучающимися на уроках и досуговых мероприятиях;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педагогически целесообразные взаимоотношения с детьми и родителями (законными представителями);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участниками образовательного процесса и родителями (законными представителями) по вопросам музыкального образования в образовательных организациях;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ИКТ и технические средства обучения в образовательном процессе;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музыкально одаренных детей;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образовательные потребности обучающихся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осваивать и адекватно применять специальные технологии и методы, позволяющие проводить коррекционно-развивающую работу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процесс и результаты музыкальной деятельности обучающихся;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самоанализ и самоконтроль при проведении уроков и мероприятий;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подготовку и проведение уроков, досуговых мероприятий, корректировать и совершенствовать их;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психолого-педагогические основы музыкального образования школьников;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содержание современных программ музыкального образования детей в общеобразовательных организациях;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охране и гигиене исполнительского аппарата;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характеристику форм организации музыкальной деятельности школьников;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 (певческой, музыкально-ритмической, музыкально-инструментальной);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технологии и методы, позволяющие проводить коррекционно-развивающую работу в условиях инклюзивного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формы и методы взаимодействия с родителями или законными представителями, как субъектами образовательного процесса;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воспитания музыкальной культуры и развития музыкальных способностей школьников в семье;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диагностики музыкального развития обучающихся.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3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музыкально-исполнительская деятельность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исполнения произведений педагогического репертуара инструментального, хорового и вокального жанров на уроках, занятиях, досуговых мероприятиях;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управления с использованием дирижерских навыков детским хоровым коллективом;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аккомпанирования различным детским составам исполнителей (солисту (певцу, инструменталисту) или группе исполнителей (ансамблю, хору), ансамблю (оркестру) детских музыкальных инструментов, различным видам ритмических движений и танцам);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аранжировки произведений педагогического репертуара для различных составов, в том числе смешанных вокально-инструментальных;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исполнять произведения сольного и хорового жанра с сопровождением и без сопровождения, под собственный аккомпанемент;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с листа разнообразный вокально-хоровой репертуар и точно интонировать хоровую партию;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и грамотно объяснять задачи исполнения;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методические приемы работы дирижера над партитурой;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различные технические и художественные приемы хорового дирижирования, дирижерские навыки в передаче художественного образа при управлении детским вокально-хоровым коллективом;</w:t>
            </w:r>
          </w:p>
        </w:tc>
        <w:tc>
          <w:tcPr>
            <w:tcW w:w="16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МДК.03.01. Вокальный класс</w:t>
            </w:r>
          </w:p>
        </w:tc>
        <w:tc>
          <w:tcPr>
            <w:tcW w:w="2093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МДК.03.02. Хоровой класс и управление хором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МДК.03.03. Музыкально-инструментальный класс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МДК.03.04. Аранжировка музыкальных произведений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анализ и самоанализ дирижерско-хоровой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методические приемы вокально-хоровой работы;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звучание песенно-хоровой партитуры;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приемы и средства в выработке ансамблевой звучности и убедительных художественных результатов;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музыкальный материал и работать с песенным репертуаром дошкольного и школьного возраста;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исполнять инструментальные произведения педагогического репертуара, передавая эмоциональный строй и стилевые особенности произведения;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культурой фортепианного исполнительства;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читать с листа при исполнении инструментальных произведений, транспонировать, упрощать фактуру сопровождения, соединять ее с голосом, хором, другим инструментом;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подбирать аккомпанемент по слуху;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аккомпанировать голосу, хоровым коллективам, различным видам ритмических движений;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исполнять вокальные произведения с сопровождением, под собственный аккомпанемент, без сопровождения;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принципы сольного исполнительства, основные этапы развития певческого голоса;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специфику голосообразования в пении и в речи;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стилистические особенности различных вокальных жанров;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охране и гигиене голоса, разносторонний по содержанию и стилям вокально-хоровой репертуар - теоретические основы и методику работы с хором;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классификации певческих голосов и необходимых элементов хоровой звучности;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и методические основы хоровой культуры и дирижерской техники;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анализа произведений вокально-хорового жанра;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основы работы над детским песенным репертуаром;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и художественные приемы хорового дирижирования;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приемы работы с хором;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виды (переложение, аранжировку, обработку) и принципы аранжировки произведений для различных составов, в том числе, смешанных вокально-инструментальных;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фортепианного исполнительства: различные приемы звукоизвлечения, основные принципы фразировки, педализации;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художественного исполнения инструментальных произведений;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педагогический инструментальный музыкальный репертуар для обеспечения образовательного процесса;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жанровые особенности вокально-хоровой и инструментальной музыки;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специфику ансамблевой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приемы работы над произведениями педагогического репертуара различных стилей и жанров.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23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Методическое обеспечение процесса музыкального образования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 учебно-методических комплектов, разработки учебно-методических материалов (рабочих программ, учебно-тематических планов) на основе федеральных государственных образовательных стандартов общего образования, примерных программ общего и дошкольного образования с учетом вида образовательной организации, особенностей класса/группы и отдельных обучающихся (воспитанников);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участия в создании предметно развивающей среды в кабинете музыки;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изучения и анализа профессиональной литературы по проблемам музыкального образования, подготовки и презентации отчетов, рефератов, докладов;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оформления портфолио педагогических достижений;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презентации педагогических разработок в виде отчетов, рефератов, выступлений;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участия в исследовательской и проектной деятельности в области музыкального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федеральные государственные образовательные стандарты общего образования и примерные программы общего и дошкольного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цели и задачи, планировать музыкальное образование обучающихся в общеобразовательных организациях и воспитанников в дошкольной образовательной организации;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МДК.04.01. Теоретические и прикладные аспекты методической работы учителя музыки и музыкального руководителя</w:t>
            </w:r>
          </w:p>
        </w:tc>
        <w:tc>
          <w:tcPr>
            <w:tcW w:w="209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планирование с учетом возрастных и индивидуально-психологических особенностей обучающихся (воспитанников);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педагогические проблемы методического характера и находить способы их решения;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адаптировать имеющиеся методические разработки;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в кабинете предметно-развивающую среду;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готовить и оформлять отчеты, рефераты, конспекты;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методики педагогического исследования и проектирования, подобранные совместно с руководителем;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оформлять результаты исследовательской и проектной работы;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пути самосовершенствования педагогического мастерства;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 методической деятельности в области музыкального образования детей в дошкольных образовательных и общеобразовательных организациях;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теоретические основы, методику планирования музыкального образования детей в дошкольных образовательных и общеобразовательных организациях и требования к оформлению соответствующей документации;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4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современных подходов и педагогических технологий музыкального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концептуальные основы и содержание примерных программ музыкального образования для дошкольных образовательных организаций и общеобразовательных организаций;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педагогические, гигиенические, специальные требования к созданию предметно-развивающей среды музыкального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источники, способы обобщения, представления и распространения педагогического опыта;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логику подготовки и требования к устному выступлению, отчету, реферированию, конспектированию;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организации опытно-экспериментальной работы в сфере образования.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часов обучения по учебным циклам ППССЗ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7128</w:t>
            </w:r>
          </w:p>
        </w:tc>
        <w:tc>
          <w:tcPr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4752</w:t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нед.</w:t>
            </w:r>
          </w:p>
        </w:tc>
        <w:tc>
          <w:tcPr>
            <w:tcW w:w="232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9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2.1 - 2.7, 3.1 - 3.5, 4.1 - 4.5</w:t>
            </w:r>
          </w:p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3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7"/>
          <w:headerReference w:type="first" r:id="rId27"/>
          <w:footerReference w:type="default" r:id="rId28"/>
          <w:footerReference w:type="first" r:id="rId2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7"/>
        <w:gridCol w:w="1391"/>
      </w:tblGrid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91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педагогических работников;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7"/>
        <w:gridCol w:w="1262"/>
      </w:tblGrid>
      <w:tr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26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9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4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включает летнюю практику, которая проводится в детских оздоровительных лагерях.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 по каждой дисциплине, модулю из расчета одно печатное и (или) электронное учебное издание по каждой дисциплине, модулю на одного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использует учебники, учебные пособия, а также издания музыкальных произведений, сборники и хрестоматии, партитуры, клавиры оперных, хоровых и оркестровых произведений, предусмотренные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41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4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&lt;8&gt;.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4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&lt;8&gt;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педагогики и 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музыкально-теоретических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методики музыкального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оркестровых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индивидуальных занятий музыкой.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информационно-коммуникационных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 с 1 сентября 2021 года. - </w:t>
      </w:r>
      <w:hyperlink w:history="0" r:id="rId45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17.05.2021 N 253.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музыкальный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 ритмики и хореографии;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образовательной организации должны быть обеспечены условия для содержания, обслуживания и ремонта музыкальных инструментов.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Занятия по дисциплинам обязательной и вариативной частей профессионального учебного цикла проводятся в форме групповых, мелкогрупповых и индивидуальных занятий. При реализации ППССЗ необходимо планировать работу концертмейстеров в объеме не более количества времени, предусмотренного учебным планом на аудиторные занятия, требующие сопровождения концертмейстера.</w:t>
      </w:r>
    </w:p>
    <w:p>
      <w:pPr>
        <w:pStyle w:val="0"/>
        <w:jc w:val="both"/>
      </w:pPr>
      <w:r>
        <w:rPr>
          <w:sz w:val="20"/>
        </w:rPr>
        <w:t xml:space="preserve">(п. 7.19 введен </w:t>
      </w:r>
      <w:hyperlink w:history="0" r:id="rId47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&lt;9&gt;.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17.05.2021 N 253)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9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5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федеральному государственному</w:t>
      </w:r>
    </w:p>
    <w:p>
      <w:pPr>
        <w:pStyle w:val="0"/>
        <w:jc w:val="right"/>
      </w:pPr>
      <w:r>
        <w:rPr>
          <w:sz w:val="20"/>
        </w:rPr>
        <w:t xml:space="preserve">образовательному стандарту</w:t>
      </w:r>
    </w:p>
    <w:p>
      <w:pPr>
        <w:pStyle w:val="0"/>
        <w:jc w:val="right"/>
      </w:pPr>
      <w:r>
        <w:rPr>
          <w:sz w:val="20"/>
        </w:rPr>
        <w:t xml:space="preserve">среднего профессионального</w:t>
      </w:r>
    </w:p>
    <w:p>
      <w:pPr>
        <w:pStyle w:val="0"/>
        <w:jc w:val="right"/>
      </w:pPr>
      <w:r>
        <w:rPr>
          <w:sz w:val="20"/>
        </w:rPr>
        <w:t xml:space="preserve">образования по специальности</w:t>
      </w:r>
    </w:p>
    <w:p>
      <w:pPr>
        <w:pStyle w:val="0"/>
        <w:jc w:val="right"/>
      </w:pPr>
      <w:r>
        <w:rPr>
          <w:sz w:val="20"/>
        </w:rPr>
        <w:t xml:space="preserve">53.02.01 Музыкальное образование,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августа 2014 г. N 993</w:t>
      </w:r>
    </w:p>
    <w:p>
      <w:pPr>
        <w:pStyle w:val="0"/>
        <w:jc w:val="both"/>
      </w:pPr>
      <w:r>
        <w:rPr>
          <w:sz w:val="20"/>
        </w:rPr>
      </w:r>
    </w:p>
    <w:bookmarkStart w:id="1704" w:name="P1704"/>
    <w:bookmarkEnd w:id="170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ПРОФЕССИОНАЛЬНЫХ СТАНДАРТОВ, СООТВЕТСТВУЮЩИХ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 ВЫПУСКНИКОВ ОБРАЗОВАТЕЛЬНОЙ</w:t>
      </w:r>
    </w:p>
    <w:p>
      <w:pPr>
        <w:pStyle w:val="2"/>
        <w:jc w:val="center"/>
      </w:pPr>
      <w:r>
        <w:rPr>
          <w:sz w:val="20"/>
        </w:rPr>
        <w:t xml:space="preserve">ПРОГРАММЫ 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ПО СПЕЦИАЛЬНОСТИ 53.02.01 МУЗЫКАЛЬНОЕ ОБРАЗОВАНИЕ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51" w:tooltip="Приказ Минпросвещения России от 17.05.2021 N 253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3.08.2021 N 64639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17.05.2021 N 253)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6576"/>
      </w:tblGrid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профессионального стандарта</w:t>
            </w:r>
          </w:p>
        </w:tc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профессионального стандарта</w:t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01.001</w:t>
            </w:r>
          </w:p>
        </w:tc>
        <w:tc>
          <w:tcPr>
            <w:tcW w:w="65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</w:t>
            </w:r>
            <w:hyperlink w:history="0" r:id="rId52" w:tooltip="Приказ Минтруда России от 18.10.2013 N 544н (ред. от 05.08.2016)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06.12.2013 N 30550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993</w:t>
            <w:br/>
            <w:t>(ред. от 17.05.2021)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993</w:t>
            <w:br/>
            <w:t>(ред. от 17.05.2021)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C4DFD437B26C2AE734A7C4BB4777C2E500E3EC17AE73D7B8BF179CE9118240CCBA40F7EA29DBF4F59862C393F7B3F856998016C6ECE39562DiDR" TargetMode = "External"/>
	<Relationship Id="rId8" Type="http://schemas.openxmlformats.org/officeDocument/2006/relationships/hyperlink" Target="consultantplus://offline/ref=7C4DFD437B26C2AE734A7C4BB4777C2E50033ACA7AEF3D7B8BF179CE9118240CCBA40F7EA29DB64E59862C393F7B3F856998016C6ECE39562DiDR" TargetMode = "External"/>
	<Relationship Id="rId9" Type="http://schemas.openxmlformats.org/officeDocument/2006/relationships/hyperlink" Target="consultantplus://offline/ref=7C4DFD437B26C2AE734A7C4BB4777C2E51023FC47CE63D7B8BF179CE9118240CCBA40F7EA29DB64B58862C393F7B3F856998016C6ECE39562DiDR" TargetMode = "External"/>
	<Relationship Id="rId10" Type="http://schemas.openxmlformats.org/officeDocument/2006/relationships/hyperlink" Target="consultantplus://offline/ref=7C4DFD437B26C2AE734A7C4BB4777C2E5A0F39C27EE5607183A875CC96177B09CCB50F7EA483B74D448F786A27i9R" TargetMode = "External"/>
	<Relationship Id="rId11" Type="http://schemas.openxmlformats.org/officeDocument/2006/relationships/hyperlink" Target="consultantplus://offline/ref=7C4DFD437B26C2AE734A7C4BB4777C2E500E3EC17AE73D7B8BF179CE9118240CCBA40F7EA29DBF4F59862C393F7B3F856998016C6ECE39562DiDR" TargetMode = "External"/>
	<Relationship Id="rId12" Type="http://schemas.openxmlformats.org/officeDocument/2006/relationships/hyperlink" Target="consultantplus://offline/ref=7C4DFD437B26C2AE734A7C4BB4777C2E50033ACA7AEF3D7B8BF179CE9118240CCBA40F7EA29DB64E59862C393F7B3F856998016C6ECE39562DiDR" TargetMode = "External"/>
	<Relationship Id="rId13" Type="http://schemas.openxmlformats.org/officeDocument/2006/relationships/hyperlink" Target="consultantplus://offline/ref=7C4DFD437B26C2AE734A7C4BB4777C2E50033ACA7AEF3D7B8BF179CE9118240CCBA40F7EA29DB64E5E862C393F7B3F856998016C6ECE39562DiDR" TargetMode = "External"/>
	<Relationship Id="rId14" Type="http://schemas.openxmlformats.org/officeDocument/2006/relationships/hyperlink" Target="consultantplus://offline/ref=7C4DFD437B26C2AE734A7C4BB4777C2E50033ACA7AEF3D7B8BF179CE9118240CCBA40F7EA29DB64E5C862C393F7B3F856998016C6ECE39562DiDR" TargetMode = "External"/>
	<Relationship Id="rId15" Type="http://schemas.openxmlformats.org/officeDocument/2006/relationships/hyperlink" Target="consultantplus://offline/ref=7C4DFD437B26C2AE734A7C4BB4777C2E50033ACA7AEF3D7B8BF179CE9118240CCBA40F7EA29DB64E52862C393F7B3F856998016C6ECE39562DiDR" TargetMode = "External"/>
	<Relationship Id="rId16" Type="http://schemas.openxmlformats.org/officeDocument/2006/relationships/hyperlink" Target="consultantplus://offline/ref=7C4DFD437B26C2AE734A7C4BB4777C2E50033ACA7AEF3D7B8BF179CE9118240CCBA40F7EA29DB64E53862C393F7B3F856998016C6ECE39562DiDR" TargetMode = "External"/>
	<Relationship Id="rId17" Type="http://schemas.openxmlformats.org/officeDocument/2006/relationships/hyperlink" Target="consultantplus://offline/ref=7C4DFD437B26C2AE734A7C4BB4777C2E500E3EC17AE73D7B8BF179CE9118240CCBA40F7EA29DBF4F5E862C393F7B3F856998016C6ECE39562DiDR" TargetMode = "External"/>
	<Relationship Id="rId18" Type="http://schemas.openxmlformats.org/officeDocument/2006/relationships/hyperlink" Target="consultantplus://offline/ref=7C4DFD437B26C2AE734A7C4BB4777C2E50033ACA7AEF3D7B8BF179CE9118240CCBA40F7EA29DB64D5A862C393F7B3F856998016C6ECE39562DiDR" TargetMode = "External"/>
	<Relationship Id="rId19" Type="http://schemas.openxmlformats.org/officeDocument/2006/relationships/hyperlink" Target="consultantplus://offline/ref=7C4DFD437B26C2AE734A7C4BB4777C2E510B3CC57FEE3D7B8BF179CE9118240CCBA40F7EA29DB64B5D862C393F7B3F856998016C6ECE39562DiDR" TargetMode = "External"/>
	<Relationship Id="rId20" Type="http://schemas.openxmlformats.org/officeDocument/2006/relationships/hyperlink" Target="consultantplus://offline/ref=7C4DFD437B26C2AE734A7C4BB4777C2E50033ACA7AEF3D7B8BF179CE9118240CCBA40F7EA29DB64D58862C393F7B3F856998016C6ECE39562DiDR" TargetMode = "External"/>
	<Relationship Id="rId21" Type="http://schemas.openxmlformats.org/officeDocument/2006/relationships/hyperlink" Target="consultantplus://offline/ref=7C4DFD437B26C2AE734A7C4BB4777C2E50033ACA7AEF3D7B8BF179CE9118240CCBA40F7EA29DB64D5F862C393F7B3F856998016C6ECE39562DiDR" TargetMode = "External"/>
	<Relationship Id="rId22" Type="http://schemas.openxmlformats.org/officeDocument/2006/relationships/hyperlink" Target="consultantplus://offline/ref=7C4DFD437B26C2AE734A7C4BB4777C2E50033ACA7AEF3D7B8BF179CE9118240CCBA40F7EA29DB64D5C862C393F7B3F856998016C6ECE39562DiDR" TargetMode = "External"/>
	<Relationship Id="rId23" Type="http://schemas.openxmlformats.org/officeDocument/2006/relationships/hyperlink" Target="consultantplus://offline/ref=7C4DFD437B26C2AE734A7C4BB4777C2E50033ACA7AEF3D7B8BF179CE9118240CCBA40F7EA29DB64D52862C393F7B3F856998016C6ECE39562DiDR" TargetMode = "External"/>
	<Relationship Id="rId24" Type="http://schemas.openxmlformats.org/officeDocument/2006/relationships/hyperlink" Target="consultantplus://offline/ref=7C4DFD437B26C2AE734A7C4BB4777C2E50033ACA7AEF3D7B8BF179CE9118240CCBA40F7EA29DB64D53862C393F7B3F856998016C6ECE39562DiDR" TargetMode = "External"/>
	<Relationship Id="rId25" Type="http://schemas.openxmlformats.org/officeDocument/2006/relationships/hyperlink" Target="consultantplus://offline/ref=7C4DFD437B26C2AE734A7C4BB4777C2E50033ACA7AEF3D7B8BF179CE9118240CCBA40F7EA29DB64C5B862C393F7B3F856998016C6ECE39562DiDR" TargetMode = "External"/>
	<Relationship Id="rId26" Type="http://schemas.openxmlformats.org/officeDocument/2006/relationships/hyperlink" Target="consultantplus://offline/ref=7C4DFD437B26C2AE734A7C4BB4777C2E50033ACA7AEF3D7B8BF179CE9118240CCBA40F7EA29DB64C58862C393F7B3F856998016C6ECE39562DiDR" TargetMode = "External"/>
	<Relationship Id="rId27" Type="http://schemas.openxmlformats.org/officeDocument/2006/relationships/header" Target="header2.xml"/>
	<Relationship Id="rId28" Type="http://schemas.openxmlformats.org/officeDocument/2006/relationships/footer" Target="footer2.xml"/>
	<Relationship Id="rId29" Type="http://schemas.openxmlformats.org/officeDocument/2006/relationships/hyperlink" Target="consultantplus://offline/ref=7C4DFD437B26C2AE734A7C4BB4777C2E51023FC776B86A79DAA477CB99487E1CDDED0379BC9CB451588D7A26iAR" TargetMode = "External"/>
	<Relationship Id="rId30" Type="http://schemas.openxmlformats.org/officeDocument/2006/relationships/hyperlink" Target="consultantplus://offline/ref=7C4DFD437B26C2AE734A7C4BB4777C2E50033ACA7AEF3D7B8BF179CE9118240CCBA40F7EA29DB7485C862C393F7B3F856998016C6ECE39562DiDR" TargetMode = "External"/>
	<Relationship Id="rId31" Type="http://schemas.openxmlformats.org/officeDocument/2006/relationships/hyperlink" Target="consultantplus://offline/ref=7C4DFD437B26C2AE734A7C4BB4777C2E51023FC776B86A79DAA477CB99487E1CDDED0379BC9CB451588D7A26iAR" TargetMode = "External"/>
	<Relationship Id="rId32" Type="http://schemas.openxmlformats.org/officeDocument/2006/relationships/hyperlink" Target="consultantplus://offline/ref=7C4DFD437B26C2AE734A7C4BB4777C2E500E3EC17AE73D7B8BF179CE9118240CCBA40F7EA29DBF4F5F862C393F7B3F856998016C6ECE39562DiDR" TargetMode = "External"/>
	<Relationship Id="rId33" Type="http://schemas.openxmlformats.org/officeDocument/2006/relationships/hyperlink" Target="consultantplus://offline/ref=7C4DFD437B26C2AE734A7C4BB4777C2E50033ACA7AEF3D7B8BF179CE9118240CCBA40F7EA29DB54D53862C393F7B3F856998016C6ECE39562DiDR" TargetMode = "External"/>
	<Relationship Id="rId34" Type="http://schemas.openxmlformats.org/officeDocument/2006/relationships/hyperlink" Target="consultantplus://offline/ref=7C4DFD437B26C2AE734A7C4BB4777C2E57093BC67EE83D7B8BF179CE9118240CD9A45772A39BA84E58937A687922iCR" TargetMode = "External"/>
	<Relationship Id="rId35" Type="http://schemas.openxmlformats.org/officeDocument/2006/relationships/hyperlink" Target="consultantplus://offline/ref=7C4DFD437B26C2AE734A7C4BB4777C2E50033ACA7AEF3D7B8BF179CE9118240CCBA40F7EA29DB64D5E862C393F7B3F856998016C6ECE39562DiDR" TargetMode = "External"/>
	<Relationship Id="rId36" Type="http://schemas.openxmlformats.org/officeDocument/2006/relationships/hyperlink" Target="consultantplus://offline/ref=7C4DFD437B26C2AE734A7C4BB4777C2E50033ACA7AEF3D7B8BF179CE9118240CCBA40F7EA29DB64D5E862C393F7B3F856998016C6ECE39562DiDR" TargetMode = "External"/>
	<Relationship Id="rId37" Type="http://schemas.openxmlformats.org/officeDocument/2006/relationships/hyperlink" Target="consultantplus://offline/ref=7C4DFD437B26C2AE734A7C4BB4777C2E500E3EC17AE73D7B8BF179CE9118240CCBA40F7EA29DBF4F5C862C393F7B3F856998016C6ECE39562DiDR" TargetMode = "External"/>
	<Relationship Id="rId38" Type="http://schemas.openxmlformats.org/officeDocument/2006/relationships/hyperlink" Target="consultantplus://offline/ref=7C4DFD437B26C2AE734A7C4BB4777C2E50033ACA7AEF3D7B8BF179CE9118240CCBA40F7EA29DB64D5E862C393F7B3F856998016C6ECE39562DiDR" TargetMode = "External"/>
	<Relationship Id="rId39" Type="http://schemas.openxmlformats.org/officeDocument/2006/relationships/hyperlink" Target="consultantplus://offline/ref=7C4DFD437B26C2AE734A7C4BB4777C2E50033ACA7AEF3D7B8BF179CE9118240CCBA40F7EA29DB64D5E862C393F7B3F856998016C6ECE39562DiDR" TargetMode = "External"/>
	<Relationship Id="rId40" Type="http://schemas.openxmlformats.org/officeDocument/2006/relationships/hyperlink" Target="consultantplus://offline/ref=7C4DFD437B26C2AE734A7C4BB4777C2E57083AC67EEC3D7B8BF179CE9118240CCBA40F7CAB9DBD1B0BC92D657A282C856D98026E722CiER" TargetMode = "External"/>
	<Relationship Id="rId41" Type="http://schemas.openxmlformats.org/officeDocument/2006/relationships/hyperlink" Target="consultantplus://offline/ref=7C4DFD437B26C2AE734A7C4BB4777C2E50033ACA7AEF3D7B8BF179CE9118240CCBA40F7EA29DB54C5A862C393F7B3F856998016C6ECE39562DiDR" TargetMode = "External"/>
	<Relationship Id="rId42" Type="http://schemas.openxmlformats.org/officeDocument/2006/relationships/hyperlink" Target="consultantplus://offline/ref=7C4DFD437B26C2AE734A7C4BB4777C2E57093BC67EE83D7B8BF179CE9118240CCBA40F7EA29DBF4E5A862C393F7B3F856998016C6ECE39562DiDR" TargetMode = "External"/>
	<Relationship Id="rId43" Type="http://schemas.openxmlformats.org/officeDocument/2006/relationships/hyperlink" Target="consultantplus://offline/ref=7C4DFD437B26C2AE734A7C4BB4777C2E50033ACA7AEF3D7B8BF179CE9118240CCBA40F7EA29DB64D5E862C393F7B3F856998016C6ECE39562DiDR" TargetMode = "External"/>
	<Relationship Id="rId44" Type="http://schemas.openxmlformats.org/officeDocument/2006/relationships/hyperlink" Target="consultantplus://offline/ref=7C4DFD437B26C2AE734A7C4BB4777C2E50033ACA7AEF3D7B8BF179CE9118240CCBA40F7EA29DB64D5E862C393F7B3F856998016C6ECE39562DiDR" TargetMode = "External"/>
	<Relationship Id="rId45" Type="http://schemas.openxmlformats.org/officeDocument/2006/relationships/hyperlink" Target="consultantplus://offline/ref=7C4DFD437B26C2AE734A7C4BB4777C2E50033ACA7AEF3D7B8BF179CE9118240CCBA40F7EA29DB54C5C862C393F7B3F856998016C6ECE39562DiDR" TargetMode = "External"/>
	<Relationship Id="rId46" Type="http://schemas.openxmlformats.org/officeDocument/2006/relationships/hyperlink" Target="consultantplus://offline/ref=7C4DFD437B26C2AE734A7C4BB4777C2E50033ACA7AEF3D7B8BF179CE9118240CCBA40F7EA29DB54C5D862C393F7B3F856998016C6ECE39562DiDR" TargetMode = "External"/>
	<Relationship Id="rId47" Type="http://schemas.openxmlformats.org/officeDocument/2006/relationships/hyperlink" Target="consultantplus://offline/ref=7C4DFD437B26C2AE734A7C4BB4777C2E50033ACA7AEF3D7B8BF179CE9118240CCBA40F7EA29DB54C53862C393F7B3F856998016C6ECE39562DiDR" TargetMode = "External"/>
	<Relationship Id="rId48" Type="http://schemas.openxmlformats.org/officeDocument/2006/relationships/hyperlink" Target="consultantplus://offline/ref=7C4DFD437B26C2AE734A7C4BB4777C2E50033ACA7AEF3D7B8BF179CE9118240CCBA40F7EA29DB64D5E862C393F7B3F856998016C6ECE39562DiDR" TargetMode = "External"/>
	<Relationship Id="rId49" Type="http://schemas.openxmlformats.org/officeDocument/2006/relationships/hyperlink" Target="consultantplus://offline/ref=7C4DFD437B26C2AE734A7C4BB4777C2E50033ACA7AEF3D7B8BF179CE9118240CCBA40F7EA29DB64D5E862C393F7B3F856998016C6ECE39562DiDR" TargetMode = "External"/>
	<Relationship Id="rId50" Type="http://schemas.openxmlformats.org/officeDocument/2006/relationships/hyperlink" Target="consultantplus://offline/ref=7C4DFD437B26C2AE734A7C4BB4777C2E57093BC67EE83D7B8BF179CE9118240CCBA40F7EA29DBE4F59862C393F7B3F856998016C6ECE39562DiDR" TargetMode = "External"/>
	<Relationship Id="rId51" Type="http://schemas.openxmlformats.org/officeDocument/2006/relationships/hyperlink" Target="consultantplus://offline/ref=7C4DFD437B26C2AE734A7C4BB4777C2E50033ACA7AEF3D7B8BF179CE9118240CCBA40F7EA29DB54B5B862C393F7B3F856998016C6ECE39562DiDR" TargetMode = "External"/>
	<Relationship Id="rId52" Type="http://schemas.openxmlformats.org/officeDocument/2006/relationships/hyperlink" Target="consultantplus://offline/ref=7C4DFD437B26C2AE734A7C4BB4777C2E510A3BCA7DEB3D7B8BF179CE9118240CCBA40F7EA29DB64E5A862C393F7B3F856998016C6ECE39562DiD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13.08.2014 N 993
(ред. от 17.05.2021)
"Об утверждении федерального государственного образовательного стандарта среднего профессионального образования по специальности 53.02.01 Музыкальное образование"
(Зарегистрировано в Минюсте России 26.08.2014 N 33879)</dc:title>
  <dcterms:created xsi:type="dcterms:W3CDTF">2022-12-16T17:34:54Z</dcterms:created>
</cp:coreProperties>
</file>