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1A" w:rsidRPr="00341046" w:rsidRDefault="00852E1A" w:rsidP="00852E1A">
      <w:pPr>
        <w:ind w:left="6096"/>
        <w:jc w:val="both"/>
        <w:rPr>
          <w:rFonts w:ascii="Times New Roman" w:hAnsi="Times New Roman"/>
          <w:color w:val="000000"/>
          <w:sz w:val="22"/>
          <w:szCs w:val="28"/>
        </w:rPr>
      </w:pPr>
      <w:r w:rsidRPr="00341046">
        <w:rPr>
          <w:rFonts w:ascii="Times New Roman" w:hAnsi="Times New Roman"/>
          <w:color w:val="000000"/>
          <w:sz w:val="22"/>
          <w:szCs w:val="28"/>
        </w:rPr>
        <w:t>Приложение 1 к приказу БУ «</w:t>
      </w:r>
      <w:proofErr w:type="spellStart"/>
      <w:r w:rsidRPr="00341046">
        <w:rPr>
          <w:rFonts w:ascii="Times New Roman" w:hAnsi="Times New Roman"/>
          <w:color w:val="000000"/>
          <w:sz w:val="22"/>
          <w:szCs w:val="28"/>
        </w:rPr>
        <w:t>Нижневартовский</w:t>
      </w:r>
      <w:proofErr w:type="spellEnd"/>
      <w:r w:rsidRPr="00341046">
        <w:rPr>
          <w:rFonts w:ascii="Times New Roman" w:hAnsi="Times New Roman"/>
          <w:color w:val="000000"/>
          <w:sz w:val="22"/>
          <w:szCs w:val="28"/>
        </w:rPr>
        <w:t xml:space="preserve"> социально-гуманитарный колледж» </w:t>
      </w:r>
      <w:r w:rsidR="00151D5A" w:rsidRPr="00151D5A">
        <w:rPr>
          <w:rFonts w:ascii="Times New Roman" w:hAnsi="Times New Roman"/>
          <w:color w:val="000000"/>
          <w:sz w:val="22"/>
          <w:szCs w:val="28"/>
        </w:rPr>
        <w:t xml:space="preserve">от 09.01.2024 № </w:t>
      </w:r>
      <w:r w:rsidR="00151D5A">
        <w:rPr>
          <w:rFonts w:ascii="Times New Roman" w:hAnsi="Times New Roman"/>
          <w:color w:val="000000"/>
          <w:sz w:val="22"/>
          <w:szCs w:val="28"/>
        </w:rPr>
        <w:t>10/05-ОД-</w:t>
      </w:r>
      <w:r w:rsidRPr="00151D5A">
        <w:rPr>
          <w:rFonts w:ascii="Times New Roman" w:hAnsi="Times New Roman"/>
          <w:color w:val="000000"/>
          <w:sz w:val="22"/>
          <w:szCs w:val="28"/>
        </w:rPr>
        <w:t>2</w:t>
      </w:r>
    </w:p>
    <w:p w:rsidR="00852E1A" w:rsidRPr="00CF7FAE" w:rsidRDefault="00852E1A" w:rsidP="00852E1A">
      <w:pPr>
        <w:ind w:left="6096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1276"/>
        <w:gridCol w:w="4393"/>
      </w:tblGrid>
      <w:tr w:rsidR="00852E1A" w:rsidRPr="00341046" w:rsidTr="001D7C6D">
        <w:tc>
          <w:tcPr>
            <w:tcW w:w="2059" w:type="pct"/>
          </w:tcPr>
          <w:p w:rsidR="00852E1A" w:rsidRPr="00151D5A" w:rsidRDefault="00852E1A" w:rsidP="001D7C6D">
            <w:pPr>
              <w:tabs>
                <w:tab w:val="left" w:pos="0"/>
              </w:tabs>
              <w:ind w:hanging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1D5A">
              <w:rPr>
                <w:rFonts w:ascii="Times New Roman" w:hAnsi="Times New Roman"/>
                <w:sz w:val="28"/>
                <w:szCs w:val="28"/>
              </w:rPr>
              <w:t>Бюджетное учреждение профессионального образования Ханты-Мансийского автономного округа – Югры «</w:t>
            </w:r>
            <w:proofErr w:type="spellStart"/>
            <w:r w:rsidRPr="00151D5A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151D5A">
              <w:rPr>
                <w:rFonts w:ascii="Times New Roman" w:hAnsi="Times New Roman"/>
                <w:sz w:val="28"/>
                <w:szCs w:val="28"/>
              </w:rPr>
              <w:t xml:space="preserve"> социально- гуманитарный колледж</w:t>
            </w:r>
            <w:r w:rsidRPr="00151D5A">
              <w:rPr>
                <w:rFonts w:ascii="Times New Roman" w:hAnsi="Times New Roman"/>
              </w:rPr>
              <w:t>»</w:t>
            </w:r>
          </w:p>
          <w:p w:rsidR="00852E1A" w:rsidRPr="00151D5A" w:rsidRDefault="00852E1A" w:rsidP="001D7C6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E1A" w:rsidRPr="00151D5A" w:rsidRDefault="00852E1A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D5A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  <w:r w:rsidRPr="00151D5A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r w:rsidRPr="00151D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  <w:r w:rsidRPr="00151D5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51D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14.12.2023</w:t>
            </w:r>
          </w:p>
          <w:p w:rsidR="00852E1A" w:rsidRPr="00151D5A" w:rsidRDefault="00852E1A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852E1A" w:rsidRPr="00151D5A" w:rsidRDefault="00852E1A" w:rsidP="001D7C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9" w:type="pct"/>
          </w:tcPr>
          <w:p w:rsidR="00852E1A" w:rsidRPr="00151D5A" w:rsidRDefault="00852E1A" w:rsidP="001D7C6D">
            <w:pPr>
              <w:pStyle w:val="a3"/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D5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852E1A" w:rsidRPr="00151D5A" w:rsidRDefault="00852E1A" w:rsidP="001D7C6D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51D5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52E1A" w:rsidRPr="00151D5A" w:rsidRDefault="00852E1A" w:rsidP="001D7C6D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51D5A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151D5A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151D5A">
              <w:rPr>
                <w:rFonts w:ascii="Times New Roman" w:hAnsi="Times New Roman"/>
                <w:sz w:val="28"/>
                <w:szCs w:val="28"/>
              </w:rPr>
              <w:t xml:space="preserve"> социально- гуманитарный колледж»</w:t>
            </w:r>
          </w:p>
          <w:p w:rsidR="00852E1A" w:rsidRPr="00151D5A" w:rsidRDefault="00852E1A" w:rsidP="001D7C6D">
            <w:pPr>
              <w:widowControl w:val="0"/>
              <w:spacing w:line="240" w:lineRule="atLeast"/>
              <w:rPr>
                <w:rFonts w:ascii="Times New Roman" w:eastAsia="Calibri" w:hAnsi="Times New Roman"/>
                <w:sz w:val="14"/>
                <w:szCs w:val="28"/>
                <w:lang w:eastAsia="en-US"/>
              </w:rPr>
            </w:pPr>
          </w:p>
          <w:p w:rsidR="00852E1A" w:rsidRPr="00151D5A" w:rsidRDefault="00852E1A" w:rsidP="001D7C6D">
            <w:pPr>
              <w:widowControl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51D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________________ </w:t>
            </w:r>
            <w:r w:rsidRPr="00151D5A">
              <w:rPr>
                <w:rFonts w:ascii="Times New Roman" w:hAnsi="Times New Roman"/>
                <w:sz w:val="28"/>
                <w:szCs w:val="28"/>
              </w:rPr>
              <w:t>С.Л. Гурьева</w:t>
            </w:r>
          </w:p>
          <w:p w:rsidR="00852E1A" w:rsidRPr="00151D5A" w:rsidRDefault="00151D5A" w:rsidP="001D7C6D">
            <w:pPr>
              <w:pStyle w:val="a3"/>
              <w:widowControl w:val="0"/>
              <w:rPr>
                <w:rFonts w:ascii="Times New Roman" w:hAnsi="Times New Roman"/>
                <w:szCs w:val="28"/>
              </w:rPr>
            </w:pPr>
            <w:r w:rsidRPr="00151D5A">
              <w:rPr>
                <w:rFonts w:ascii="Times New Roman" w:hAnsi="Times New Roman"/>
                <w:szCs w:val="28"/>
              </w:rPr>
              <w:t>Приказ № 10/05-ОД-2</w:t>
            </w:r>
            <w:r w:rsidR="00981F46">
              <w:rPr>
                <w:rFonts w:ascii="Times New Roman" w:hAnsi="Times New Roman"/>
                <w:szCs w:val="28"/>
              </w:rPr>
              <w:t xml:space="preserve"> </w:t>
            </w:r>
            <w:r w:rsidRPr="00151D5A">
              <w:rPr>
                <w:rFonts w:ascii="Times New Roman" w:hAnsi="Times New Roman"/>
                <w:szCs w:val="28"/>
              </w:rPr>
              <w:t xml:space="preserve">от 09.01.2024 </w:t>
            </w:r>
          </w:p>
          <w:p w:rsidR="00852E1A" w:rsidRPr="00151D5A" w:rsidRDefault="00852E1A" w:rsidP="001D7C6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E1A" w:rsidRPr="00341046" w:rsidRDefault="00852E1A" w:rsidP="001D7C6D">
            <w:pPr>
              <w:pStyle w:val="a3"/>
              <w:widowControl w:val="0"/>
              <w:rPr>
                <w:rFonts w:ascii="Times New Roman" w:hAnsi="Times New Roman"/>
                <w:szCs w:val="28"/>
              </w:rPr>
            </w:pPr>
            <w:r w:rsidRPr="00151D5A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 w:rsidRPr="00151D5A">
              <w:rPr>
                <w:rFonts w:ascii="Times New Roman" w:hAnsi="Times New Roman"/>
                <w:sz w:val="28"/>
                <w:szCs w:val="28"/>
              </w:rPr>
              <w:t xml:space="preserve"> на заседании профсоюзного комитета колледжа протокол № </w:t>
            </w:r>
            <w:r w:rsidRPr="00151D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</w:t>
            </w:r>
            <w:r w:rsidRPr="00151D5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51D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11.12.2023</w:t>
            </w:r>
          </w:p>
        </w:tc>
      </w:tr>
    </w:tbl>
    <w:p w:rsidR="008842F1" w:rsidRDefault="008842F1" w:rsidP="00DF6291">
      <w:pPr>
        <w:rPr>
          <w:rFonts w:ascii="Times New Roman" w:hAnsi="Times New Roman"/>
          <w:sz w:val="28"/>
          <w:szCs w:val="24"/>
        </w:rPr>
      </w:pPr>
    </w:p>
    <w:p w:rsidR="008842F1" w:rsidRDefault="00987263" w:rsidP="006D6C6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КОДЕКС ЭТИКИ И СЛУЖЕБНОГО ПОВЕДЕНИЯ</w:t>
      </w:r>
    </w:p>
    <w:p w:rsidR="00852E1A" w:rsidRDefault="00987263" w:rsidP="00F9183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РАБОТНИКОВ </w:t>
      </w:r>
      <w:r w:rsidR="00852E1A" w:rsidRPr="00852E1A">
        <w:rPr>
          <w:rFonts w:ascii="Times New Roman" w:hAnsi="Times New Roman"/>
          <w:b/>
          <w:sz w:val="28"/>
          <w:szCs w:val="24"/>
        </w:rPr>
        <w:t xml:space="preserve">БЮДЖЕТНОГО УЧРЕЖДЕНИЯ ПРОФЕССИОНАЛЬНОГО ОБРАЗОВАНИЯ ХАНТЫ-МАНСИЙСКОГО АВТОНОМНОГО ОКРУГА – ЮГРЫ </w:t>
      </w:r>
    </w:p>
    <w:p w:rsidR="008842F1" w:rsidRDefault="00852E1A" w:rsidP="00F9183D">
      <w:pPr>
        <w:jc w:val="center"/>
        <w:rPr>
          <w:rFonts w:ascii="Times New Roman" w:hAnsi="Times New Roman"/>
          <w:b/>
          <w:sz w:val="28"/>
          <w:szCs w:val="24"/>
        </w:rPr>
      </w:pPr>
      <w:r w:rsidRPr="00852E1A">
        <w:rPr>
          <w:rFonts w:ascii="Times New Roman" w:hAnsi="Times New Roman"/>
          <w:b/>
          <w:sz w:val="28"/>
          <w:szCs w:val="24"/>
        </w:rPr>
        <w:t>«НИЖНЕВАРТОВСКИЙ СОЦИАЛЬНО-ГУМАНИТАРНЫЙ КОЛЛЕДЖ»</w:t>
      </w:r>
    </w:p>
    <w:p w:rsidR="00987263" w:rsidRDefault="00987263" w:rsidP="006D6C60">
      <w:pPr>
        <w:jc w:val="center"/>
        <w:rPr>
          <w:rFonts w:ascii="Times New Roman" w:hAnsi="Times New Roman"/>
          <w:b/>
          <w:sz w:val="28"/>
          <w:szCs w:val="24"/>
        </w:rPr>
      </w:pPr>
    </w:p>
    <w:p w:rsidR="00B4544F" w:rsidRDefault="0080129D" w:rsidP="006D6C6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="006A2153">
        <w:rPr>
          <w:rFonts w:ascii="Times New Roman" w:hAnsi="Times New Roman"/>
          <w:b/>
          <w:sz w:val="28"/>
          <w:szCs w:val="24"/>
        </w:rPr>
        <w:t>. Общие положения</w:t>
      </w:r>
    </w:p>
    <w:p w:rsidR="00B4544F" w:rsidRDefault="00B4544F" w:rsidP="005D3A05">
      <w:pPr>
        <w:jc w:val="both"/>
        <w:rPr>
          <w:rFonts w:ascii="Times New Roman" w:hAnsi="Times New Roman"/>
          <w:b/>
          <w:sz w:val="28"/>
          <w:szCs w:val="24"/>
        </w:rPr>
      </w:pPr>
    </w:p>
    <w:p w:rsidR="00587FFC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F53DC0">
        <w:rPr>
          <w:rFonts w:ascii="Times New Roman" w:hAnsi="Times New Roman"/>
          <w:sz w:val="28"/>
          <w:szCs w:val="24"/>
        </w:rPr>
        <w:t xml:space="preserve">1. </w:t>
      </w:r>
      <w:r w:rsidR="00987263">
        <w:rPr>
          <w:rFonts w:ascii="Times New Roman" w:hAnsi="Times New Roman"/>
          <w:sz w:val="28"/>
          <w:szCs w:val="24"/>
        </w:rPr>
        <w:t>Кодекс этики и служебного поведения (</w:t>
      </w:r>
      <w:r w:rsidR="00987263" w:rsidRPr="004D12BB">
        <w:rPr>
          <w:rFonts w:ascii="Times New Roman" w:hAnsi="Times New Roman"/>
          <w:i/>
          <w:sz w:val="28"/>
          <w:szCs w:val="24"/>
        </w:rPr>
        <w:t>далее – Кодекс</w:t>
      </w:r>
      <w:r w:rsidR="00987263">
        <w:rPr>
          <w:rFonts w:ascii="Times New Roman" w:hAnsi="Times New Roman"/>
          <w:sz w:val="28"/>
          <w:szCs w:val="24"/>
        </w:rPr>
        <w:t xml:space="preserve">) работников </w:t>
      </w:r>
      <w:r w:rsidRPr="004D12BB">
        <w:rPr>
          <w:rFonts w:ascii="Times New Roman" w:hAnsi="Times New Roman"/>
          <w:sz w:val="28"/>
          <w:szCs w:val="24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D12BB">
        <w:rPr>
          <w:rFonts w:ascii="Times New Roman" w:hAnsi="Times New Roman"/>
          <w:sz w:val="28"/>
          <w:szCs w:val="24"/>
        </w:rPr>
        <w:t>Нижневартовский</w:t>
      </w:r>
      <w:proofErr w:type="spellEnd"/>
      <w:r w:rsidRPr="004D12BB">
        <w:rPr>
          <w:rFonts w:ascii="Times New Roman" w:hAnsi="Times New Roman"/>
          <w:sz w:val="28"/>
          <w:szCs w:val="24"/>
        </w:rPr>
        <w:t xml:space="preserve"> социально-гуманитарный колледж»</w:t>
      </w:r>
      <w:r w:rsidR="00987263">
        <w:rPr>
          <w:rFonts w:ascii="Times New Roman" w:hAnsi="Times New Roman"/>
          <w:sz w:val="28"/>
          <w:szCs w:val="24"/>
        </w:rPr>
        <w:t xml:space="preserve"> (</w:t>
      </w:r>
      <w:r w:rsidR="00987263" w:rsidRPr="004D12BB">
        <w:rPr>
          <w:rFonts w:ascii="Times New Roman" w:hAnsi="Times New Roman"/>
          <w:i/>
          <w:sz w:val="28"/>
          <w:szCs w:val="24"/>
        </w:rPr>
        <w:t>далее – колледж</w:t>
      </w:r>
      <w:r w:rsidR="00987263">
        <w:rPr>
          <w:rFonts w:ascii="Times New Roman" w:hAnsi="Times New Roman"/>
          <w:sz w:val="28"/>
          <w:szCs w:val="24"/>
        </w:rPr>
        <w:t>)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колледжа, независимо от занимаемой ими должности.</w:t>
      </w:r>
    </w:p>
    <w:p w:rsidR="00987263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987263">
        <w:rPr>
          <w:rFonts w:ascii="Times New Roman" w:hAnsi="Times New Roman"/>
          <w:sz w:val="28"/>
          <w:szCs w:val="24"/>
        </w:rPr>
        <w:t>2. Ознакомление с положениями Кодекса граждан, поступающих на работу в колледж, производится в соответствии со статьей 68 Трудового кодекса Российской Федерации.</w:t>
      </w:r>
    </w:p>
    <w:p w:rsidR="00987263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987263">
        <w:rPr>
          <w:rFonts w:ascii="Times New Roman" w:hAnsi="Times New Roman"/>
          <w:sz w:val="28"/>
          <w:szCs w:val="24"/>
        </w:rPr>
        <w:t>3. Целью Кодекса является установление этических норм и правил служебного поведения работников колледжа для добросовестного выполнения ими своей профессиональной деятельности, обеспечение единой нравственно-нормативной основы поведения работников колледжа, формирование нетерпимого отношения к коррупции.</w:t>
      </w:r>
    </w:p>
    <w:p w:rsidR="00987263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987263">
        <w:rPr>
          <w:rFonts w:ascii="Times New Roman" w:hAnsi="Times New Roman"/>
          <w:sz w:val="28"/>
          <w:szCs w:val="24"/>
        </w:rPr>
        <w:t>4. Кодекс служит основой для формирования взаимоотношений в организации, основанных на нормах морали, уважительного отношения к работникам и колледжу</w:t>
      </w:r>
      <w:r>
        <w:rPr>
          <w:rFonts w:ascii="Times New Roman" w:hAnsi="Times New Roman"/>
          <w:sz w:val="28"/>
          <w:szCs w:val="24"/>
        </w:rPr>
        <w:t>.</w:t>
      </w:r>
    </w:p>
    <w:p w:rsidR="00987263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987263">
        <w:rPr>
          <w:rFonts w:ascii="Times New Roman" w:hAnsi="Times New Roman"/>
          <w:sz w:val="28"/>
          <w:szCs w:val="24"/>
        </w:rPr>
        <w:t>5. Кодекс призван повысить эффективность выполнения работниками колледжа своих должностных обязанностей.</w:t>
      </w:r>
    </w:p>
    <w:p w:rsidR="002C6F54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1.</w:t>
      </w:r>
      <w:r w:rsidR="002C6F54">
        <w:rPr>
          <w:rFonts w:ascii="Times New Roman" w:hAnsi="Times New Roman"/>
          <w:sz w:val="28"/>
          <w:szCs w:val="24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2C6F54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2C6F54">
        <w:rPr>
          <w:rFonts w:ascii="Times New Roman" w:hAnsi="Times New Roman"/>
          <w:sz w:val="28"/>
          <w:szCs w:val="24"/>
        </w:rPr>
        <w:t>7. Каждый работник колледжа должен следовать положени</w:t>
      </w:r>
      <w:r>
        <w:rPr>
          <w:rFonts w:ascii="Times New Roman" w:hAnsi="Times New Roman"/>
          <w:sz w:val="28"/>
          <w:szCs w:val="24"/>
        </w:rPr>
        <w:t xml:space="preserve">ям Кодекса, а каждый гражданин </w:t>
      </w:r>
      <w:r w:rsidR="002C6F54">
        <w:rPr>
          <w:rFonts w:ascii="Times New Roman" w:hAnsi="Times New Roman"/>
          <w:sz w:val="28"/>
          <w:szCs w:val="24"/>
        </w:rPr>
        <w:t>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2C6F54" w:rsidRDefault="004D12BB" w:rsidP="0098726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2C6F54">
        <w:rPr>
          <w:rFonts w:ascii="Times New Roman" w:hAnsi="Times New Roman"/>
          <w:sz w:val="28"/>
          <w:szCs w:val="24"/>
        </w:rPr>
        <w:t>8. За нарушение положений Кодекса руководитель и работник колледжа несет моральную ответственность, а также иную ответственность в соответствии с законодательством Российской Федерации.</w:t>
      </w:r>
    </w:p>
    <w:p w:rsidR="00587FFC" w:rsidRDefault="00587FFC" w:rsidP="00F9183D">
      <w:pPr>
        <w:jc w:val="both"/>
        <w:rPr>
          <w:rFonts w:ascii="Times New Roman" w:hAnsi="Times New Roman"/>
          <w:sz w:val="28"/>
          <w:szCs w:val="24"/>
        </w:rPr>
      </w:pPr>
    </w:p>
    <w:p w:rsidR="00587FFC" w:rsidRDefault="0080129D" w:rsidP="00587FF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sz w:val="28"/>
          <w:szCs w:val="24"/>
        </w:rPr>
        <w:t>. Основные понятия</w:t>
      </w:r>
    </w:p>
    <w:p w:rsidR="00587FFC" w:rsidRDefault="00587FFC" w:rsidP="00587FFC">
      <w:pPr>
        <w:jc w:val="center"/>
        <w:rPr>
          <w:rFonts w:ascii="Times New Roman" w:hAnsi="Times New Roman"/>
          <w:b/>
          <w:sz w:val="28"/>
          <w:szCs w:val="24"/>
        </w:rPr>
      </w:pPr>
    </w:p>
    <w:p w:rsidR="00122547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</w:t>
      </w:r>
      <w:r w:rsidR="0080129D">
        <w:rPr>
          <w:rFonts w:ascii="Times New Roman" w:hAnsi="Times New Roman"/>
          <w:sz w:val="28"/>
          <w:szCs w:val="24"/>
        </w:rPr>
        <w:t>.</w:t>
      </w:r>
      <w:r w:rsidR="00F53DC0">
        <w:rPr>
          <w:rFonts w:ascii="Times New Roman" w:hAnsi="Times New Roman"/>
          <w:sz w:val="28"/>
          <w:szCs w:val="24"/>
        </w:rPr>
        <w:t xml:space="preserve"> </w:t>
      </w:r>
      <w:r w:rsidR="0080129D">
        <w:rPr>
          <w:rFonts w:ascii="Times New Roman" w:hAnsi="Times New Roman"/>
          <w:sz w:val="28"/>
          <w:szCs w:val="24"/>
        </w:rPr>
        <w:t>В целях настоящего Кодекса используются следующие понятия:</w:t>
      </w:r>
    </w:p>
    <w:p w:rsidR="0080129D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461F3">
        <w:rPr>
          <w:rFonts w:ascii="Times New Roman" w:hAnsi="Times New Roman"/>
          <w:sz w:val="28"/>
          <w:szCs w:val="24"/>
        </w:rPr>
        <w:t>работники организации – лица, состоящие с колледжем в трудовых отношениях;</w:t>
      </w:r>
    </w:p>
    <w:p w:rsidR="007461F3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461F3">
        <w:rPr>
          <w:rFonts w:ascii="Times New Roman" w:hAnsi="Times New Roman"/>
          <w:sz w:val="28"/>
          <w:szCs w:val="24"/>
        </w:rPr>
        <w:t>личная заинтересованность – возможность получения работником колледжа в связи с исполнением своих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461F3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461F3">
        <w:rPr>
          <w:rFonts w:ascii="Times New Roman" w:hAnsi="Times New Roman"/>
          <w:sz w:val="28"/>
          <w:szCs w:val="24"/>
        </w:rPr>
        <w:t xml:space="preserve">служебная информация – любая, не являющаяся общедоступной и не подлежащая разрешению информация, находящаяся в распоряжении работников колледжа в силу их служебных обязанностей, </w:t>
      </w:r>
      <w:r w:rsidR="00C570AF">
        <w:rPr>
          <w:rFonts w:ascii="Times New Roman" w:hAnsi="Times New Roman"/>
          <w:sz w:val="28"/>
          <w:szCs w:val="24"/>
        </w:rPr>
        <w:t>распространение которой может нанести ущерб законным интересам колледжа, клиентов, деловых партнеров;</w:t>
      </w:r>
    </w:p>
    <w:p w:rsidR="00C570AF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C570AF">
        <w:rPr>
          <w:rFonts w:ascii="Times New Roman" w:hAnsi="Times New Roman"/>
          <w:sz w:val="28"/>
          <w:szCs w:val="24"/>
        </w:rPr>
        <w:t xml:space="preserve">конфликт интересов – ситуация, при которой личная (прямая или косвенная) </w:t>
      </w:r>
      <w:r w:rsidR="009F1BD0">
        <w:rPr>
          <w:rFonts w:ascii="Times New Roman" w:hAnsi="Times New Roman"/>
          <w:sz w:val="28"/>
          <w:szCs w:val="24"/>
        </w:rPr>
        <w:t xml:space="preserve">заинтересованность работника колледжа влияет или может повлиять на ненадлежащее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колледжа, с одной стороны, и </w:t>
      </w:r>
      <w:r>
        <w:rPr>
          <w:rFonts w:ascii="Times New Roman" w:hAnsi="Times New Roman"/>
          <w:sz w:val="28"/>
          <w:szCs w:val="24"/>
        </w:rPr>
        <w:t>правами,</w:t>
      </w:r>
      <w:r w:rsidR="009F1BD0">
        <w:rPr>
          <w:rFonts w:ascii="Times New Roman" w:hAnsi="Times New Roman"/>
          <w:sz w:val="28"/>
          <w:szCs w:val="24"/>
        </w:rPr>
        <w:t xml:space="preserve"> и законными интересами колледжа, клиентов, деловых партнеров, способное привести к причинению вреда правам </w:t>
      </w:r>
      <w:r w:rsidR="00ED1AFF">
        <w:rPr>
          <w:rFonts w:ascii="Times New Roman" w:hAnsi="Times New Roman"/>
          <w:sz w:val="28"/>
          <w:szCs w:val="24"/>
        </w:rPr>
        <w:t>и законным интересам колледжа, клиентов, деловых партнеров.</w:t>
      </w:r>
    </w:p>
    <w:p w:rsidR="00ED1AFF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B2615F">
        <w:rPr>
          <w:rFonts w:ascii="Times New Roman" w:hAnsi="Times New Roman"/>
          <w:sz w:val="28"/>
          <w:szCs w:val="24"/>
        </w:rPr>
        <w:t>клиент колледжа – юридическое или физическое лицо, которому колледжем оказываются услуги, производятся работы в процессе осуществления деятельности;</w:t>
      </w:r>
    </w:p>
    <w:p w:rsidR="00B2615F" w:rsidRPr="0080129D" w:rsidRDefault="004D12BB" w:rsidP="0080129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B2615F">
        <w:rPr>
          <w:rFonts w:ascii="Times New Roman" w:hAnsi="Times New Roman"/>
          <w:sz w:val="28"/>
          <w:szCs w:val="24"/>
        </w:rPr>
        <w:t>деловой партнер – физическое или юридическое лицо, с которым колледж взаимодействует на основании договора в установленной сфере деятельности.</w:t>
      </w:r>
    </w:p>
    <w:p w:rsidR="0080129D" w:rsidRPr="0080129D" w:rsidRDefault="0080129D" w:rsidP="0080129D">
      <w:pPr>
        <w:jc w:val="both"/>
        <w:rPr>
          <w:rFonts w:ascii="Times New Roman" w:hAnsi="Times New Roman"/>
          <w:sz w:val="28"/>
          <w:szCs w:val="24"/>
        </w:rPr>
      </w:pPr>
    </w:p>
    <w:p w:rsidR="00122547" w:rsidRPr="00B2615F" w:rsidRDefault="00B2615F" w:rsidP="0012254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>. Основные принципы профессиональной этики работников колледжа</w:t>
      </w:r>
    </w:p>
    <w:p w:rsidR="00122547" w:rsidRDefault="00122547" w:rsidP="0012254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22547" w:rsidRDefault="004D12BB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3.1</w:t>
      </w:r>
      <w:r w:rsidR="00B2615F">
        <w:rPr>
          <w:rFonts w:ascii="Times New Roman" w:hAnsi="Times New Roman"/>
          <w:sz w:val="28"/>
          <w:szCs w:val="24"/>
        </w:rPr>
        <w:t>.</w:t>
      </w:r>
      <w:r w:rsidR="00F53DC0">
        <w:rPr>
          <w:rFonts w:ascii="Times New Roman" w:hAnsi="Times New Roman"/>
          <w:sz w:val="28"/>
          <w:szCs w:val="24"/>
        </w:rPr>
        <w:t xml:space="preserve"> </w:t>
      </w:r>
      <w:r w:rsidR="00B2615F">
        <w:rPr>
          <w:rFonts w:ascii="Times New Roman" w:hAnsi="Times New Roman"/>
          <w:sz w:val="28"/>
          <w:szCs w:val="24"/>
        </w:rPr>
        <w:t>Деятельность колледжа, работников колледжа основывается на следующих принципах профессиональной этики:</w:t>
      </w:r>
    </w:p>
    <w:p w:rsidR="00B2615F" w:rsidRDefault="00B2615F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законность: колледж, работники колледжа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настоящим Кодексом;</w:t>
      </w:r>
    </w:p>
    <w:p w:rsidR="00B2615F" w:rsidRDefault="00B2615F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приоритет прав и законных интересов колледжа, клиентов, деловых партнеров колледжа: работники колледжа</w:t>
      </w:r>
      <w:r w:rsidR="000C6715">
        <w:rPr>
          <w:rFonts w:ascii="Times New Roman" w:hAnsi="Times New Roman"/>
          <w:sz w:val="28"/>
          <w:szCs w:val="24"/>
        </w:rPr>
        <w:t xml:space="preserve"> исходят из того, что права и законные интересы </w:t>
      </w:r>
      <w:r w:rsidR="000C6715">
        <w:rPr>
          <w:rFonts w:ascii="Times New Roman" w:hAnsi="Times New Roman"/>
          <w:sz w:val="28"/>
          <w:szCs w:val="24"/>
        </w:rPr>
        <w:lastRenderedPageBreak/>
        <w:t>колледжа, клиентов, деловых партнеров становятся выше личной заинтересованности работников колледжа;</w:t>
      </w:r>
    </w:p>
    <w:p w:rsidR="000C6715" w:rsidRDefault="000C6715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профессионализм: колледж принимает меры по поддержанию и повышению уровня квалификации и профессионализма работников колледжа, в том числе путем проведения профессионального обучения.</w:t>
      </w:r>
    </w:p>
    <w:p w:rsidR="000C6715" w:rsidRDefault="000C6715" w:rsidP="004D12BB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Работники колледжа стремятся к повышению своего профессионального уровня.</w:t>
      </w:r>
    </w:p>
    <w:p w:rsidR="000C6715" w:rsidRDefault="000C6715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независимость: работники колледжа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колледжа, деловых пар</w:t>
      </w:r>
      <w:r w:rsidR="00AF3015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неров;</w:t>
      </w:r>
    </w:p>
    <w:p w:rsidR="00AF3015" w:rsidRDefault="00AF3015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добросовестность: работники колледжа обязаны ответственно и справедливо относиться друг к другу, к клиенту колледжа, деловым партнерам.</w:t>
      </w:r>
    </w:p>
    <w:p w:rsidR="00AF3015" w:rsidRDefault="00AF3015" w:rsidP="004D12BB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деятельность в соответствии с требованиями законодательства Российской Федерации;</w:t>
      </w:r>
    </w:p>
    <w:p w:rsidR="00AF3015" w:rsidRDefault="00AF3015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6) информационная открытость: колледж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AF3015" w:rsidRDefault="00AF3015" w:rsidP="00B2615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7) объективность и справедливое отношение: колледж обеспечивает справедливое (равное) отношение ко всем клиентам колледжа и деловым партнерам.</w:t>
      </w:r>
    </w:p>
    <w:p w:rsidR="00AF3015" w:rsidRDefault="00AF3015" w:rsidP="00B2615F">
      <w:pPr>
        <w:jc w:val="both"/>
        <w:rPr>
          <w:rFonts w:ascii="Times New Roman" w:hAnsi="Times New Roman"/>
          <w:sz w:val="28"/>
          <w:szCs w:val="24"/>
        </w:rPr>
      </w:pPr>
    </w:p>
    <w:p w:rsidR="00AF3015" w:rsidRDefault="00AF3015" w:rsidP="00AF3015">
      <w:pPr>
        <w:jc w:val="center"/>
        <w:rPr>
          <w:rFonts w:ascii="Times New Roman" w:hAnsi="Times New Roman"/>
          <w:b/>
          <w:sz w:val="28"/>
          <w:szCs w:val="24"/>
        </w:rPr>
      </w:pPr>
      <w:r w:rsidRPr="00AF3015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AF3015">
        <w:rPr>
          <w:rFonts w:ascii="Times New Roman" w:hAnsi="Times New Roman"/>
          <w:b/>
          <w:sz w:val="28"/>
          <w:szCs w:val="24"/>
        </w:rPr>
        <w:t>. Основные правила служебного поведения работников колледжа</w:t>
      </w:r>
    </w:p>
    <w:p w:rsidR="00AF3015" w:rsidRDefault="00AF3015" w:rsidP="00AF3015">
      <w:pPr>
        <w:jc w:val="center"/>
        <w:rPr>
          <w:rFonts w:ascii="Times New Roman" w:hAnsi="Times New Roman"/>
          <w:b/>
          <w:sz w:val="28"/>
          <w:szCs w:val="24"/>
        </w:rPr>
      </w:pPr>
    </w:p>
    <w:p w:rsidR="00AF3015" w:rsidRDefault="004D12BB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4.1</w:t>
      </w:r>
      <w:r w:rsidR="00F53DC0">
        <w:rPr>
          <w:rFonts w:ascii="Times New Roman" w:hAnsi="Times New Roman"/>
          <w:sz w:val="28"/>
          <w:szCs w:val="24"/>
        </w:rPr>
        <w:t xml:space="preserve">. </w:t>
      </w:r>
      <w:r w:rsidR="00AF3015">
        <w:rPr>
          <w:rFonts w:ascii="Times New Roman" w:hAnsi="Times New Roman"/>
          <w:sz w:val="28"/>
          <w:szCs w:val="24"/>
        </w:rPr>
        <w:t>Работники колледжа обязаны:</w:t>
      </w:r>
    </w:p>
    <w:p w:rsidR="00AF3015" w:rsidRDefault="00AF3015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исполнять должностные обязанности добросовестно и на высоком профессиональном уровне в целях обеспечения эффективной работы колледжа;</w:t>
      </w:r>
    </w:p>
    <w:p w:rsidR="00AF3015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колледжа;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осуществлять свою деятельность в пределах полномочий колледжа;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соблюдать беспристрастность, исключающую возможность влияния на служебную деятельность решений политических партий иных общественных организаций;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6) постоянно стремиться к обеспечению эффективного использования ресурсов, находящихся в распоряжении;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896A22" w:rsidRDefault="00896A22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8) проявлять терпимость и уважение к обычаям и традициям народов России и граждан иностранных государств, учитывать культурные и иные особенности </w:t>
      </w:r>
      <w:r>
        <w:rPr>
          <w:rFonts w:ascii="Times New Roman" w:hAnsi="Times New Roman"/>
          <w:sz w:val="28"/>
          <w:szCs w:val="24"/>
        </w:rPr>
        <w:lastRenderedPageBreak/>
        <w:t>различных этнических, социальных групп, конфессий, способствовать межнациональному и межконфессиональному согласию;</w:t>
      </w:r>
    </w:p>
    <w:p w:rsidR="00896A22" w:rsidRDefault="00D67E51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D67E51" w:rsidRDefault="00D67E51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10) соблюдать права клиентов колледжа, гарантировать им непосредственное участие в процессе принятия решений на основе предоставления полной информации, касающейся конкретного кли</w:t>
      </w:r>
      <w:r w:rsidR="00756DAC">
        <w:rPr>
          <w:rFonts w:ascii="Times New Roman" w:hAnsi="Times New Roman"/>
          <w:sz w:val="28"/>
          <w:szCs w:val="24"/>
        </w:rPr>
        <w:t>ен</w:t>
      </w:r>
      <w:r>
        <w:rPr>
          <w:rFonts w:ascii="Times New Roman" w:hAnsi="Times New Roman"/>
          <w:sz w:val="28"/>
          <w:szCs w:val="24"/>
        </w:rPr>
        <w:t>та в конкретной ситуации;</w:t>
      </w:r>
    </w:p>
    <w:p w:rsidR="00D67E51" w:rsidRDefault="00D67E51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11) воздерживаться от поведения, которое могло бы вызвать сомнение в объективном исполнении должностных обязанностей работника колледжа, а также не допускать конфликтных ситуаций, способных дискредитировать их деятельность и способных нанести ущерб репутации колледжу,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D67E51" w:rsidRDefault="00D67E51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12) </w:t>
      </w:r>
      <w:r w:rsidR="00756DAC">
        <w:rPr>
          <w:rFonts w:ascii="Times New Roman" w:hAnsi="Times New Roman"/>
          <w:sz w:val="28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56DAC" w:rsidRDefault="00756DAC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колледжа;</w:t>
      </w:r>
    </w:p>
    <w:p w:rsidR="00756DAC" w:rsidRDefault="00756DAC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14) уважительно относиться к деятельности представителей средств массовой информации по информированию общества о работе колледжа, а также оказывать содействие в получении достоверной информации в установленном порядке;</w:t>
      </w:r>
    </w:p>
    <w:p w:rsidR="00756DAC" w:rsidRDefault="00756DAC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15) нести персональную ответственность за результаты своей деятельности;</w:t>
      </w:r>
    </w:p>
    <w:p w:rsidR="00756DAC" w:rsidRDefault="00756DAC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16) работники колледжа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756DAC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17) внешний вид работника колледжа при исполнении им должностных обязанностей, в зависимости от условий работы и формата служебного мероприятия, должен выражать уважение к клиентам колледжа, деловым партнерам,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53DC0" w:rsidRDefault="004D12BB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4.2</w:t>
      </w:r>
      <w:r w:rsidR="00F53DC0">
        <w:rPr>
          <w:rFonts w:ascii="Times New Roman" w:hAnsi="Times New Roman"/>
          <w:sz w:val="28"/>
          <w:szCs w:val="24"/>
        </w:rPr>
        <w:t>. В служебном поведении работника недопустимы: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действие.</w:t>
      </w:r>
    </w:p>
    <w:p w:rsidR="00F53DC0" w:rsidRDefault="004D12BB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4.</w:t>
      </w:r>
      <w:r w:rsidR="00F53DC0">
        <w:rPr>
          <w:rFonts w:ascii="Times New Roman" w:hAnsi="Times New Roman"/>
          <w:sz w:val="28"/>
          <w:szCs w:val="24"/>
        </w:rPr>
        <w:t>3. Работник колледжа, наделенный организационно-распорядительными полномочиями, также обязан: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принимать меры по предотвращению и урегулированию конфликта интересов;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принимать меры по предупреждению и пресечению коррупции;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своим личным поведением подавать пример честности, беспристрастности и справедливости.</w:t>
      </w:r>
    </w:p>
    <w:p w:rsidR="00F53DC0" w:rsidRDefault="00F53DC0" w:rsidP="00896A22">
      <w:pPr>
        <w:jc w:val="both"/>
        <w:rPr>
          <w:rFonts w:ascii="Times New Roman" w:hAnsi="Times New Roman"/>
          <w:sz w:val="28"/>
          <w:szCs w:val="24"/>
        </w:rPr>
      </w:pPr>
    </w:p>
    <w:p w:rsidR="00F53DC0" w:rsidRDefault="00F53DC0" w:rsidP="00F53DC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/>
          <w:b/>
          <w:sz w:val="28"/>
          <w:szCs w:val="24"/>
        </w:rPr>
        <w:t>. Требования к антикоррупционному поведению работников</w:t>
      </w:r>
    </w:p>
    <w:p w:rsidR="00F53DC0" w:rsidRDefault="00F53DC0" w:rsidP="00F53DC0">
      <w:pPr>
        <w:jc w:val="center"/>
        <w:rPr>
          <w:rFonts w:ascii="Times New Roman" w:hAnsi="Times New Roman"/>
          <w:b/>
          <w:sz w:val="28"/>
          <w:szCs w:val="24"/>
        </w:rPr>
      </w:pPr>
    </w:p>
    <w:p w:rsidR="00F53DC0" w:rsidRDefault="004D12BB" w:rsidP="00F53DC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5.1</w:t>
      </w:r>
      <w:r w:rsidR="00F53DC0">
        <w:rPr>
          <w:rFonts w:ascii="Times New Roman" w:hAnsi="Times New Roman"/>
          <w:sz w:val="28"/>
          <w:szCs w:val="24"/>
        </w:rPr>
        <w:t>. Работник колледжа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F53DC0" w:rsidRDefault="004D12BB" w:rsidP="00F53DC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5.2</w:t>
      </w:r>
      <w:r w:rsidR="00F53DC0">
        <w:rPr>
          <w:rFonts w:ascii="Times New Roman" w:hAnsi="Times New Roman"/>
          <w:sz w:val="28"/>
          <w:szCs w:val="24"/>
        </w:rPr>
        <w:t>. В установленных законодательством Российской Федерации случаях работник колледжа обязан представлять сведения о доходах, расходах, об имуществе и обязательствах имущественного характера.</w:t>
      </w:r>
    </w:p>
    <w:p w:rsidR="00C245F5" w:rsidRDefault="004D12BB" w:rsidP="00F53DC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5.3</w:t>
      </w:r>
      <w:r w:rsidR="00F53DC0">
        <w:rPr>
          <w:rFonts w:ascii="Times New Roman" w:hAnsi="Times New Roman"/>
          <w:sz w:val="28"/>
          <w:szCs w:val="24"/>
        </w:rPr>
        <w:t xml:space="preserve">. </w:t>
      </w:r>
      <w:r w:rsidR="00C245F5">
        <w:rPr>
          <w:rFonts w:ascii="Times New Roman" w:hAnsi="Times New Roman"/>
          <w:sz w:val="28"/>
          <w:szCs w:val="24"/>
        </w:rPr>
        <w:t>Работнику колледжа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колледжа в связи с протокольными мероприятиями, служебными командировками и другими официальными мероприятиями, признаются собственностью колледжа и передаются работником по акту в колледж в порядке, предусмотренном нормативным актом колледжа.</w:t>
      </w:r>
    </w:p>
    <w:p w:rsidR="00C245F5" w:rsidRDefault="00C245F5" w:rsidP="00F53DC0">
      <w:pPr>
        <w:jc w:val="both"/>
        <w:rPr>
          <w:rFonts w:ascii="Times New Roman" w:hAnsi="Times New Roman"/>
          <w:sz w:val="28"/>
          <w:szCs w:val="24"/>
        </w:rPr>
      </w:pPr>
    </w:p>
    <w:p w:rsidR="00F53DC0" w:rsidRDefault="00C245F5" w:rsidP="00C245F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</w:t>
      </w:r>
      <w:r>
        <w:rPr>
          <w:rFonts w:ascii="Times New Roman" w:hAnsi="Times New Roman"/>
          <w:b/>
          <w:sz w:val="28"/>
          <w:szCs w:val="24"/>
        </w:rPr>
        <w:t>. Обращение со служебной информацией</w:t>
      </w:r>
    </w:p>
    <w:p w:rsidR="00C245F5" w:rsidRDefault="00C245F5" w:rsidP="00C245F5">
      <w:pPr>
        <w:jc w:val="center"/>
        <w:rPr>
          <w:rFonts w:ascii="Times New Roman" w:hAnsi="Times New Roman"/>
          <w:b/>
          <w:sz w:val="28"/>
          <w:szCs w:val="24"/>
        </w:rPr>
      </w:pPr>
    </w:p>
    <w:p w:rsidR="00C245F5" w:rsidRDefault="004D12BB" w:rsidP="00C245F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</w:t>
      </w:r>
      <w:r w:rsidR="00C245F5">
        <w:rPr>
          <w:rFonts w:ascii="Times New Roman" w:hAnsi="Times New Roman"/>
          <w:sz w:val="28"/>
          <w:szCs w:val="24"/>
        </w:rPr>
        <w:t>. Работник колледжа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5D3A05" w:rsidRPr="00122547" w:rsidRDefault="004D12BB" w:rsidP="005D3A0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6.2</w:t>
      </w:r>
      <w:r w:rsidR="00C245F5">
        <w:rPr>
          <w:rFonts w:ascii="Times New Roman" w:hAnsi="Times New Roman"/>
          <w:sz w:val="28"/>
          <w:szCs w:val="24"/>
        </w:rPr>
        <w:t>. Работник колледжа вправе обрабатывать и предавать служебную информацию при соблюдении действующих в колледже норм и требований, принятых в соответствии с законодательством Российской Федерации.</w:t>
      </w:r>
    </w:p>
    <w:sectPr w:rsidR="005D3A05" w:rsidRPr="00122547" w:rsidSect="000544D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37CA5"/>
    <w:multiLevelType w:val="hybridMultilevel"/>
    <w:tmpl w:val="4274C1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5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33"/>
    <w:rsid w:val="000544D0"/>
    <w:rsid w:val="000718FC"/>
    <w:rsid w:val="000C6715"/>
    <w:rsid w:val="00122547"/>
    <w:rsid w:val="00151D5A"/>
    <w:rsid w:val="00153AA0"/>
    <w:rsid w:val="0016618F"/>
    <w:rsid w:val="00197CCE"/>
    <w:rsid w:val="001F5FE9"/>
    <w:rsid w:val="001F6C1D"/>
    <w:rsid w:val="002008CB"/>
    <w:rsid w:val="002053AD"/>
    <w:rsid w:val="002224AE"/>
    <w:rsid w:val="00266D96"/>
    <w:rsid w:val="00276002"/>
    <w:rsid w:val="0029554B"/>
    <w:rsid w:val="002C6F54"/>
    <w:rsid w:val="002E4AE5"/>
    <w:rsid w:val="00334EF3"/>
    <w:rsid w:val="003C4CDE"/>
    <w:rsid w:val="003D378C"/>
    <w:rsid w:val="003F4883"/>
    <w:rsid w:val="00414696"/>
    <w:rsid w:val="00471F1C"/>
    <w:rsid w:val="004917B1"/>
    <w:rsid w:val="004A4C32"/>
    <w:rsid w:val="004D12BB"/>
    <w:rsid w:val="004D3B9B"/>
    <w:rsid w:val="0053518F"/>
    <w:rsid w:val="0055774C"/>
    <w:rsid w:val="00587FFC"/>
    <w:rsid w:val="005C2F94"/>
    <w:rsid w:val="005D3A05"/>
    <w:rsid w:val="00622AC8"/>
    <w:rsid w:val="00640785"/>
    <w:rsid w:val="006A2153"/>
    <w:rsid w:val="006A67A7"/>
    <w:rsid w:val="006D03FD"/>
    <w:rsid w:val="006D52E0"/>
    <w:rsid w:val="006D6C60"/>
    <w:rsid w:val="006F383D"/>
    <w:rsid w:val="00734DA8"/>
    <w:rsid w:val="007461F3"/>
    <w:rsid w:val="00756DAC"/>
    <w:rsid w:val="007706B9"/>
    <w:rsid w:val="0080129D"/>
    <w:rsid w:val="008026FC"/>
    <w:rsid w:val="00852E1A"/>
    <w:rsid w:val="008569F9"/>
    <w:rsid w:val="00856CE5"/>
    <w:rsid w:val="00875ABC"/>
    <w:rsid w:val="00880D66"/>
    <w:rsid w:val="008842F1"/>
    <w:rsid w:val="00896A22"/>
    <w:rsid w:val="00981F46"/>
    <w:rsid w:val="00987070"/>
    <w:rsid w:val="00987263"/>
    <w:rsid w:val="009F1BD0"/>
    <w:rsid w:val="00A24CB2"/>
    <w:rsid w:val="00A348C0"/>
    <w:rsid w:val="00A829C9"/>
    <w:rsid w:val="00A832C0"/>
    <w:rsid w:val="00AF3015"/>
    <w:rsid w:val="00B11F5F"/>
    <w:rsid w:val="00B2439D"/>
    <w:rsid w:val="00B2615F"/>
    <w:rsid w:val="00B4544F"/>
    <w:rsid w:val="00BB4346"/>
    <w:rsid w:val="00BB450F"/>
    <w:rsid w:val="00C245F5"/>
    <w:rsid w:val="00C54CB4"/>
    <w:rsid w:val="00C56B35"/>
    <w:rsid w:val="00C570AF"/>
    <w:rsid w:val="00C64EF1"/>
    <w:rsid w:val="00C73BFC"/>
    <w:rsid w:val="00D20328"/>
    <w:rsid w:val="00D25623"/>
    <w:rsid w:val="00D26A2A"/>
    <w:rsid w:val="00D27F04"/>
    <w:rsid w:val="00D6684D"/>
    <w:rsid w:val="00D67E51"/>
    <w:rsid w:val="00D86D9D"/>
    <w:rsid w:val="00DA7474"/>
    <w:rsid w:val="00DB6976"/>
    <w:rsid w:val="00DF6291"/>
    <w:rsid w:val="00DF69BF"/>
    <w:rsid w:val="00E0655F"/>
    <w:rsid w:val="00E121CD"/>
    <w:rsid w:val="00E13BC6"/>
    <w:rsid w:val="00E655A5"/>
    <w:rsid w:val="00EC467E"/>
    <w:rsid w:val="00ED1AFF"/>
    <w:rsid w:val="00F53DC0"/>
    <w:rsid w:val="00F61AAC"/>
    <w:rsid w:val="00F9183D"/>
    <w:rsid w:val="00F942A7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395F9E-C74E-4C03-8737-3310E84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33"/>
    <w:rPr>
      <w:rFonts w:ascii="Arial" w:hAnsi="Arial"/>
    </w:rPr>
  </w:style>
  <w:style w:type="paragraph" w:styleId="5">
    <w:name w:val="heading 5"/>
    <w:basedOn w:val="a"/>
    <w:next w:val="a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B33"/>
    <w:rPr>
      <w:rFonts w:ascii="Arial" w:hAnsi="Arial"/>
    </w:rPr>
  </w:style>
  <w:style w:type="table" w:styleId="a4">
    <w:name w:val="Table Grid"/>
    <w:basedOn w:val="a1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32C0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981F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81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Шакурова</dc:creator>
  <cp:lastModifiedBy>Ирина Александровна Шакурова</cp:lastModifiedBy>
  <cp:revision>6</cp:revision>
  <cp:lastPrinted>2024-02-09T11:22:00Z</cp:lastPrinted>
  <dcterms:created xsi:type="dcterms:W3CDTF">2024-02-08T17:50:00Z</dcterms:created>
  <dcterms:modified xsi:type="dcterms:W3CDTF">2024-02-09T11:22:00Z</dcterms:modified>
</cp:coreProperties>
</file>