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D654" w14:textId="77777777" w:rsidR="00866F95" w:rsidRDefault="00866F95"/>
    <w:tbl>
      <w:tblPr>
        <w:tblW w:w="0" w:type="auto"/>
        <w:tblLook w:val="00A0" w:firstRow="1" w:lastRow="0" w:firstColumn="1" w:lastColumn="0" w:noHBand="0" w:noVBand="0"/>
      </w:tblPr>
      <w:tblGrid>
        <w:gridCol w:w="4398"/>
        <w:gridCol w:w="318"/>
        <w:gridCol w:w="4639"/>
      </w:tblGrid>
      <w:tr w:rsidR="00F6371E" w14:paraId="6BE392D6" w14:textId="77777777" w:rsidTr="00866F95">
        <w:tc>
          <w:tcPr>
            <w:tcW w:w="4398" w:type="dxa"/>
          </w:tcPr>
          <w:p w14:paraId="11690B11" w14:textId="77777777" w:rsidR="00F6371E" w:rsidRDefault="00F6371E" w:rsidP="00484D35">
            <w:pPr>
              <w:jc w:val="center"/>
              <w:rPr>
                <w:caps/>
                <w:szCs w:val="28"/>
              </w:rPr>
            </w:pPr>
            <w:r>
              <w:rPr>
                <w:szCs w:val="28"/>
              </w:rPr>
              <w:t xml:space="preserve">От </w:t>
            </w:r>
            <w:r>
              <w:rPr>
                <w:caps/>
                <w:szCs w:val="28"/>
              </w:rPr>
              <w:t>«Работодателя»</w:t>
            </w:r>
          </w:p>
          <w:p w14:paraId="05DA47A6" w14:textId="77777777" w:rsidR="00F6371E" w:rsidRDefault="00F6371E" w:rsidP="00484D35">
            <w:pPr>
              <w:rPr>
                <w:szCs w:val="28"/>
              </w:rPr>
            </w:pPr>
            <w:r>
              <w:rPr>
                <w:szCs w:val="28"/>
              </w:rPr>
              <w:t>____</w:t>
            </w:r>
            <w:r w:rsidRPr="00F02EE5">
              <w:rPr>
                <w:szCs w:val="28"/>
                <w:u w:val="single"/>
              </w:rPr>
              <w:t>Д</w:t>
            </w:r>
            <w:r>
              <w:rPr>
                <w:szCs w:val="28"/>
                <w:u w:val="single"/>
              </w:rPr>
              <w:t>иректор</w:t>
            </w:r>
            <w:r w:rsidRPr="0065119D">
              <w:rPr>
                <w:szCs w:val="28"/>
                <w:u w:val="single"/>
              </w:rPr>
              <w:t xml:space="preserve"> </w:t>
            </w:r>
            <w:r>
              <w:rPr>
                <w:szCs w:val="28"/>
              </w:rPr>
              <w:t>_______________</w:t>
            </w:r>
          </w:p>
          <w:p w14:paraId="21FB4ED3" w14:textId="77777777" w:rsidR="00F6371E" w:rsidRDefault="00F6371E" w:rsidP="00484D35">
            <w:pPr>
              <w:jc w:val="center"/>
              <w:rPr>
                <w:sz w:val="20"/>
                <w:szCs w:val="20"/>
              </w:rPr>
            </w:pPr>
            <w:r>
              <w:rPr>
                <w:sz w:val="20"/>
                <w:szCs w:val="20"/>
              </w:rPr>
              <w:t>(должность)</w:t>
            </w:r>
          </w:p>
          <w:p w14:paraId="410BABE0" w14:textId="77777777" w:rsidR="00F6371E" w:rsidRPr="006F2CC7" w:rsidRDefault="00F6371E" w:rsidP="00484D35">
            <w:pPr>
              <w:rPr>
                <w:szCs w:val="28"/>
              </w:rPr>
            </w:pPr>
            <w:r>
              <w:rPr>
                <w:szCs w:val="28"/>
              </w:rPr>
              <w:t>б</w:t>
            </w:r>
            <w:r>
              <w:rPr>
                <w:szCs w:val="28"/>
                <w:u w:val="single"/>
              </w:rPr>
              <w:t>юджетного учреждения</w:t>
            </w:r>
            <w:r w:rsidRPr="002374FC">
              <w:rPr>
                <w:szCs w:val="28"/>
                <w:u w:val="single"/>
              </w:rPr>
              <w:t xml:space="preserve"> профессионального образования Ханты-Мансийского автономного округа - Югры</w:t>
            </w:r>
            <w:r>
              <w:rPr>
                <w:szCs w:val="28"/>
                <w:u w:val="single"/>
              </w:rPr>
              <w:t xml:space="preserve">  «Нижневартовский социально-гуманитарный колледж»</w:t>
            </w:r>
          </w:p>
          <w:p w14:paraId="77CD8531" w14:textId="77777777" w:rsidR="00F6371E" w:rsidRDefault="00F6371E" w:rsidP="00484D35">
            <w:pPr>
              <w:rPr>
                <w:sz w:val="20"/>
                <w:szCs w:val="20"/>
              </w:rPr>
            </w:pPr>
            <w:r>
              <w:rPr>
                <w:sz w:val="20"/>
                <w:szCs w:val="20"/>
              </w:rPr>
              <w:t>наименование организации)</w:t>
            </w:r>
          </w:p>
          <w:p w14:paraId="227B9A52" w14:textId="77777777" w:rsidR="00F6371E" w:rsidRDefault="00F6371E" w:rsidP="00484D35">
            <w:pPr>
              <w:rPr>
                <w:szCs w:val="28"/>
              </w:rPr>
            </w:pPr>
            <w:r>
              <w:rPr>
                <w:szCs w:val="28"/>
              </w:rPr>
              <w:t>___________(</w:t>
            </w:r>
            <w:r>
              <w:rPr>
                <w:szCs w:val="28"/>
                <w:u w:val="single"/>
              </w:rPr>
              <w:t>С.Л.Гурьева</w:t>
            </w:r>
            <w:r>
              <w:rPr>
                <w:szCs w:val="28"/>
              </w:rPr>
              <w:t>_____)</w:t>
            </w:r>
          </w:p>
          <w:p w14:paraId="7ADBF674" w14:textId="77777777" w:rsidR="00F6371E" w:rsidRDefault="00F6371E" w:rsidP="00484D35">
            <w:pPr>
              <w:rPr>
                <w:sz w:val="20"/>
                <w:szCs w:val="20"/>
              </w:rPr>
            </w:pPr>
            <w:r>
              <w:rPr>
                <w:sz w:val="20"/>
                <w:szCs w:val="20"/>
              </w:rPr>
              <w:tab/>
              <w:t>(подпись)</w:t>
            </w:r>
            <w:r>
              <w:rPr>
                <w:sz w:val="20"/>
                <w:szCs w:val="20"/>
              </w:rPr>
              <w:tab/>
              <w:t xml:space="preserve">    (фамилия, инициалы)</w:t>
            </w:r>
          </w:p>
          <w:p w14:paraId="638AC8F5" w14:textId="77777777" w:rsidR="00F6371E" w:rsidRDefault="00F6371E" w:rsidP="00484D35">
            <w:pPr>
              <w:rPr>
                <w:szCs w:val="28"/>
              </w:rPr>
            </w:pPr>
            <w:r>
              <w:rPr>
                <w:szCs w:val="28"/>
              </w:rPr>
              <w:t>«_</w:t>
            </w:r>
            <w:r>
              <w:rPr>
                <w:szCs w:val="28"/>
                <w:u w:val="single"/>
              </w:rPr>
              <w:t>2</w:t>
            </w:r>
            <w:r w:rsidR="00F47947">
              <w:rPr>
                <w:szCs w:val="28"/>
                <w:u w:val="single"/>
              </w:rPr>
              <w:t>1</w:t>
            </w:r>
            <w:r>
              <w:rPr>
                <w:szCs w:val="28"/>
              </w:rPr>
              <w:t>_»_</w:t>
            </w:r>
            <w:r>
              <w:rPr>
                <w:szCs w:val="28"/>
                <w:u w:val="single"/>
              </w:rPr>
              <w:t>декабря</w:t>
            </w:r>
            <w:r>
              <w:rPr>
                <w:szCs w:val="28"/>
              </w:rPr>
              <w:t>___ 20_</w:t>
            </w:r>
            <w:r>
              <w:rPr>
                <w:szCs w:val="28"/>
                <w:u w:val="single"/>
              </w:rPr>
              <w:t>22</w:t>
            </w:r>
            <w:r>
              <w:rPr>
                <w:szCs w:val="28"/>
              </w:rPr>
              <w:t>_ г.</w:t>
            </w:r>
          </w:p>
          <w:p w14:paraId="5E4C52EB" w14:textId="77777777" w:rsidR="00F6371E" w:rsidRDefault="00F6371E" w:rsidP="00484D35">
            <w:pPr>
              <w:rPr>
                <w:szCs w:val="28"/>
              </w:rPr>
            </w:pPr>
          </w:p>
          <w:p w14:paraId="3115DB23" w14:textId="77777777" w:rsidR="00F6371E" w:rsidRDefault="00F6371E" w:rsidP="00484D35">
            <w:pPr>
              <w:rPr>
                <w:szCs w:val="28"/>
              </w:rPr>
            </w:pPr>
            <w:r>
              <w:rPr>
                <w:szCs w:val="28"/>
              </w:rPr>
              <w:t xml:space="preserve">              М.П.</w:t>
            </w:r>
          </w:p>
          <w:p w14:paraId="2E84986B" w14:textId="77777777" w:rsidR="00F6371E" w:rsidRDefault="00F6371E" w:rsidP="00484D35">
            <w:pPr>
              <w:rPr>
                <w:sz w:val="20"/>
                <w:szCs w:val="20"/>
              </w:rPr>
            </w:pPr>
          </w:p>
        </w:tc>
        <w:tc>
          <w:tcPr>
            <w:tcW w:w="318" w:type="dxa"/>
          </w:tcPr>
          <w:p w14:paraId="2FD81E62" w14:textId="77777777" w:rsidR="00F6371E" w:rsidRDefault="00F6371E" w:rsidP="00484D35">
            <w:pPr>
              <w:rPr>
                <w:szCs w:val="28"/>
              </w:rPr>
            </w:pPr>
          </w:p>
        </w:tc>
        <w:tc>
          <w:tcPr>
            <w:tcW w:w="4639" w:type="dxa"/>
          </w:tcPr>
          <w:p w14:paraId="11126375" w14:textId="77777777" w:rsidR="00F6371E" w:rsidRDefault="00F6371E" w:rsidP="00484D35">
            <w:pPr>
              <w:rPr>
                <w:caps/>
                <w:szCs w:val="28"/>
              </w:rPr>
            </w:pPr>
            <w:r>
              <w:rPr>
                <w:szCs w:val="28"/>
              </w:rPr>
              <w:t xml:space="preserve">От </w:t>
            </w:r>
            <w:r>
              <w:rPr>
                <w:caps/>
                <w:szCs w:val="28"/>
              </w:rPr>
              <w:t>«Трудового коллектива»</w:t>
            </w:r>
          </w:p>
          <w:p w14:paraId="097E286B" w14:textId="77777777" w:rsidR="00F6371E" w:rsidRPr="00B41BF5" w:rsidRDefault="00F6371E" w:rsidP="00484D35">
            <w:pPr>
              <w:rPr>
                <w:szCs w:val="28"/>
              </w:rPr>
            </w:pPr>
            <w:r>
              <w:rPr>
                <w:szCs w:val="28"/>
              </w:rPr>
              <w:t>_</w:t>
            </w:r>
            <w:r w:rsidRPr="003755E4">
              <w:rPr>
                <w:szCs w:val="28"/>
                <w:u w:val="single"/>
              </w:rPr>
              <w:t xml:space="preserve">Председатель первичной профсюзной </w:t>
            </w:r>
            <w:r>
              <w:rPr>
                <w:szCs w:val="28"/>
                <w:u w:val="single"/>
              </w:rPr>
              <w:t>о</w:t>
            </w:r>
            <w:r w:rsidRPr="003755E4">
              <w:rPr>
                <w:szCs w:val="28"/>
                <w:u w:val="single"/>
              </w:rPr>
              <w:t>рганизации</w:t>
            </w:r>
            <w:r>
              <w:rPr>
                <w:szCs w:val="28"/>
              </w:rPr>
              <w:t xml:space="preserve"> </w:t>
            </w:r>
            <w:r>
              <w:rPr>
                <w:szCs w:val="28"/>
                <w:u w:val="single"/>
              </w:rPr>
              <w:t xml:space="preserve">бюджетного учреждения  профессионального образования Ханты-Мансийского автономного округа - Югры </w:t>
            </w:r>
            <w:r w:rsidRPr="00F02EE5">
              <w:rPr>
                <w:szCs w:val="28"/>
                <w:u w:val="single"/>
              </w:rPr>
              <w:t xml:space="preserve"> «Нижневартовский</w:t>
            </w:r>
            <w:r>
              <w:rPr>
                <w:szCs w:val="28"/>
              </w:rPr>
              <w:t xml:space="preserve"> </w:t>
            </w:r>
            <w:r w:rsidRPr="00F02EE5">
              <w:rPr>
                <w:szCs w:val="28"/>
                <w:u w:val="single"/>
              </w:rPr>
              <w:t>социально-гуманитарный кол</w:t>
            </w:r>
            <w:r>
              <w:rPr>
                <w:szCs w:val="28"/>
                <w:u w:val="single"/>
              </w:rPr>
              <w:t>ледж</w:t>
            </w:r>
            <w:r>
              <w:rPr>
                <w:szCs w:val="28"/>
              </w:rPr>
              <w:t>»_______________________</w:t>
            </w:r>
          </w:p>
          <w:p w14:paraId="47E14B17" w14:textId="77777777" w:rsidR="00F6371E" w:rsidRDefault="00F6371E" w:rsidP="00484D35">
            <w:pPr>
              <w:jc w:val="center"/>
              <w:rPr>
                <w:sz w:val="20"/>
                <w:szCs w:val="20"/>
              </w:rPr>
            </w:pPr>
            <w:r>
              <w:rPr>
                <w:sz w:val="20"/>
                <w:szCs w:val="20"/>
              </w:rPr>
              <w:t>(наименование организации)</w:t>
            </w:r>
          </w:p>
          <w:p w14:paraId="290A905E" w14:textId="77777777" w:rsidR="00F6371E" w:rsidRDefault="00F6371E" w:rsidP="00484D35">
            <w:pPr>
              <w:rPr>
                <w:sz w:val="20"/>
                <w:szCs w:val="20"/>
              </w:rPr>
            </w:pPr>
            <w:r>
              <w:rPr>
                <w:szCs w:val="28"/>
              </w:rPr>
              <w:t>_____________(</w:t>
            </w:r>
            <w:r>
              <w:rPr>
                <w:szCs w:val="28"/>
                <w:u w:val="single"/>
              </w:rPr>
              <w:t>О.В.Ульянова</w:t>
            </w:r>
            <w:r>
              <w:rPr>
                <w:szCs w:val="28"/>
              </w:rPr>
              <w:t>_)</w:t>
            </w:r>
            <w:r>
              <w:rPr>
                <w:sz w:val="20"/>
                <w:szCs w:val="20"/>
              </w:rPr>
              <w:tab/>
              <w:t>(подпись)</w:t>
            </w:r>
            <w:r>
              <w:rPr>
                <w:sz w:val="20"/>
                <w:szCs w:val="20"/>
              </w:rPr>
              <w:tab/>
              <w:t xml:space="preserve">    (фамилия, инициалы)</w:t>
            </w:r>
          </w:p>
          <w:p w14:paraId="155125EA" w14:textId="77777777" w:rsidR="00F6371E" w:rsidRDefault="00F6371E" w:rsidP="00484D35">
            <w:pPr>
              <w:rPr>
                <w:szCs w:val="28"/>
              </w:rPr>
            </w:pPr>
            <w:r>
              <w:rPr>
                <w:szCs w:val="28"/>
              </w:rPr>
              <w:t>«</w:t>
            </w:r>
            <w:r>
              <w:rPr>
                <w:szCs w:val="28"/>
                <w:u w:val="single"/>
              </w:rPr>
              <w:t>2</w:t>
            </w:r>
            <w:r w:rsidR="00F47947">
              <w:rPr>
                <w:szCs w:val="28"/>
                <w:u w:val="single"/>
              </w:rPr>
              <w:t>1</w:t>
            </w:r>
            <w:r>
              <w:rPr>
                <w:szCs w:val="28"/>
              </w:rPr>
              <w:t xml:space="preserve">__» </w:t>
            </w:r>
            <w:r>
              <w:rPr>
                <w:szCs w:val="28"/>
                <w:u w:val="single"/>
              </w:rPr>
              <w:t>декабря</w:t>
            </w:r>
            <w:r>
              <w:rPr>
                <w:szCs w:val="28"/>
              </w:rPr>
              <w:t>_ 20_</w:t>
            </w:r>
            <w:r w:rsidRPr="00C54CA9">
              <w:rPr>
                <w:szCs w:val="28"/>
                <w:u w:val="single"/>
              </w:rPr>
              <w:t>22</w:t>
            </w:r>
            <w:r>
              <w:rPr>
                <w:szCs w:val="28"/>
              </w:rPr>
              <w:t>_ г.</w:t>
            </w:r>
          </w:p>
          <w:p w14:paraId="65284B96" w14:textId="77777777" w:rsidR="00F6371E" w:rsidRDefault="00F6371E" w:rsidP="00484D35">
            <w:pPr>
              <w:rPr>
                <w:szCs w:val="28"/>
              </w:rPr>
            </w:pPr>
          </w:p>
          <w:p w14:paraId="55E8A191" w14:textId="77777777" w:rsidR="00F6371E" w:rsidRDefault="00F6371E" w:rsidP="00484D35">
            <w:pPr>
              <w:rPr>
                <w:szCs w:val="28"/>
              </w:rPr>
            </w:pPr>
            <w:r>
              <w:rPr>
                <w:szCs w:val="28"/>
              </w:rPr>
              <w:t xml:space="preserve">                      М.П.</w:t>
            </w:r>
          </w:p>
          <w:p w14:paraId="588B1CFA" w14:textId="77777777" w:rsidR="00F6371E" w:rsidRDefault="00F6371E" w:rsidP="00484D35">
            <w:pPr>
              <w:jc w:val="center"/>
              <w:rPr>
                <w:szCs w:val="28"/>
              </w:rPr>
            </w:pPr>
          </w:p>
        </w:tc>
      </w:tr>
    </w:tbl>
    <w:p w14:paraId="14850ACA" w14:textId="77777777" w:rsidR="00F6371E" w:rsidRDefault="00F6371E" w:rsidP="00F6371E"/>
    <w:p w14:paraId="4EFBA25A" w14:textId="77777777" w:rsidR="00F6371E" w:rsidRDefault="00F6371E" w:rsidP="00F6371E"/>
    <w:p w14:paraId="26902EAA" w14:textId="77777777" w:rsidR="00F6371E" w:rsidRDefault="00F6371E" w:rsidP="00F6371E"/>
    <w:p w14:paraId="045AECAE" w14:textId="77777777" w:rsidR="00F6371E" w:rsidRPr="00FB2962" w:rsidRDefault="00F6371E" w:rsidP="00F6371E">
      <w:pPr>
        <w:jc w:val="center"/>
        <w:rPr>
          <w:b/>
          <w:caps/>
          <w:sz w:val="40"/>
          <w:szCs w:val="40"/>
        </w:rPr>
      </w:pPr>
      <w:r w:rsidRPr="00FB2962">
        <w:rPr>
          <w:b/>
          <w:caps/>
          <w:sz w:val="40"/>
          <w:szCs w:val="40"/>
        </w:rPr>
        <w:t xml:space="preserve"> Коллективный договор</w:t>
      </w:r>
    </w:p>
    <w:p w14:paraId="2F36762D" w14:textId="77777777" w:rsidR="00F6371E" w:rsidRDefault="00F6371E" w:rsidP="00F6371E">
      <w:pPr>
        <w:rPr>
          <w:szCs w:val="28"/>
        </w:rPr>
      </w:pPr>
    </w:p>
    <w:p w14:paraId="57606135" w14:textId="77777777" w:rsidR="00F6371E" w:rsidRDefault="00F6371E" w:rsidP="00F6371E">
      <w:pPr>
        <w:jc w:val="center"/>
        <w:rPr>
          <w:szCs w:val="28"/>
        </w:rPr>
      </w:pPr>
      <w:r>
        <w:rPr>
          <w:szCs w:val="28"/>
        </w:rPr>
        <w:t>__</w:t>
      </w:r>
      <w:r>
        <w:rPr>
          <w:szCs w:val="28"/>
          <w:u w:val="single"/>
        </w:rPr>
        <w:t>бюджетного учреждения профессионального образования Ханты-Мансийского автономного округа – Югры «Нижневартовский социально-гуманитарный колледж»</w:t>
      </w:r>
      <w:r>
        <w:rPr>
          <w:szCs w:val="28"/>
        </w:rPr>
        <w:t>_____</w:t>
      </w:r>
    </w:p>
    <w:p w14:paraId="277E0553" w14:textId="77777777" w:rsidR="00F6371E" w:rsidRPr="00F02EE5" w:rsidRDefault="00F6371E" w:rsidP="00F6371E">
      <w:pPr>
        <w:jc w:val="center"/>
        <w:rPr>
          <w:sz w:val="20"/>
          <w:szCs w:val="20"/>
        </w:rPr>
      </w:pPr>
      <w:r>
        <w:rPr>
          <w:sz w:val="20"/>
          <w:szCs w:val="20"/>
        </w:rPr>
        <w:t>(наименование организации)</w:t>
      </w:r>
    </w:p>
    <w:p w14:paraId="289EF72D" w14:textId="77777777" w:rsidR="00F6371E" w:rsidRDefault="00F6371E" w:rsidP="00F6371E">
      <w:pPr>
        <w:jc w:val="center"/>
        <w:rPr>
          <w:szCs w:val="28"/>
        </w:rPr>
      </w:pPr>
      <w:r>
        <w:rPr>
          <w:szCs w:val="28"/>
        </w:rPr>
        <w:t>БУ «Нижневартовский социально-гуманитарный колледж»</w:t>
      </w:r>
    </w:p>
    <w:p w14:paraId="757D51C3" w14:textId="77777777" w:rsidR="00F6371E" w:rsidRDefault="00F6371E" w:rsidP="00F6371E">
      <w:pPr>
        <w:jc w:val="center"/>
        <w:rPr>
          <w:szCs w:val="28"/>
        </w:rPr>
      </w:pPr>
    </w:p>
    <w:p w14:paraId="63B68C91" w14:textId="77777777" w:rsidR="00F6371E" w:rsidRDefault="00F6371E" w:rsidP="00F6371E">
      <w:pPr>
        <w:jc w:val="center"/>
        <w:rPr>
          <w:sz w:val="24"/>
          <w:szCs w:val="28"/>
        </w:rPr>
      </w:pPr>
      <w:r>
        <w:rPr>
          <w:sz w:val="24"/>
          <w:szCs w:val="28"/>
        </w:rPr>
        <w:t>с  « _</w:t>
      </w:r>
      <w:r>
        <w:rPr>
          <w:sz w:val="24"/>
          <w:szCs w:val="28"/>
          <w:u w:val="single"/>
        </w:rPr>
        <w:t>01</w:t>
      </w:r>
      <w:r>
        <w:rPr>
          <w:sz w:val="24"/>
          <w:szCs w:val="28"/>
        </w:rPr>
        <w:t>__»_</w:t>
      </w:r>
      <w:r>
        <w:rPr>
          <w:sz w:val="24"/>
          <w:szCs w:val="28"/>
          <w:u w:val="single"/>
        </w:rPr>
        <w:t>января</w:t>
      </w:r>
      <w:r>
        <w:rPr>
          <w:sz w:val="24"/>
          <w:szCs w:val="28"/>
        </w:rPr>
        <w:t>_ 2023 г. по « _</w:t>
      </w:r>
      <w:r>
        <w:rPr>
          <w:sz w:val="24"/>
          <w:szCs w:val="28"/>
          <w:u w:val="single"/>
        </w:rPr>
        <w:t>31</w:t>
      </w:r>
      <w:r>
        <w:rPr>
          <w:sz w:val="24"/>
          <w:szCs w:val="28"/>
        </w:rPr>
        <w:t>_»_</w:t>
      </w:r>
      <w:r>
        <w:rPr>
          <w:sz w:val="24"/>
          <w:szCs w:val="28"/>
          <w:u w:val="single"/>
        </w:rPr>
        <w:t>декабря</w:t>
      </w:r>
      <w:r>
        <w:rPr>
          <w:sz w:val="24"/>
          <w:szCs w:val="28"/>
        </w:rPr>
        <w:t>_ 2025 г.</w:t>
      </w:r>
    </w:p>
    <w:p w14:paraId="6D3B71B6" w14:textId="77777777" w:rsidR="00F6371E" w:rsidRDefault="00F6371E" w:rsidP="00F6371E">
      <w:pPr>
        <w:jc w:val="center"/>
        <w:rPr>
          <w:szCs w:val="28"/>
        </w:rPr>
      </w:pPr>
    </w:p>
    <w:p w14:paraId="1C86478F" w14:textId="77777777" w:rsidR="00F6371E" w:rsidRDefault="00F6371E" w:rsidP="00F6371E">
      <w:pPr>
        <w:jc w:val="center"/>
        <w:rPr>
          <w:szCs w:val="28"/>
        </w:rPr>
      </w:pPr>
    </w:p>
    <w:p w14:paraId="6673F6EA" w14:textId="77777777" w:rsidR="00F6371E" w:rsidRDefault="00F6371E" w:rsidP="00F6371E">
      <w:pPr>
        <w:jc w:val="center"/>
        <w:rPr>
          <w:szCs w:val="28"/>
        </w:rPr>
      </w:pPr>
    </w:p>
    <w:p w14:paraId="09D4512B" w14:textId="77777777" w:rsidR="00F6371E" w:rsidRDefault="00F6371E" w:rsidP="00F6371E">
      <w:pPr>
        <w:jc w:val="center"/>
        <w:rPr>
          <w:szCs w:val="28"/>
        </w:rPr>
      </w:pPr>
    </w:p>
    <w:tbl>
      <w:tblPr>
        <w:tblW w:w="0" w:type="auto"/>
        <w:tblInd w:w="2988" w:type="dxa"/>
        <w:tblLook w:val="00A0" w:firstRow="1" w:lastRow="0" w:firstColumn="1" w:lastColumn="0" w:noHBand="0" w:noVBand="0"/>
      </w:tblPr>
      <w:tblGrid>
        <w:gridCol w:w="2218"/>
        <w:gridCol w:w="1904"/>
        <w:gridCol w:w="2245"/>
      </w:tblGrid>
      <w:tr w:rsidR="00F6371E" w14:paraId="052DF659" w14:textId="77777777" w:rsidTr="00484D35">
        <w:trPr>
          <w:gridBefore w:val="1"/>
          <w:wBefore w:w="2254" w:type="dxa"/>
        </w:trPr>
        <w:tc>
          <w:tcPr>
            <w:tcW w:w="4158" w:type="dxa"/>
            <w:gridSpan w:val="2"/>
          </w:tcPr>
          <w:p w14:paraId="313A9026" w14:textId="77777777" w:rsidR="00F6371E" w:rsidRDefault="00F6371E" w:rsidP="00484D35">
            <w:r>
              <w:t xml:space="preserve">Принято на конференции </w:t>
            </w:r>
          </w:p>
          <w:p w14:paraId="2EB8DE1E" w14:textId="77777777" w:rsidR="00F6371E" w:rsidRDefault="00F6371E" w:rsidP="00687EE9">
            <w:r>
              <w:t>Протокол  №_</w:t>
            </w:r>
            <w:r w:rsidR="00687EE9" w:rsidRPr="00687EE9">
              <w:rPr>
                <w:u w:val="single"/>
              </w:rPr>
              <w:t>3</w:t>
            </w:r>
            <w:r>
              <w:t>_от «_</w:t>
            </w:r>
            <w:r>
              <w:rPr>
                <w:u w:val="single"/>
              </w:rPr>
              <w:t>2</w:t>
            </w:r>
            <w:r w:rsidR="00F47947">
              <w:rPr>
                <w:u w:val="single"/>
              </w:rPr>
              <w:t>1</w:t>
            </w:r>
            <w:r>
              <w:t>_»_</w:t>
            </w:r>
            <w:r>
              <w:rPr>
                <w:u w:val="single"/>
              </w:rPr>
              <w:t>декабря</w:t>
            </w:r>
            <w:r>
              <w:t>__20_</w:t>
            </w:r>
            <w:r>
              <w:rPr>
                <w:u w:val="single"/>
              </w:rPr>
              <w:t>22</w:t>
            </w:r>
            <w:r>
              <w:t>__г.</w:t>
            </w:r>
          </w:p>
        </w:tc>
      </w:tr>
      <w:tr w:rsidR="00F6371E" w14:paraId="5D37C483" w14:textId="77777777" w:rsidTr="00484D35">
        <w:tblPrEx>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PrEx>
        <w:trPr>
          <w:gridAfter w:val="1"/>
          <w:wAfter w:w="2254" w:type="dxa"/>
          <w:trHeight w:val="2086"/>
        </w:trPr>
        <w:tc>
          <w:tcPr>
            <w:tcW w:w="4158" w:type="dxa"/>
            <w:gridSpan w:val="2"/>
          </w:tcPr>
          <w:p w14:paraId="4F5078D1" w14:textId="77777777" w:rsidR="00F6371E" w:rsidRDefault="00F6371E" w:rsidP="00484D35">
            <w:pPr>
              <w:jc w:val="both"/>
              <w:rPr>
                <w:szCs w:val="28"/>
              </w:rPr>
            </w:pPr>
          </w:p>
        </w:tc>
      </w:tr>
    </w:tbl>
    <w:p w14:paraId="3F7AC695" w14:textId="77777777" w:rsidR="00F6371E" w:rsidRDefault="00F6371E" w:rsidP="00F6371E">
      <w:pPr>
        <w:jc w:val="center"/>
        <w:rPr>
          <w:szCs w:val="28"/>
        </w:rPr>
      </w:pPr>
    </w:p>
    <w:p w14:paraId="642118AB" w14:textId="77777777" w:rsidR="00F6371E" w:rsidRDefault="00F6371E" w:rsidP="00F6371E">
      <w:pPr>
        <w:jc w:val="center"/>
        <w:rPr>
          <w:szCs w:val="28"/>
        </w:rPr>
      </w:pPr>
      <w:r>
        <w:rPr>
          <w:szCs w:val="28"/>
        </w:rPr>
        <w:t xml:space="preserve">г. Нижневартовск, 20 </w:t>
      </w:r>
      <w:r>
        <w:rPr>
          <w:szCs w:val="28"/>
          <w:u w:val="single"/>
        </w:rPr>
        <w:t>22</w:t>
      </w:r>
      <w:r>
        <w:rPr>
          <w:szCs w:val="28"/>
        </w:rPr>
        <w:t>_ г.</w:t>
      </w:r>
    </w:p>
    <w:p w14:paraId="64BC5074" w14:textId="77777777" w:rsidR="00214FBD" w:rsidRDefault="00214FBD" w:rsidP="00F6371E">
      <w:pPr>
        <w:jc w:val="center"/>
        <w:rPr>
          <w:b/>
          <w:szCs w:val="28"/>
        </w:rPr>
      </w:pPr>
      <w:r w:rsidRPr="00214FBD">
        <w:rPr>
          <w:b/>
          <w:szCs w:val="28"/>
        </w:rPr>
        <w:lastRenderedPageBreak/>
        <w:t xml:space="preserve">Оглавление </w:t>
      </w:r>
    </w:p>
    <w:p w14:paraId="27676768" w14:textId="77777777" w:rsidR="00214FBD" w:rsidRDefault="00214FBD" w:rsidP="00F6371E">
      <w:pPr>
        <w:jc w:val="center"/>
        <w:rPr>
          <w:b/>
          <w:szCs w:val="28"/>
        </w:rPr>
      </w:pPr>
    </w:p>
    <w:tbl>
      <w:tblPr>
        <w:tblStyle w:val="ab"/>
        <w:tblW w:w="0" w:type="auto"/>
        <w:tblLook w:val="04A0" w:firstRow="1" w:lastRow="0" w:firstColumn="1" w:lastColumn="0" w:noHBand="0" w:noVBand="1"/>
      </w:tblPr>
      <w:tblGrid>
        <w:gridCol w:w="566"/>
        <w:gridCol w:w="6376"/>
        <w:gridCol w:w="2403"/>
      </w:tblGrid>
      <w:tr w:rsidR="00214FBD" w14:paraId="5A0F3CAB" w14:textId="77777777" w:rsidTr="00214FBD">
        <w:tc>
          <w:tcPr>
            <w:tcW w:w="562" w:type="dxa"/>
          </w:tcPr>
          <w:p w14:paraId="44F6BE86" w14:textId="77777777" w:rsidR="00214FBD" w:rsidRPr="00214FBD" w:rsidRDefault="00214FBD" w:rsidP="00214FBD">
            <w:pPr>
              <w:rPr>
                <w:szCs w:val="28"/>
              </w:rPr>
            </w:pPr>
            <w:r w:rsidRPr="00214FBD">
              <w:rPr>
                <w:szCs w:val="28"/>
              </w:rPr>
              <w:t>1.</w:t>
            </w:r>
          </w:p>
        </w:tc>
        <w:tc>
          <w:tcPr>
            <w:tcW w:w="6379" w:type="dxa"/>
          </w:tcPr>
          <w:p w14:paraId="48F7E7EE" w14:textId="77777777" w:rsidR="00214FBD" w:rsidRPr="00214FBD" w:rsidRDefault="00214FBD" w:rsidP="00214FBD">
            <w:pPr>
              <w:rPr>
                <w:szCs w:val="28"/>
              </w:rPr>
            </w:pPr>
            <w:r w:rsidRPr="00214FBD">
              <w:rPr>
                <w:szCs w:val="28"/>
              </w:rPr>
              <w:t>Общие положения</w:t>
            </w:r>
          </w:p>
        </w:tc>
        <w:tc>
          <w:tcPr>
            <w:tcW w:w="2404" w:type="dxa"/>
          </w:tcPr>
          <w:p w14:paraId="698979B6" w14:textId="77777777" w:rsidR="00214FBD" w:rsidRPr="00214FBD" w:rsidRDefault="00214FBD" w:rsidP="00214FBD">
            <w:pPr>
              <w:rPr>
                <w:szCs w:val="28"/>
              </w:rPr>
            </w:pPr>
            <w:r>
              <w:rPr>
                <w:szCs w:val="28"/>
              </w:rPr>
              <w:t>с</w:t>
            </w:r>
            <w:r w:rsidRPr="00214FBD">
              <w:rPr>
                <w:szCs w:val="28"/>
              </w:rPr>
              <w:t xml:space="preserve">тр. </w:t>
            </w:r>
            <w:r w:rsidR="00C6287C">
              <w:rPr>
                <w:szCs w:val="28"/>
              </w:rPr>
              <w:t>3</w:t>
            </w:r>
          </w:p>
        </w:tc>
      </w:tr>
      <w:tr w:rsidR="00214FBD" w14:paraId="0230DF4A" w14:textId="77777777" w:rsidTr="00214FBD">
        <w:tc>
          <w:tcPr>
            <w:tcW w:w="562" w:type="dxa"/>
          </w:tcPr>
          <w:p w14:paraId="15974823" w14:textId="77777777" w:rsidR="00214FBD" w:rsidRPr="00214FBD" w:rsidRDefault="00214FBD" w:rsidP="00214FBD">
            <w:pPr>
              <w:rPr>
                <w:szCs w:val="28"/>
              </w:rPr>
            </w:pPr>
            <w:r>
              <w:rPr>
                <w:szCs w:val="28"/>
              </w:rPr>
              <w:t>2.</w:t>
            </w:r>
          </w:p>
        </w:tc>
        <w:tc>
          <w:tcPr>
            <w:tcW w:w="6379" w:type="dxa"/>
          </w:tcPr>
          <w:p w14:paraId="67B71C49" w14:textId="77777777" w:rsidR="00214FBD" w:rsidRPr="00214FBD" w:rsidRDefault="00214FBD" w:rsidP="00214FBD">
            <w:pPr>
              <w:rPr>
                <w:szCs w:val="28"/>
              </w:rPr>
            </w:pPr>
            <w:r>
              <w:rPr>
                <w:szCs w:val="28"/>
              </w:rPr>
              <w:t>Регулирование трудовых отношений</w:t>
            </w:r>
          </w:p>
        </w:tc>
        <w:tc>
          <w:tcPr>
            <w:tcW w:w="2404" w:type="dxa"/>
          </w:tcPr>
          <w:p w14:paraId="76C517D9" w14:textId="77777777" w:rsidR="00214FBD" w:rsidRDefault="00214FBD" w:rsidP="00214FBD">
            <w:pPr>
              <w:rPr>
                <w:szCs w:val="28"/>
              </w:rPr>
            </w:pPr>
            <w:r>
              <w:rPr>
                <w:szCs w:val="28"/>
              </w:rPr>
              <w:t>стр.</w:t>
            </w:r>
            <w:r w:rsidR="00C6287C">
              <w:rPr>
                <w:szCs w:val="28"/>
              </w:rPr>
              <w:t xml:space="preserve"> 3-6</w:t>
            </w:r>
          </w:p>
        </w:tc>
      </w:tr>
      <w:tr w:rsidR="00214FBD" w14:paraId="367533DB" w14:textId="77777777" w:rsidTr="00214FBD">
        <w:tc>
          <w:tcPr>
            <w:tcW w:w="562" w:type="dxa"/>
          </w:tcPr>
          <w:p w14:paraId="27F2CC50" w14:textId="77777777" w:rsidR="00214FBD" w:rsidRDefault="00214FBD" w:rsidP="00214FBD">
            <w:pPr>
              <w:rPr>
                <w:szCs w:val="28"/>
              </w:rPr>
            </w:pPr>
            <w:r>
              <w:rPr>
                <w:szCs w:val="28"/>
              </w:rPr>
              <w:t>3.</w:t>
            </w:r>
          </w:p>
        </w:tc>
        <w:tc>
          <w:tcPr>
            <w:tcW w:w="6379" w:type="dxa"/>
          </w:tcPr>
          <w:p w14:paraId="2894D5E9" w14:textId="77777777" w:rsidR="00214FBD" w:rsidRDefault="00214FBD" w:rsidP="00214FBD">
            <w:pPr>
              <w:rPr>
                <w:szCs w:val="28"/>
              </w:rPr>
            </w:pPr>
            <w:r>
              <w:rPr>
                <w:szCs w:val="28"/>
              </w:rPr>
              <w:t>Оплата труда</w:t>
            </w:r>
          </w:p>
        </w:tc>
        <w:tc>
          <w:tcPr>
            <w:tcW w:w="2404" w:type="dxa"/>
          </w:tcPr>
          <w:p w14:paraId="70DF02A4" w14:textId="77777777" w:rsidR="00214FBD" w:rsidRDefault="00214FBD" w:rsidP="00214FBD">
            <w:pPr>
              <w:rPr>
                <w:szCs w:val="28"/>
              </w:rPr>
            </w:pPr>
            <w:r>
              <w:rPr>
                <w:szCs w:val="28"/>
              </w:rPr>
              <w:t>стр.</w:t>
            </w:r>
            <w:r w:rsidR="00C6287C">
              <w:rPr>
                <w:szCs w:val="28"/>
              </w:rPr>
              <w:t xml:space="preserve"> 6-7</w:t>
            </w:r>
          </w:p>
        </w:tc>
      </w:tr>
      <w:tr w:rsidR="00214FBD" w14:paraId="334D8183" w14:textId="77777777" w:rsidTr="00214FBD">
        <w:tc>
          <w:tcPr>
            <w:tcW w:w="562" w:type="dxa"/>
          </w:tcPr>
          <w:p w14:paraId="49533026" w14:textId="77777777" w:rsidR="00214FBD" w:rsidRDefault="00214FBD" w:rsidP="00214FBD">
            <w:pPr>
              <w:rPr>
                <w:szCs w:val="28"/>
              </w:rPr>
            </w:pPr>
            <w:r>
              <w:rPr>
                <w:szCs w:val="28"/>
              </w:rPr>
              <w:t>4.</w:t>
            </w:r>
          </w:p>
        </w:tc>
        <w:tc>
          <w:tcPr>
            <w:tcW w:w="6379" w:type="dxa"/>
          </w:tcPr>
          <w:p w14:paraId="176B089C" w14:textId="77777777" w:rsidR="00214FBD" w:rsidRDefault="00214FBD" w:rsidP="00214FBD">
            <w:pPr>
              <w:rPr>
                <w:szCs w:val="28"/>
              </w:rPr>
            </w:pPr>
            <w:r>
              <w:rPr>
                <w:szCs w:val="28"/>
              </w:rPr>
              <w:t>Рабочее время и время отдыха</w:t>
            </w:r>
          </w:p>
        </w:tc>
        <w:tc>
          <w:tcPr>
            <w:tcW w:w="2404" w:type="dxa"/>
          </w:tcPr>
          <w:p w14:paraId="0036043E" w14:textId="77777777" w:rsidR="00214FBD" w:rsidRDefault="00214FBD" w:rsidP="00214FBD">
            <w:pPr>
              <w:rPr>
                <w:szCs w:val="28"/>
              </w:rPr>
            </w:pPr>
            <w:r>
              <w:rPr>
                <w:szCs w:val="28"/>
              </w:rPr>
              <w:t>стр.</w:t>
            </w:r>
            <w:r w:rsidR="00C6287C">
              <w:rPr>
                <w:szCs w:val="28"/>
              </w:rPr>
              <w:t xml:space="preserve"> 7-8</w:t>
            </w:r>
          </w:p>
        </w:tc>
      </w:tr>
      <w:tr w:rsidR="00214FBD" w14:paraId="7C49F115" w14:textId="77777777" w:rsidTr="00214FBD">
        <w:tc>
          <w:tcPr>
            <w:tcW w:w="562" w:type="dxa"/>
          </w:tcPr>
          <w:p w14:paraId="3F6E40E7" w14:textId="77777777" w:rsidR="00214FBD" w:rsidRDefault="00214FBD" w:rsidP="00214FBD">
            <w:pPr>
              <w:rPr>
                <w:szCs w:val="28"/>
              </w:rPr>
            </w:pPr>
            <w:r>
              <w:rPr>
                <w:szCs w:val="28"/>
              </w:rPr>
              <w:t>5.</w:t>
            </w:r>
          </w:p>
        </w:tc>
        <w:tc>
          <w:tcPr>
            <w:tcW w:w="6379" w:type="dxa"/>
          </w:tcPr>
          <w:p w14:paraId="03BCBCA2" w14:textId="77777777" w:rsidR="00214FBD" w:rsidRDefault="00214FBD" w:rsidP="00214FBD">
            <w:pPr>
              <w:rPr>
                <w:szCs w:val="28"/>
              </w:rPr>
            </w:pPr>
            <w:r>
              <w:rPr>
                <w:szCs w:val="28"/>
              </w:rPr>
              <w:t>Охрана труда</w:t>
            </w:r>
          </w:p>
        </w:tc>
        <w:tc>
          <w:tcPr>
            <w:tcW w:w="2404" w:type="dxa"/>
          </w:tcPr>
          <w:p w14:paraId="7A9D36BD" w14:textId="77777777" w:rsidR="00214FBD" w:rsidRDefault="00214FBD" w:rsidP="00214FBD">
            <w:pPr>
              <w:rPr>
                <w:szCs w:val="28"/>
              </w:rPr>
            </w:pPr>
            <w:r>
              <w:rPr>
                <w:szCs w:val="28"/>
              </w:rPr>
              <w:t>стр.</w:t>
            </w:r>
            <w:r w:rsidR="00C6287C">
              <w:rPr>
                <w:szCs w:val="28"/>
              </w:rPr>
              <w:t xml:space="preserve"> 8-11</w:t>
            </w:r>
          </w:p>
        </w:tc>
      </w:tr>
      <w:tr w:rsidR="00214FBD" w14:paraId="237C6E87" w14:textId="77777777" w:rsidTr="00214FBD">
        <w:tc>
          <w:tcPr>
            <w:tcW w:w="562" w:type="dxa"/>
          </w:tcPr>
          <w:p w14:paraId="3BB2BFB8" w14:textId="77777777" w:rsidR="00214FBD" w:rsidRDefault="00214FBD" w:rsidP="00214FBD">
            <w:pPr>
              <w:rPr>
                <w:szCs w:val="28"/>
              </w:rPr>
            </w:pPr>
            <w:r>
              <w:rPr>
                <w:szCs w:val="28"/>
              </w:rPr>
              <w:t>6.</w:t>
            </w:r>
          </w:p>
        </w:tc>
        <w:tc>
          <w:tcPr>
            <w:tcW w:w="6379" w:type="dxa"/>
          </w:tcPr>
          <w:p w14:paraId="5371D0E1" w14:textId="77777777" w:rsidR="00214FBD" w:rsidRDefault="00214FBD" w:rsidP="00214FBD">
            <w:pPr>
              <w:rPr>
                <w:szCs w:val="28"/>
              </w:rPr>
            </w:pPr>
            <w:r>
              <w:rPr>
                <w:szCs w:val="28"/>
              </w:rPr>
              <w:t>Гарантии и компенсации</w:t>
            </w:r>
          </w:p>
        </w:tc>
        <w:tc>
          <w:tcPr>
            <w:tcW w:w="2404" w:type="dxa"/>
          </w:tcPr>
          <w:p w14:paraId="50673C2D" w14:textId="77777777" w:rsidR="00214FBD" w:rsidRDefault="00214FBD" w:rsidP="00214FBD">
            <w:pPr>
              <w:rPr>
                <w:szCs w:val="28"/>
              </w:rPr>
            </w:pPr>
            <w:r>
              <w:rPr>
                <w:szCs w:val="28"/>
              </w:rPr>
              <w:t>стр.</w:t>
            </w:r>
            <w:r w:rsidR="00C6287C">
              <w:rPr>
                <w:szCs w:val="28"/>
              </w:rPr>
              <w:t xml:space="preserve"> 11-13</w:t>
            </w:r>
          </w:p>
        </w:tc>
      </w:tr>
      <w:tr w:rsidR="00214FBD" w14:paraId="55E862AD" w14:textId="77777777" w:rsidTr="00214FBD">
        <w:tc>
          <w:tcPr>
            <w:tcW w:w="562" w:type="dxa"/>
          </w:tcPr>
          <w:p w14:paraId="77A90542" w14:textId="77777777" w:rsidR="00214FBD" w:rsidRDefault="00214FBD" w:rsidP="00214FBD">
            <w:pPr>
              <w:rPr>
                <w:szCs w:val="28"/>
              </w:rPr>
            </w:pPr>
            <w:r>
              <w:rPr>
                <w:szCs w:val="28"/>
              </w:rPr>
              <w:t>7.</w:t>
            </w:r>
          </w:p>
        </w:tc>
        <w:tc>
          <w:tcPr>
            <w:tcW w:w="6379" w:type="dxa"/>
          </w:tcPr>
          <w:p w14:paraId="2A3BBB79" w14:textId="77777777" w:rsidR="00214FBD" w:rsidRPr="00214FBD" w:rsidRDefault="00214FBD" w:rsidP="00214FBD">
            <w:pPr>
              <w:autoSpaceDE w:val="0"/>
              <w:autoSpaceDN w:val="0"/>
              <w:adjustRightInd w:val="0"/>
              <w:rPr>
                <w:szCs w:val="28"/>
              </w:rPr>
            </w:pPr>
            <w:r w:rsidRPr="00214FBD">
              <w:rPr>
                <w:rFonts w:eastAsiaTheme="minorHAnsi"/>
                <w:sz w:val="26"/>
                <w:szCs w:val="26"/>
                <w:lang w:eastAsia="en-US"/>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tc>
        <w:tc>
          <w:tcPr>
            <w:tcW w:w="2404" w:type="dxa"/>
          </w:tcPr>
          <w:p w14:paraId="5093EC98" w14:textId="77777777" w:rsidR="00214FBD" w:rsidRDefault="00214FBD" w:rsidP="00214FBD">
            <w:pPr>
              <w:rPr>
                <w:szCs w:val="28"/>
              </w:rPr>
            </w:pPr>
            <w:r>
              <w:rPr>
                <w:szCs w:val="28"/>
              </w:rPr>
              <w:t>стр.</w:t>
            </w:r>
            <w:r w:rsidR="00C6287C">
              <w:rPr>
                <w:szCs w:val="28"/>
              </w:rPr>
              <w:t xml:space="preserve"> 13-14</w:t>
            </w:r>
          </w:p>
        </w:tc>
      </w:tr>
      <w:tr w:rsidR="00214FBD" w14:paraId="42F8699E" w14:textId="77777777" w:rsidTr="00214FBD">
        <w:tc>
          <w:tcPr>
            <w:tcW w:w="562" w:type="dxa"/>
          </w:tcPr>
          <w:p w14:paraId="4F1E706C" w14:textId="77777777" w:rsidR="00214FBD" w:rsidRDefault="00214FBD" w:rsidP="00214FBD">
            <w:pPr>
              <w:rPr>
                <w:szCs w:val="28"/>
              </w:rPr>
            </w:pPr>
            <w:r>
              <w:rPr>
                <w:szCs w:val="28"/>
              </w:rPr>
              <w:t>8.</w:t>
            </w:r>
          </w:p>
        </w:tc>
        <w:tc>
          <w:tcPr>
            <w:tcW w:w="6379" w:type="dxa"/>
          </w:tcPr>
          <w:p w14:paraId="5DCBB673" w14:textId="77777777" w:rsidR="00214FBD" w:rsidRPr="00214FBD" w:rsidRDefault="009F15C0" w:rsidP="00214FBD">
            <w:pPr>
              <w:autoSpaceDE w:val="0"/>
              <w:autoSpaceDN w:val="0"/>
              <w:adjustRightInd w:val="0"/>
              <w:rPr>
                <w:rFonts w:eastAsiaTheme="minorHAnsi"/>
                <w:sz w:val="26"/>
                <w:szCs w:val="26"/>
                <w:lang w:eastAsia="en-US"/>
              </w:rPr>
            </w:pPr>
            <w:r>
              <w:rPr>
                <w:rFonts w:eastAsiaTheme="minorHAnsi"/>
                <w:sz w:val="26"/>
                <w:szCs w:val="26"/>
                <w:lang w:eastAsia="en-US"/>
              </w:rPr>
              <w:t>Приложение 1. Правила внутреннего трудового распорядка</w:t>
            </w:r>
          </w:p>
        </w:tc>
        <w:tc>
          <w:tcPr>
            <w:tcW w:w="2404" w:type="dxa"/>
          </w:tcPr>
          <w:p w14:paraId="6B234419" w14:textId="77777777" w:rsidR="00214FBD" w:rsidRDefault="009F15C0" w:rsidP="00214FBD">
            <w:pPr>
              <w:rPr>
                <w:szCs w:val="28"/>
              </w:rPr>
            </w:pPr>
            <w:r>
              <w:rPr>
                <w:szCs w:val="28"/>
              </w:rPr>
              <w:t>стр.</w:t>
            </w:r>
            <w:r w:rsidR="00C6287C">
              <w:rPr>
                <w:szCs w:val="28"/>
              </w:rPr>
              <w:t xml:space="preserve"> 15-33</w:t>
            </w:r>
          </w:p>
        </w:tc>
      </w:tr>
      <w:tr w:rsidR="009F15C0" w14:paraId="48604365" w14:textId="77777777" w:rsidTr="00214FBD">
        <w:tc>
          <w:tcPr>
            <w:tcW w:w="562" w:type="dxa"/>
          </w:tcPr>
          <w:p w14:paraId="4EF8BA06" w14:textId="77777777" w:rsidR="009F15C0" w:rsidRDefault="009F15C0" w:rsidP="00214FBD">
            <w:pPr>
              <w:rPr>
                <w:szCs w:val="28"/>
              </w:rPr>
            </w:pPr>
            <w:r>
              <w:rPr>
                <w:szCs w:val="28"/>
              </w:rPr>
              <w:t>9.</w:t>
            </w:r>
          </w:p>
        </w:tc>
        <w:tc>
          <w:tcPr>
            <w:tcW w:w="6379" w:type="dxa"/>
          </w:tcPr>
          <w:p w14:paraId="37055A09" w14:textId="77777777" w:rsidR="009F15C0" w:rsidRPr="009F15C0" w:rsidRDefault="009F15C0" w:rsidP="009F15C0">
            <w:pPr>
              <w:rPr>
                <w:color w:val="000000"/>
                <w:sz w:val="26"/>
                <w:szCs w:val="26"/>
              </w:rPr>
            </w:pPr>
            <w:r>
              <w:rPr>
                <w:color w:val="000000"/>
                <w:sz w:val="26"/>
                <w:szCs w:val="26"/>
              </w:rPr>
              <w:t xml:space="preserve">Приложение 2. </w:t>
            </w:r>
            <w:r w:rsidRPr="009F15C0">
              <w:rPr>
                <w:color w:val="000000"/>
                <w:sz w:val="26"/>
                <w:szCs w:val="26"/>
              </w:rPr>
              <w:t>Перечень должностей работников с ненормированным рабочим днем для предос</w:t>
            </w:r>
            <w:r w:rsidRPr="009F15C0">
              <w:rPr>
                <w:color w:val="000000"/>
                <w:sz w:val="26"/>
                <w:szCs w:val="26"/>
              </w:rPr>
              <w:softHyphen/>
              <w:t>тавления им ежегодного дополнительного отпуска</w:t>
            </w:r>
          </w:p>
          <w:p w14:paraId="635BEDA6" w14:textId="77777777" w:rsidR="009F15C0" w:rsidRDefault="009F15C0" w:rsidP="00214FBD">
            <w:pPr>
              <w:autoSpaceDE w:val="0"/>
              <w:autoSpaceDN w:val="0"/>
              <w:adjustRightInd w:val="0"/>
              <w:rPr>
                <w:rFonts w:eastAsiaTheme="minorHAnsi"/>
                <w:sz w:val="26"/>
                <w:szCs w:val="26"/>
                <w:lang w:eastAsia="en-US"/>
              </w:rPr>
            </w:pPr>
          </w:p>
        </w:tc>
        <w:tc>
          <w:tcPr>
            <w:tcW w:w="2404" w:type="dxa"/>
          </w:tcPr>
          <w:p w14:paraId="58B8E619" w14:textId="77777777" w:rsidR="009F15C0" w:rsidRDefault="009F15C0" w:rsidP="00214FBD">
            <w:pPr>
              <w:rPr>
                <w:szCs w:val="28"/>
              </w:rPr>
            </w:pPr>
            <w:r>
              <w:rPr>
                <w:szCs w:val="28"/>
              </w:rPr>
              <w:t>стр.</w:t>
            </w:r>
            <w:r w:rsidR="00C6287C">
              <w:rPr>
                <w:szCs w:val="28"/>
              </w:rPr>
              <w:t xml:space="preserve"> 34</w:t>
            </w:r>
          </w:p>
        </w:tc>
      </w:tr>
      <w:tr w:rsidR="009F15C0" w14:paraId="30BCB997" w14:textId="77777777" w:rsidTr="00214FBD">
        <w:tc>
          <w:tcPr>
            <w:tcW w:w="562" w:type="dxa"/>
          </w:tcPr>
          <w:p w14:paraId="30064C44" w14:textId="77777777" w:rsidR="009F15C0" w:rsidRDefault="009F15C0" w:rsidP="00214FBD">
            <w:pPr>
              <w:rPr>
                <w:szCs w:val="28"/>
              </w:rPr>
            </w:pPr>
            <w:r>
              <w:rPr>
                <w:szCs w:val="28"/>
              </w:rPr>
              <w:t>10.</w:t>
            </w:r>
          </w:p>
        </w:tc>
        <w:tc>
          <w:tcPr>
            <w:tcW w:w="6379" w:type="dxa"/>
          </w:tcPr>
          <w:p w14:paraId="7CA8869F" w14:textId="77777777" w:rsidR="009F15C0" w:rsidRPr="009F15C0" w:rsidRDefault="009F15C0" w:rsidP="009F15C0">
            <w:pPr>
              <w:pStyle w:val="ConsPlusNormal"/>
              <w:rPr>
                <w:color w:val="000000"/>
                <w:sz w:val="26"/>
                <w:szCs w:val="26"/>
              </w:rPr>
            </w:pPr>
            <w:r w:rsidRPr="009F15C0">
              <w:rPr>
                <w:rFonts w:ascii="Times New Roman" w:hAnsi="Times New Roman" w:cs="Times New Roman"/>
                <w:sz w:val="26"/>
                <w:szCs w:val="26"/>
              </w:rPr>
              <w:t>Приложение 3. Гарантии при аттестации педагогических работников</w:t>
            </w:r>
          </w:p>
        </w:tc>
        <w:tc>
          <w:tcPr>
            <w:tcW w:w="2404" w:type="dxa"/>
          </w:tcPr>
          <w:p w14:paraId="68416B42" w14:textId="77777777" w:rsidR="009F15C0" w:rsidRDefault="009F15C0" w:rsidP="00214FBD">
            <w:pPr>
              <w:rPr>
                <w:szCs w:val="28"/>
              </w:rPr>
            </w:pPr>
            <w:r>
              <w:rPr>
                <w:szCs w:val="28"/>
              </w:rPr>
              <w:t>стр.</w:t>
            </w:r>
            <w:r w:rsidR="00C6287C">
              <w:rPr>
                <w:szCs w:val="28"/>
              </w:rPr>
              <w:t xml:space="preserve"> 35-43</w:t>
            </w:r>
          </w:p>
        </w:tc>
      </w:tr>
      <w:tr w:rsidR="009F15C0" w14:paraId="3F94FA91" w14:textId="77777777" w:rsidTr="00214FBD">
        <w:tc>
          <w:tcPr>
            <w:tcW w:w="562" w:type="dxa"/>
          </w:tcPr>
          <w:p w14:paraId="53289DF0" w14:textId="77777777" w:rsidR="009F15C0" w:rsidRDefault="009F15C0" w:rsidP="00214FBD">
            <w:pPr>
              <w:rPr>
                <w:szCs w:val="28"/>
              </w:rPr>
            </w:pPr>
            <w:r>
              <w:rPr>
                <w:szCs w:val="28"/>
              </w:rPr>
              <w:t>11.</w:t>
            </w:r>
          </w:p>
        </w:tc>
        <w:tc>
          <w:tcPr>
            <w:tcW w:w="6379" w:type="dxa"/>
          </w:tcPr>
          <w:p w14:paraId="583FCFFC" w14:textId="77777777" w:rsidR="009F15C0" w:rsidRPr="009F15C0" w:rsidRDefault="009F15C0" w:rsidP="009F15C0">
            <w:pPr>
              <w:widowControl w:val="0"/>
              <w:autoSpaceDE w:val="0"/>
              <w:autoSpaceDN w:val="0"/>
              <w:adjustRightInd w:val="0"/>
              <w:rPr>
                <w:color w:val="000000" w:themeColor="text1"/>
                <w:sz w:val="26"/>
                <w:szCs w:val="26"/>
              </w:rPr>
            </w:pPr>
            <w:r>
              <w:rPr>
                <w:color w:val="000000" w:themeColor="text1"/>
                <w:sz w:val="26"/>
                <w:szCs w:val="26"/>
              </w:rPr>
              <w:t xml:space="preserve">Приложение 4. </w:t>
            </w:r>
            <w:r w:rsidRPr="009F15C0">
              <w:rPr>
                <w:color w:val="000000" w:themeColor="text1"/>
                <w:sz w:val="26"/>
                <w:szCs w:val="26"/>
              </w:rPr>
              <w:t>Развитие молодежного кадрового потенциала</w:t>
            </w:r>
          </w:p>
          <w:p w14:paraId="231AE18C" w14:textId="77777777" w:rsidR="009F15C0" w:rsidRPr="009F15C0" w:rsidRDefault="009F15C0" w:rsidP="009F15C0">
            <w:pPr>
              <w:pStyle w:val="ConsPlusNormal"/>
              <w:rPr>
                <w:rFonts w:ascii="Times New Roman" w:hAnsi="Times New Roman" w:cs="Times New Roman"/>
                <w:sz w:val="26"/>
                <w:szCs w:val="26"/>
              </w:rPr>
            </w:pPr>
          </w:p>
        </w:tc>
        <w:tc>
          <w:tcPr>
            <w:tcW w:w="2404" w:type="dxa"/>
          </w:tcPr>
          <w:p w14:paraId="594B7A05" w14:textId="77777777" w:rsidR="009F15C0" w:rsidRDefault="009F15C0" w:rsidP="00214FBD">
            <w:pPr>
              <w:rPr>
                <w:szCs w:val="28"/>
              </w:rPr>
            </w:pPr>
            <w:r>
              <w:rPr>
                <w:szCs w:val="28"/>
              </w:rPr>
              <w:t>стр.</w:t>
            </w:r>
            <w:r w:rsidR="00C6287C">
              <w:rPr>
                <w:szCs w:val="28"/>
              </w:rPr>
              <w:t xml:space="preserve"> 44-45</w:t>
            </w:r>
          </w:p>
        </w:tc>
      </w:tr>
      <w:tr w:rsidR="009F15C0" w14:paraId="23C0B549" w14:textId="77777777" w:rsidTr="00214FBD">
        <w:tc>
          <w:tcPr>
            <w:tcW w:w="562" w:type="dxa"/>
          </w:tcPr>
          <w:p w14:paraId="515D63F7" w14:textId="77777777" w:rsidR="009F15C0" w:rsidRDefault="009F15C0" w:rsidP="00214FBD">
            <w:pPr>
              <w:rPr>
                <w:szCs w:val="28"/>
              </w:rPr>
            </w:pPr>
            <w:r>
              <w:rPr>
                <w:szCs w:val="28"/>
              </w:rPr>
              <w:t>12.</w:t>
            </w:r>
          </w:p>
        </w:tc>
        <w:tc>
          <w:tcPr>
            <w:tcW w:w="6379" w:type="dxa"/>
          </w:tcPr>
          <w:p w14:paraId="06D0EC07" w14:textId="77777777" w:rsidR="009F15C0" w:rsidRPr="009F15C0" w:rsidRDefault="009F15C0" w:rsidP="009F15C0">
            <w:pPr>
              <w:pStyle w:val="Style9"/>
              <w:widowControl/>
              <w:rPr>
                <w:color w:val="000000" w:themeColor="text1"/>
                <w:sz w:val="26"/>
                <w:szCs w:val="26"/>
              </w:rPr>
            </w:pPr>
            <w:r>
              <w:rPr>
                <w:rStyle w:val="FontStyle57"/>
                <w:b w:val="0"/>
                <w:sz w:val="26"/>
                <w:szCs w:val="26"/>
              </w:rPr>
              <w:t xml:space="preserve">Приложение 5. </w:t>
            </w:r>
            <w:r w:rsidRPr="009F15C0">
              <w:rPr>
                <w:rStyle w:val="FontStyle57"/>
                <w:b w:val="0"/>
                <w:sz w:val="26"/>
                <w:szCs w:val="26"/>
              </w:rPr>
              <w:t>Положение о социальной поддержке из средств профсоюзной организации работников колледжа</w:t>
            </w:r>
          </w:p>
        </w:tc>
        <w:tc>
          <w:tcPr>
            <w:tcW w:w="2404" w:type="dxa"/>
          </w:tcPr>
          <w:p w14:paraId="17FB6E3C" w14:textId="77777777" w:rsidR="009F15C0" w:rsidRDefault="009F15C0" w:rsidP="00214FBD">
            <w:pPr>
              <w:rPr>
                <w:szCs w:val="28"/>
              </w:rPr>
            </w:pPr>
            <w:r>
              <w:rPr>
                <w:szCs w:val="28"/>
              </w:rPr>
              <w:t>стр.</w:t>
            </w:r>
            <w:r w:rsidR="00C6287C">
              <w:rPr>
                <w:szCs w:val="28"/>
              </w:rPr>
              <w:t xml:space="preserve"> 46-49</w:t>
            </w:r>
          </w:p>
        </w:tc>
      </w:tr>
      <w:tr w:rsidR="009F15C0" w14:paraId="47275AD9" w14:textId="77777777" w:rsidTr="00214FBD">
        <w:tc>
          <w:tcPr>
            <w:tcW w:w="562" w:type="dxa"/>
          </w:tcPr>
          <w:p w14:paraId="32F781EB" w14:textId="77777777" w:rsidR="009F15C0" w:rsidRDefault="009F15C0" w:rsidP="00214FBD">
            <w:pPr>
              <w:rPr>
                <w:szCs w:val="28"/>
              </w:rPr>
            </w:pPr>
            <w:r>
              <w:rPr>
                <w:szCs w:val="28"/>
              </w:rPr>
              <w:t>13.</w:t>
            </w:r>
          </w:p>
        </w:tc>
        <w:tc>
          <w:tcPr>
            <w:tcW w:w="6379" w:type="dxa"/>
          </w:tcPr>
          <w:p w14:paraId="5C3FEA63" w14:textId="77777777" w:rsidR="009F15C0" w:rsidRDefault="009F15C0" w:rsidP="009F15C0">
            <w:pPr>
              <w:keepNext/>
              <w:tabs>
                <w:tab w:val="left" w:pos="3969"/>
              </w:tabs>
              <w:outlineLvl w:val="2"/>
              <w:rPr>
                <w:rStyle w:val="FontStyle57"/>
                <w:b w:val="0"/>
                <w:sz w:val="26"/>
                <w:szCs w:val="26"/>
              </w:rPr>
            </w:pPr>
            <w:r>
              <w:rPr>
                <w:color w:val="000000"/>
                <w:sz w:val="26"/>
                <w:szCs w:val="26"/>
              </w:rPr>
              <w:t xml:space="preserve">Приложение 6. </w:t>
            </w:r>
            <w:r w:rsidRPr="009F15C0">
              <w:rPr>
                <w:color w:val="000000"/>
                <w:sz w:val="26"/>
                <w:szCs w:val="26"/>
              </w:rPr>
              <w:t>Положение</w:t>
            </w:r>
            <w:r>
              <w:rPr>
                <w:color w:val="000000"/>
                <w:sz w:val="26"/>
                <w:szCs w:val="26"/>
              </w:rPr>
              <w:t xml:space="preserve"> </w:t>
            </w:r>
            <w:r w:rsidRPr="009F15C0">
              <w:rPr>
                <w:color w:val="000000"/>
                <w:sz w:val="26"/>
                <w:szCs w:val="26"/>
              </w:rPr>
              <w:t>о комиссии по трудовым спорам</w:t>
            </w:r>
          </w:p>
        </w:tc>
        <w:tc>
          <w:tcPr>
            <w:tcW w:w="2404" w:type="dxa"/>
          </w:tcPr>
          <w:p w14:paraId="1B0FC5E3" w14:textId="77777777" w:rsidR="009F15C0" w:rsidRDefault="009F15C0" w:rsidP="00214FBD">
            <w:pPr>
              <w:rPr>
                <w:szCs w:val="28"/>
              </w:rPr>
            </w:pPr>
            <w:r>
              <w:rPr>
                <w:szCs w:val="28"/>
              </w:rPr>
              <w:t>стр.</w:t>
            </w:r>
            <w:r w:rsidR="00C6287C">
              <w:rPr>
                <w:szCs w:val="28"/>
              </w:rPr>
              <w:t xml:space="preserve"> 50-55</w:t>
            </w:r>
          </w:p>
        </w:tc>
      </w:tr>
      <w:tr w:rsidR="009F15C0" w14:paraId="6488E3A4" w14:textId="77777777" w:rsidTr="00214FBD">
        <w:tc>
          <w:tcPr>
            <w:tcW w:w="562" w:type="dxa"/>
          </w:tcPr>
          <w:p w14:paraId="4BD51850" w14:textId="77777777" w:rsidR="009F15C0" w:rsidRDefault="009F15C0" w:rsidP="00214FBD">
            <w:pPr>
              <w:rPr>
                <w:szCs w:val="28"/>
              </w:rPr>
            </w:pPr>
            <w:r>
              <w:rPr>
                <w:szCs w:val="28"/>
              </w:rPr>
              <w:t>14.</w:t>
            </w:r>
          </w:p>
        </w:tc>
        <w:tc>
          <w:tcPr>
            <w:tcW w:w="6379" w:type="dxa"/>
          </w:tcPr>
          <w:p w14:paraId="49129AF7" w14:textId="77777777" w:rsidR="009F15C0" w:rsidRDefault="009F15C0" w:rsidP="009F15C0">
            <w:pPr>
              <w:rPr>
                <w:color w:val="000000"/>
                <w:sz w:val="26"/>
                <w:szCs w:val="26"/>
              </w:rPr>
            </w:pPr>
            <w:r>
              <w:rPr>
                <w:sz w:val="26"/>
                <w:szCs w:val="26"/>
              </w:rPr>
              <w:t xml:space="preserve">Приложение 7. </w:t>
            </w:r>
            <w:r w:rsidRPr="009F15C0">
              <w:rPr>
                <w:sz w:val="26"/>
                <w:szCs w:val="26"/>
              </w:rPr>
              <w:t>Список работников, подлежащих обязательному периодическому и предварительному медицинскому осмотру</w:t>
            </w:r>
          </w:p>
        </w:tc>
        <w:tc>
          <w:tcPr>
            <w:tcW w:w="2404" w:type="dxa"/>
          </w:tcPr>
          <w:p w14:paraId="69CFD0C4" w14:textId="77777777" w:rsidR="009F15C0" w:rsidRDefault="009F15C0" w:rsidP="00214FBD">
            <w:pPr>
              <w:rPr>
                <w:szCs w:val="28"/>
              </w:rPr>
            </w:pPr>
            <w:r>
              <w:rPr>
                <w:szCs w:val="28"/>
              </w:rPr>
              <w:t>стр.</w:t>
            </w:r>
            <w:r w:rsidR="00C6287C">
              <w:rPr>
                <w:szCs w:val="28"/>
              </w:rPr>
              <w:t xml:space="preserve"> 56-57</w:t>
            </w:r>
          </w:p>
        </w:tc>
      </w:tr>
      <w:tr w:rsidR="009F15C0" w14:paraId="39EAF020" w14:textId="77777777" w:rsidTr="00214FBD">
        <w:tc>
          <w:tcPr>
            <w:tcW w:w="562" w:type="dxa"/>
          </w:tcPr>
          <w:p w14:paraId="7291EEC1" w14:textId="77777777" w:rsidR="009F15C0" w:rsidRDefault="009F15C0" w:rsidP="00214FBD">
            <w:pPr>
              <w:rPr>
                <w:szCs w:val="28"/>
              </w:rPr>
            </w:pPr>
            <w:r>
              <w:rPr>
                <w:szCs w:val="28"/>
              </w:rPr>
              <w:t>15.</w:t>
            </w:r>
          </w:p>
        </w:tc>
        <w:tc>
          <w:tcPr>
            <w:tcW w:w="6379" w:type="dxa"/>
          </w:tcPr>
          <w:p w14:paraId="63815CB2" w14:textId="77777777" w:rsidR="0046672F" w:rsidRPr="0046672F" w:rsidRDefault="0046672F" w:rsidP="0046672F">
            <w:pPr>
              <w:outlineLvl w:val="1"/>
              <w:rPr>
                <w:sz w:val="26"/>
                <w:szCs w:val="26"/>
              </w:rPr>
            </w:pPr>
            <w:r>
              <w:rPr>
                <w:sz w:val="26"/>
                <w:szCs w:val="26"/>
              </w:rPr>
              <w:t xml:space="preserve">Приложение 8. </w:t>
            </w:r>
            <w:r w:rsidRPr="0046672F">
              <w:rPr>
                <w:sz w:val="26"/>
                <w:szCs w:val="26"/>
              </w:rPr>
              <w:t>Мероприятия по улучшению условий и охраны труда</w:t>
            </w:r>
          </w:p>
          <w:p w14:paraId="74CDF8CB" w14:textId="77777777" w:rsidR="009F15C0" w:rsidRPr="009F15C0" w:rsidRDefault="0046672F" w:rsidP="0046672F">
            <w:pPr>
              <w:outlineLvl w:val="1"/>
              <w:rPr>
                <w:sz w:val="26"/>
                <w:szCs w:val="26"/>
              </w:rPr>
            </w:pPr>
            <w:r w:rsidRPr="0046672F">
              <w:rPr>
                <w:sz w:val="26"/>
                <w:szCs w:val="26"/>
              </w:rPr>
              <w:t>в БУ «Нижневартовский социально-гуманитарный колледж»</w:t>
            </w:r>
            <w:r>
              <w:rPr>
                <w:sz w:val="26"/>
                <w:szCs w:val="26"/>
              </w:rPr>
              <w:t xml:space="preserve"> </w:t>
            </w:r>
            <w:r w:rsidRPr="0046672F">
              <w:rPr>
                <w:sz w:val="26"/>
                <w:szCs w:val="26"/>
              </w:rPr>
              <w:t>на 2023 год</w:t>
            </w:r>
          </w:p>
        </w:tc>
        <w:tc>
          <w:tcPr>
            <w:tcW w:w="2404" w:type="dxa"/>
          </w:tcPr>
          <w:p w14:paraId="1CCE85AD" w14:textId="77777777" w:rsidR="009F15C0" w:rsidRDefault="0046672F" w:rsidP="00214FBD">
            <w:pPr>
              <w:rPr>
                <w:szCs w:val="28"/>
              </w:rPr>
            </w:pPr>
            <w:r>
              <w:rPr>
                <w:szCs w:val="28"/>
              </w:rPr>
              <w:t>стр.</w:t>
            </w:r>
            <w:r w:rsidR="00C6287C">
              <w:rPr>
                <w:szCs w:val="28"/>
              </w:rPr>
              <w:t xml:space="preserve"> 58-59</w:t>
            </w:r>
          </w:p>
        </w:tc>
      </w:tr>
      <w:tr w:rsidR="0046672F" w14:paraId="181C2458" w14:textId="77777777" w:rsidTr="00214FBD">
        <w:tc>
          <w:tcPr>
            <w:tcW w:w="562" w:type="dxa"/>
          </w:tcPr>
          <w:p w14:paraId="050AD0E6" w14:textId="77777777" w:rsidR="0046672F" w:rsidRDefault="0046672F" w:rsidP="00214FBD">
            <w:pPr>
              <w:rPr>
                <w:szCs w:val="28"/>
              </w:rPr>
            </w:pPr>
            <w:r>
              <w:rPr>
                <w:szCs w:val="28"/>
              </w:rPr>
              <w:t>16.</w:t>
            </w:r>
          </w:p>
        </w:tc>
        <w:tc>
          <w:tcPr>
            <w:tcW w:w="6379" w:type="dxa"/>
          </w:tcPr>
          <w:p w14:paraId="0AFCAFCB" w14:textId="77777777" w:rsidR="0046672F" w:rsidRPr="0046672F" w:rsidRDefault="0046672F" w:rsidP="0046672F">
            <w:pPr>
              <w:rPr>
                <w:sz w:val="26"/>
                <w:szCs w:val="26"/>
              </w:rPr>
            </w:pPr>
            <w:r>
              <w:rPr>
                <w:sz w:val="26"/>
                <w:szCs w:val="26"/>
              </w:rPr>
              <w:t xml:space="preserve">Приложение 8. </w:t>
            </w:r>
            <w:r w:rsidRPr="0046672F">
              <w:rPr>
                <w:sz w:val="26"/>
                <w:szCs w:val="26"/>
              </w:rPr>
              <w:t>Перечень спецодежды,</w:t>
            </w:r>
            <w:r>
              <w:rPr>
                <w:sz w:val="26"/>
                <w:szCs w:val="26"/>
              </w:rPr>
              <w:t xml:space="preserve"> </w:t>
            </w:r>
            <w:r w:rsidRPr="0046672F">
              <w:rPr>
                <w:sz w:val="26"/>
                <w:szCs w:val="26"/>
              </w:rPr>
              <w:t>спецобуви и других средств</w:t>
            </w:r>
          </w:p>
          <w:p w14:paraId="1AF0C6FB" w14:textId="77777777" w:rsidR="0046672F" w:rsidRPr="0046672F" w:rsidRDefault="0046672F" w:rsidP="0046672F">
            <w:pPr>
              <w:rPr>
                <w:sz w:val="26"/>
                <w:szCs w:val="26"/>
              </w:rPr>
            </w:pPr>
            <w:r w:rsidRPr="0046672F">
              <w:rPr>
                <w:sz w:val="26"/>
                <w:szCs w:val="26"/>
              </w:rPr>
              <w:t xml:space="preserve"> индивидуальной защиты, подлежащих выдаче работникам </w:t>
            </w:r>
          </w:p>
        </w:tc>
        <w:tc>
          <w:tcPr>
            <w:tcW w:w="2404" w:type="dxa"/>
          </w:tcPr>
          <w:p w14:paraId="220E428F" w14:textId="77777777" w:rsidR="0046672F" w:rsidRDefault="0046672F" w:rsidP="00214FBD">
            <w:pPr>
              <w:rPr>
                <w:szCs w:val="28"/>
              </w:rPr>
            </w:pPr>
            <w:r>
              <w:rPr>
                <w:szCs w:val="28"/>
              </w:rPr>
              <w:t>стр.</w:t>
            </w:r>
            <w:r w:rsidR="00C6287C">
              <w:rPr>
                <w:szCs w:val="28"/>
              </w:rPr>
              <w:t xml:space="preserve"> 60-63</w:t>
            </w:r>
          </w:p>
        </w:tc>
      </w:tr>
      <w:tr w:rsidR="00C6287C" w14:paraId="0F33AA9A" w14:textId="77777777" w:rsidTr="00214FBD">
        <w:tc>
          <w:tcPr>
            <w:tcW w:w="562" w:type="dxa"/>
          </w:tcPr>
          <w:p w14:paraId="0AAB06E2" w14:textId="77777777" w:rsidR="00C6287C" w:rsidRDefault="00C6287C" w:rsidP="00214FBD">
            <w:pPr>
              <w:rPr>
                <w:szCs w:val="28"/>
              </w:rPr>
            </w:pPr>
            <w:r>
              <w:rPr>
                <w:szCs w:val="28"/>
              </w:rPr>
              <w:t>17.</w:t>
            </w:r>
          </w:p>
        </w:tc>
        <w:tc>
          <w:tcPr>
            <w:tcW w:w="6379" w:type="dxa"/>
          </w:tcPr>
          <w:p w14:paraId="5E33C771" w14:textId="77777777" w:rsidR="00C6287C" w:rsidRDefault="00C6287C" w:rsidP="0046672F">
            <w:pPr>
              <w:rPr>
                <w:sz w:val="26"/>
                <w:szCs w:val="26"/>
              </w:rPr>
            </w:pPr>
            <w:r>
              <w:rPr>
                <w:sz w:val="26"/>
                <w:szCs w:val="26"/>
              </w:rPr>
              <w:t>Выписка из протокола конференции</w:t>
            </w:r>
          </w:p>
        </w:tc>
        <w:tc>
          <w:tcPr>
            <w:tcW w:w="2404" w:type="dxa"/>
          </w:tcPr>
          <w:p w14:paraId="037734DD" w14:textId="77777777" w:rsidR="00C6287C" w:rsidRDefault="00C6287C" w:rsidP="00214FBD">
            <w:pPr>
              <w:rPr>
                <w:szCs w:val="28"/>
              </w:rPr>
            </w:pPr>
            <w:r>
              <w:rPr>
                <w:szCs w:val="28"/>
              </w:rPr>
              <w:t>стр. 64</w:t>
            </w:r>
          </w:p>
        </w:tc>
      </w:tr>
    </w:tbl>
    <w:p w14:paraId="4C247EC8" w14:textId="77777777" w:rsidR="00214FBD" w:rsidRPr="00214FBD" w:rsidRDefault="00214FBD" w:rsidP="00F6371E">
      <w:pPr>
        <w:jc w:val="center"/>
        <w:rPr>
          <w:b/>
          <w:szCs w:val="28"/>
        </w:rPr>
      </w:pPr>
    </w:p>
    <w:p w14:paraId="2F209846" w14:textId="77777777" w:rsidR="00214FBD" w:rsidRDefault="00214FBD" w:rsidP="00F6371E">
      <w:pPr>
        <w:jc w:val="center"/>
        <w:rPr>
          <w:szCs w:val="28"/>
        </w:rPr>
      </w:pPr>
    </w:p>
    <w:p w14:paraId="107E7233" w14:textId="77777777" w:rsidR="0046672F" w:rsidRDefault="0046672F" w:rsidP="00F6371E">
      <w:pPr>
        <w:jc w:val="center"/>
        <w:rPr>
          <w:szCs w:val="28"/>
        </w:rPr>
      </w:pPr>
    </w:p>
    <w:p w14:paraId="5DEFCDEA" w14:textId="77777777" w:rsidR="0046672F" w:rsidRDefault="0046672F" w:rsidP="00F6371E">
      <w:pPr>
        <w:jc w:val="center"/>
        <w:rPr>
          <w:szCs w:val="28"/>
        </w:rPr>
      </w:pPr>
    </w:p>
    <w:p w14:paraId="53BB7D79" w14:textId="77777777" w:rsidR="00F6371E" w:rsidRPr="00E23063" w:rsidRDefault="003F663C" w:rsidP="00E23063">
      <w:pPr>
        <w:pStyle w:val="a6"/>
        <w:numPr>
          <w:ilvl w:val="0"/>
          <w:numId w:val="8"/>
        </w:numPr>
        <w:jc w:val="center"/>
        <w:rPr>
          <w:sz w:val="26"/>
          <w:szCs w:val="26"/>
        </w:rPr>
      </w:pPr>
      <w:r>
        <w:rPr>
          <w:b/>
          <w:color w:val="000000"/>
          <w:spacing w:val="-7"/>
          <w:sz w:val="26"/>
          <w:szCs w:val="26"/>
        </w:rPr>
        <w:lastRenderedPageBreak/>
        <w:t>О</w:t>
      </w:r>
      <w:r w:rsidR="00E23063">
        <w:rPr>
          <w:b/>
          <w:color w:val="000000"/>
          <w:spacing w:val="-7"/>
          <w:sz w:val="26"/>
          <w:szCs w:val="26"/>
        </w:rPr>
        <w:t>бщие положения</w:t>
      </w:r>
    </w:p>
    <w:p w14:paraId="5AC96146" w14:textId="77777777" w:rsidR="00E23063" w:rsidRDefault="00E23063" w:rsidP="00F6371E">
      <w:pPr>
        <w:pStyle w:val="a4"/>
        <w:ind w:left="0"/>
        <w:rPr>
          <w:sz w:val="26"/>
          <w:szCs w:val="26"/>
        </w:rPr>
      </w:pPr>
    </w:p>
    <w:p w14:paraId="7AA59DDB" w14:textId="77777777" w:rsidR="00F6371E" w:rsidRDefault="00F6371E" w:rsidP="00F6371E">
      <w:pPr>
        <w:pStyle w:val="a4"/>
        <w:ind w:left="0"/>
        <w:rPr>
          <w:sz w:val="26"/>
          <w:szCs w:val="26"/>
        </w:rPr>
      </w:pPr>
      <w:r>
        <w:rPr>
          <w:sz w:val="26"/>
          <w:szCs w:val="26"/>
        </w:rPr>
        <w:t xml:space="preserve">1. Настоящий коллективный договор заключен между работодателем </w:t>
      </w:r>
      <w:r w:rsidR="0074782F">
        <w:rPr>
          <w:sz w:val="26"/>
          <w:szCs w:val="26"/>
        </w:rPr>
        <w:t>бюджетного</w:t>
      </w:r>
      <w:r w:rsidR="00100645">
        <w:rPr>
          <w:sz w:val="26"/>
          <w:szCs w:val="26"/>
        </w:rPr>
        <w:t xml:space="preserve"> учреждени</w:t>
      </w:r>
      <w:r w:rsidR="0074782F">
        <w:rPr>
          <w:sz w:val="26"/>
          <w:szCs w:val="26"/>
        </w:rPr>
        <w:t>я</w:t>
      </w:r>
      <w:r w:rsidR="00100645">
        <w:rPr>
          <w:sz w:val="26"/>
          <w:szCs w:val="26"/>
        </w:rPr>
        <w:t xml:space="preserve"> профессионального образования Ханты-Мансийского автономного округа – Югры «Нижневартовский социально-гуманитарный колледж» в лице директора Гурьевой Светланы Леонидовны и</w:t>
      </w:r>
      <w:r>
        <w:rPr>
          <w:sz w:val="26"/>
          <w:szCs w:val="26"/>
        </w:rPr>
        <w:t xml:space="preserve"> работниками</w:t>
      </w:r>
      <w:r w:rsidR="00100645">
        <w:rPr>
          <w:sz w:val="26"/>
          <w:szCs w:val="26"/>
        </w:rPr>
        <w:t xml:space="preserve"> в лице председателя профсоюзной комитета первичной профсоюзной организации Ульяновой Ольги Викторовны.</w:t>
      </w:r>
    </w:p>
    <w:p w14:paraId="3EA5DC2F" w14:textId="77777777" w:rsidR="00F6371E" w:rsidRDefault="00F6371E" w:rsidP="00F6371E">
      <w:pPr>
        <w:pStyle w:val="a4"/>
        <w:ind w:left="0"/>
        <w:rPr>
          <w:sz w:val="26"/>
          <w:szCs w:val="26"/>
        </w:rPr>
      </w:pPr>
      <w:r>
        <w:rPr>
          <w:sz w:val="26"/>
          <w:szCs w:val="26"/>
        </w:rPr>
        <w:t xml:space="preserve">2. Коллективный договор </w:t>
      </w:r>
      <w:r w:rsidR="00100645">
        <w:rPr>
          <w:sz w:val="26"/>
          <w:szCs w:val="26"/>
        </w:rPr>
        <w:t xml:space="preserve">разработан </w:t>
      </w:r>
      <w:r>
        <w:rPr>
          <w:sz w:val="26"/>
          <w:szCs w:val="26"/>
        </w:rPr>
        <w:t>в соответствии с</w:t>
      </w:r>
      <w:r w:rsidR="00100645">
        <w:rPr>
          <w:sz w:val="26"/>
          <w:szCs w:val="26"/>
        </w:rPr>
        <w:t xml:space="preserve"> требованиями</w:t>
      </w:r>
      <w:r>
        <w:rPr>
          <w:sz w:val="26"/>
          <w:szCs w:val="26"/>
        </w:rPr>
        <w:t xml:space="preserve"> Трудов</w:t>
      </w:r>
      <w:r w:rsidR="00100645">
        <w:rPr>
          <w:sz w:val="26"/>
          <w:szCs w:val="26"/>
        </w:rPr>
        <w:t>ого кодекса</w:t>
      </w:r>
      <w:r>
        <w:rPr>
          <w:sz w:val="26"/>
          <w:szCs w:val="26"/>
        </w:rPr>
        <w:t xml:space="preserve"> РФ</w:t>
      </w:r>
      <w:r w:rsidR="00100645">
        <w:rPr>
          <w:sz w:val="26"/>
          <w:szCs w:val="26"/>
        </w:rPr>
        <w:t xml:space="preserve">, Федеральным законом «Об образовании», </w:t>
      </w:r>
      <w:r w:rsidR="001F2962">
        <w:rPr>
          <w:sz w:val="26"/>
          <w:szCs w:val="26"/>
        </w:rPr>
        <w:t xml:space="preserve">Законом Российской Федерации «О профессиональных союзах, их правах и гарантиях деятельности», </w:t>
      </w:r>
      <w:r w:rsidR="00100645">
        <w:rPr>
          <w:sz w:val="26"/>
          <w:szCs w:val="26"/>
        </w:rPr>
        <w:t xml:space="preserve">иными </w:t>
      </w:r>
      <w:r w:rsidR="00504D14">
        <w:rPr>
          <w:sz w:val="26"/>
          <w:szCs w:val="26"/>
        </w:rPr>
        <w:t xml:space="preserve">нормативными </w:t>
      </w:r>
      <w:r w:rsidR="00100645">
        <w:rPr>
          <w:sz w:val="26"/>
          <w:szCs w:val="26"/>
        </w:rPr>
        <w:t>правовыми актами</w:t>
      </w:r>
      <w:r w:rsidR="00504D14">
        <w:rPr>
          <w:sz w:val="26"/>
          <w:szCs w:val="26"/>
        </w:rPr>
        <w:t xml:space="preserve"> Российской Федерации</w:t>
      </w:r>
      <w:r w:rsidR="00100645">
        <w:rPr>
          <w:sz w:val="26"/>
          <w:szCs w:val="26"/>
        </w:rPr>
        <w:t>, содержащими нормы трудового права, и распространяется на всех работников.</w:t>
      </w:r>
      <w:r w:rsidR="00100645" w:rsidRPr="00100645">
        <w:rPr>
          <w:sz w:val="26"/>
          <w:szCs w:val="26"/>
        </w:rPr>
        <w:t xml:space="preserve"> </w:t>
      </w:r>
      <w:r w:rsidR="00100645">
        <w:rPr>
          <w:sz w:val="26"/>
          <w:szCs w:val="26"/>
        </w:rPr>
        <w:t>Работники, не являющиеся членами профсоюза, имеют право уполномочить профком представлять их интересы во взаимоотношениях с работодателем.</w:t>
      </w:r>
    </w:p>
    <w:p w14:paraId="7BFCDA33" w14:textId="77777777" w:rsidR="00F6371E" w:rsidRDefault="00F6371E" w:rsidP="00100645">
      <w:pPr>
        <w:pStyle w:val="a4"/>
        <w:ind w:left="0"/>
        <w:rPr>
          <w:sz w:val="26"/>
          <w:szCs w:val="26"/>
        </w:rPr>
      </w:pPr>
      <w:r>
        <w:rPr>
          <w:sz w:val="26"/>
          <w:szCs w:val="26"/>
        </w:rPr>
        <w:t>3</w:t>
      </w:r>
      <w:r w:rsidR="00100645">
        <w:rPr>
          <w:sz w:val="26"/>
          <w:szCs w:val="26"/>
        </w:rPr>
        <w:t>. 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установлению дополнительных социально-экономических, правовых и профессиональных гарантий и льгот</w:t>
      </w:r>
      <w:r w:rsidR="00A84ED4">
        <w:rPr>
          <w:sz w:val="26"/>
          <w:szCs w:val="26"/>
        </w:rPr>
        <w:t xml:space="preserve"> по сравнению с установленными законами, иными правовыми актами. Коллективный договор является правовым актом, регулирующим социально-трудовые, экономические и профессиональные отношения.</w:t>
      </w:r>
    </w:p>
    <w:p w14:paraId="2E4BE2A5" w14:textId="77777777" w:rsidR="00A84ED4" w:rsidRDefault="00A84ED4" w:rsidP="00A84ED4">
      <w:pPr>
        <w:pStyle w:val="a4"/>
        <w:ind w:left="0"/>
        <w:rPr>
          <w:sz w:val="26"/>
          <w:szCs w:val="26"/>
        </w:rPr>
      </w:pPr>
      <w:r>
        <w:rPr>
          <w:sz w:val="26"/>
          <w:szCs w:val="26"/>
        </w:rPr>
        <w:t xml:space="preserve">4. Изменения и дополнения в настоящий коллективный договор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двусторонней комиссии по подготовке и проверке хода выполнения данного коллективного договора либо одобрения их на конференции работников и обучающихся Колледжа. 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соглашением </w:t>
      </w:r>
      <w:r w:rsidRPr="00A84ED4">
        <w:rPr>
          <w:sz w:val="26"/>
          <w:szCs w:val="26"/>
        </w:rPr>
        <w:t>между Департаментом образования и молодежной политики</w:t>
      </w:r>
      <w:r>
        <w:rPr>
          <w:sz w:val="26"/>
          <w:szCs w:val="26"/>
        </w:rPr>
        <w:t xml:space="preserve"> </w:t>
      </w:r>
      <w:r w:rsidRPr="00A84ED4">
        <w:rPr>
          <w:sz w:val="26"/>
          <w:szCs w:val="26"/>
        </w:rPr>
        <w:t xml:space="preserve">Ханты-Мансийского автономного округа </w:t>
      </w:r>
      <w:r>
        <w:rPr>
          <w:sz w:val="26"/>
          <w:szCs w:val="26"/>
        </w:rPr>
        <w:t>-</w:t>
      </w:r>
      <w:r w:rsidRPr="00A84ED4">
        <w:rPr>
          <w:sz w:val="26"/>
          <w:szCs w:val="26"/>
        </w:rPr>
        <w:t xml:space="preserve"> Югры и</w:t>
      </w:r>
      <w:r>
        <w:rPr>
          <w:sz w:val="26"/>
          <w:szCs w:val="26"/>
        </w:rPr>
        <w:t xml:space="preserve"> </w:t>
      </w:r>
      <w:r w:rsidRPr="00A84ED4">
        <w:rPr>
          <w:sz w:val="26"/>
          <w:szCs w:val="26"/>
        </w:rPr>
        <w:t>Ханты-Мансийской окружной организацией Профсоюза работников</w:t>
      </w:r>
      <w:r>
        <w:rPr>
          <w:sz w:val="26"/>
          <w:szCs w:val="26"/>
        </w:rPr>
        <w:t xml:space="preserve"> </w:t>
      </w:r>
      <w:r w:rsidRPr="00A84ED4">
        <w:rPr>
          <w:sz w:val="26"/>
          <w:szCs w:val="26"/>
        </w:rPr>
        <w:t>народного образования и науки Российской Федерации</w:t>
      </w:r>
      <w:r>
        <w:rPr>
          <w:sz w:val="26"/>
          <w:szCs w:val="26"/>
        </w:rPr>
        <w:t xml:space="preserve"> и нормами действующего законодательства.</w:t>
      </w:r>
    </w:p>
    <w:p w14:paraId="3042A132" w14:textId="77777777" w:rsidR="00F6371E" w:rsidRDefault="00A84ED4" w:rsidP="00F6371E">
      <w:pPr>
        <w:pStyle w:val="a4"/>
        <w:ind w:left="0"/>
        <w:rPr>
          <w:sz w:val="26"/>
          <w:szCs w:val="26"/>
        </w:rPr>
      </w:pPr>
      <w:r>
        <w:rPr>
          <w:sz w:val="26"/>
          <w:szCs w:val="26"/>
        </w:rPr>
        <w:t>5.</w:t>
      </w:r>
      <w:r w:rsidR="00F6371E">
        <w:rPr>
          <w:sz w:val="26"/>
          <w:szCs w:val="26"/>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72EB90F" w14:textId="77777777" w:rsidR="00A84ED4" w:rsidRDefault="00A84ED4" w:rsidP="00F6371E">
      <w:pPr>
        <w:pStyle w:val="a4"/>
        <w:ind w:left="0"/>
        <w:rPr>
          <w:sz w:val="26"/>
          <w:szCs w:val="26"/>
        </w:rPr>
      </w:pPr>
      <w:r>
        <w:rPr>
          <w:sz w:val="26"/>
          <w:szCs w:val="26"/>
        </w:rPr>
        <w:t>6. Работодатель обязуется ознакомить с коллективн</w:t>
      </w:r>
      <w:r w:rsidR="00E23063">
        <w:rPr>
          <w:sz w:val="26"/>
          <w:szCs w:val="26"/>
        </w:rPr>
        <w:t>ы</w:t>
      </w:r>
      <w:r>
        <w:rPr>
          <w:sz w:val="26"/>
          <w:szCs w:val="26"/>
        </w:rPr>
        <w:t>м договором</w:t>
      </w:r>
      <w:r w:rsidR="00E23063">
        <w:rPr>
          <w:sz w:val="26"/>
          <w:szCs w:val="26"/>
        </w:rPr>
        <w:t xml:space="preserve"> всех работников, а также вновь поступающих работников при их приеме на работу, обеспечивать гласность содержания и выполнения условий коллективного договора.</w:t>
      </w:r>
    </w:p>
    <w:p w14:paraId="267E2947" w14:textId="77777777" w:rsidR="00F6371E" w:rsidRDefault="00E23063" w:rsidP="00F6371E">
      <w:pPr>
        <w:pStyle w:val="a4"/>
        <w:ind w:left="0"/>
        <w:rPr>
          <w:sz w:val="26"/>
          <w:szCs w:val="26"/>
        </w:rPr>
      </w:pPr>
      <w:r>
        <w:rPr>
          <w:sz w:val="26"/>
          <w:szCs w:val="26"/>
        </w:rPr>
        <w:t>7</w:t>
      </w:r>
      <w:r w:rsidR="00F6371E">
        <w:rPr>
          <w:sz w:val="26"/>
          <w:szCs w:val="26"/>
        </w:rPr>
        <w:t xml:space="preserve">. Настоящий </w:t>
      </w:r>
      <w:r w:rsidR="00A84ED4">
        <w:rPr>
          <w:sz w:val="26"/>
          <w:szCs w:val="26"/>
        </w:rPr>
        <w:t>коллективный догово</w:t>
      </w:r>
      <w:r w:rsidR="00F6371E">
        <w:rPr>
          <w:sz w:val="26"/>
          <w:szCs w:val="26"/>
        </w:rPr>
        <w:t xml:space="preserve">р </w:t>
      </w:r>
      <w:r w:rsidR="0074782F">
        <w:rPr>
          <w:sz w:val="26"/>
          <w:szCs w:val="26"/>
        </w:rPr>
        <w:t>заключается на 2023 – 2025 годы</w:t>
      </w:r>
      <w:r w:rsidR="00F6371E">
        <w:rPr>
          <w:sz w:val="26"/>
          <w:szCs w:val="26"/>
        </w:rPr>
        <w:t>, вступает в силу с 01 января 20</w:t>
      </w:r>
      <w:r w:rsidR="00CC09D2">
        <w:rPr>
          <w:sz w:val="26"/>
          <w:szCs w:val="26"/>
        </w:rPr>
        <w:t>23 года и действует до 31.12.2025</w:t>
      </w:r>
      <w:r w:rsidR="00F6371E">
        <w:rPr>
          <w:sz w:val="26"/>
          <w:szCs w:val="26"/>
        </w:rPr>
        <w:t xml:space="preserve"> года.</w:t>
      </w:r>
    </w:p>
    <w:p w14:paraId="51023E71" w14:textId="77777777" w:rsidR="00026840" w:rsidRDefault="00026840" w:rsidP="00026840">
      <w:pPr>
        <w:jc w:val="both"/>
        <w:rPr>
          <w:sz w:val="26"/>
          <w:szCs w:val="26"/>
        </w:rPr>
      </w:pPr>
    </w:p>
    <w:p w14:paraId="5E2250FC" w14:textId="77777777" w:rsidR="00A906F9" w:rsidRPr="00943AD3" w:rsidRDefault="0074782F" w:rsidP="00FD69D7">
      <w:pPr>
        <w:pStyle w:val="a6"/>
        <w:numPr>
          <w:ilvl w:val="0"/>
          <w:numId w:val="8"/>
        </w:numPr>
        <w:jc w:val="center"/>
        <w:rPr>
          <w:b/>
          <w:sz w:val="26"/>
          <w:szCs w:val="26"/>
        </w:rPr>
      </w:pPr>
      <w:r w:rsidRPr="00943AD3">
        <w:rPr>
          <w:b/>
          <w:sz w:val="26"/>
          <w:szCs w:val="26"/>
        </w:rPr>
        <w:t>Регулирование трудовых отношений</w:t>
      </w:r>
    </w:p>
    <w:p w14:paraId="6589CEE0" w14:textId="77777777" w:rsidR="00236459" w:rsidRDefault="00236459" w:rsidP="00236459">
      <w:pPr>
        <w:pStyle w:val="a6"/>
        <w:rPr>
          <w:b/>
          <w:sz w:val="26"/>
          <w:szCs w:val="26"/>
        </w:rPr>
      </w:pPr>
    </w:p>
    <w:p w14:paraId="72D266D3" w14:textId="77777777" w:rsidR="0047370C" w:rsidRDefault="0074782F" w:rsidP="00DB2CD0">
      <w:pPr>
        <w:pStyle w:val="a6"/>
        <w:numPr>
          <w:ilvl w:val="0"/>
          <w:numId w:val="10"/>
        </w:numPr>
        <w:jc w:val="both"/>
        <w:rPr>
          <w:sz w:val="26"/>
          <w:szCs w:val="26"/>
        </w:rPr>
      </w:pPr>
      <w:r w:rsidRPr="0047370C">
        <w:rPr>
          <w:sz w:val="26"/>
          <w:szCs w:val="26"/>
        </w:rPr>
        <w:t xml:space="preserve">Трудовые отношения между работником и работодателем регулируются </w:t>
      </w:r>
    </w:p>
    <w:p w14:paraId="0CBFABBC" w14:textId="77777777" w:rsidR="0074782F" w:rsidRDefault="0074782F" w:rsidP="00DB2CD0">
      <w:pPr>
        <w:jc w:val="both"/>
        <w:rPr>
          <w:sz w:val="26"/>
          <w:szCs w:val="26"/>
        </w:rPr>
      </w:pPr>
      <w:r w:rsidRPr="0047370C">
        <w:rPr>
          <w:sz w:val="26"/>
          <w:szCs w:val="26"/>
        </w:rPr>
        <w:t xml:space="preserve">трудовым законодательством, иными нормативными правовыми актами, содержащими нормы трудового права, Коллективным договором, локальными </w:t>
      </w:r>
      <w:r w:rsidRPr="0047370C">
        <w:rPr>
          <w:sz w:val="26"/>
          <w:szCs w:val="26"/>
        </w:rPr>
        <w:lastRenderedPageBreak/>
        <w:t>нормативными актами, принимаемыми работодателем в пределах</w:t>
      </w:r>
      <w:r w:rsidR="0047370C" w:rsidRPr="0047370C">
        <w:rPr>
          <w:sz w:val="26"/>
          <w:szCs w:val="26"/>
        </w:rPr>
        <w:t xml:space="preserve"> своей компетенции, а также трудовыми договорами, которые подлежат заключению с каждым работником при поступлении на работу.</w:t>
      </w:r>
    </w:p>
    <w:p w14:paraId="302C012C" w14:textId="77777777" w:rsidR="0047370C" w:rsidRDefault="0047370C" w:rsidP="00DB2CD0">
      <w:pPr>
        <w:pStyle w:val="a6"/>
        <w:numPr>
          <w:ilvl w:val="0"/>
          <w:numId w:val="10"/>
        </w:numPr>
        <w:jc w:val="both"/>
        <w:rPr>
          <w:sz w:val="26"/>
          <w:szCs w:val="26"/>
        </w:rPr>
      </w:pPr>
      <w:r>
        <w:rPr>
          <w:sz w:val="26"/>
          <w:szCs w:val="26"/>
        </w:rPr>
        <w:t xml:space="preserve">Трудовой договор с работниками колледжа заключается, как правило, на </w:t>
      </w:r>
    </w:p>
    <w:p w14:paraId="2335BF77" w14:textId="77777777" w:rsidR="0047370C" w:rsidRDefault="0047370C" w:rsidP="00DB2CD0">
      <w:pPr>
        <w:jc w:val="both"/>
        <w:rPr>
          <w:sz w:val="26"/>
          <w:szCs w:val="26"/>
        </w:rPr>
      </w:pPr>
      <w:r w:rsidRPr="0047370C">
        <w:rPr>
          <w:sz w:val="26"/>
          <w:szCs w:val="26"/>
        </w:rPr>
        <w:t>неопределенный срок</w:t>
      </w:r>
      <w:r>
        <w:rPr>
          <w:sz w:val="26"/>
          <w:szCs w:val="26"/>
        </w:rPr>
        <w:t xml:space="preserve"> в письменной форме.</w:t>
      </w:r>
    </w:p>
    <w:p w14:paraId="5FFF00D6" w14:textId="77777777" w:rsidR="0047370C" w:rsidRPr="00E03AA6" w:rsidRDefault="0047370C" w:rsidP="00DB2CD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331 Трудового Кодекса Российской Федерации к</w:t>
      </w:r>
      <w:r w:rsidRPr="00E03AA6">
        <w:rPr>
          <w:rFonts w:ascii="Times New Roman" w:hAnsi="Times New Roman" w:cs="Times New Roman"/>
          <w:sz w:val="26"/>
          <w:szCs w:val="26"/>
        </w:rPr>
        <w:t xml:space="preserve">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w:t>
      </w:r>
    </w:p>
    <w:p w14:paraId="54CFEBF4"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ab/>
        <w:t>К педагогической деятельности не допускаются лица:</w:t>
      </w:r>
    </w:p>
    <w:p w14:paraId="479BE427"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 лишенные права заниматься педагогической деятельностью в соответствии с вступившим в законную силу приговором суда;</w:t>
      </w:r>
    </w:p>
    <w:p w14:paraId="428C9751"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2695CE87"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 имеющие неснятую или непогашенную судимость за иные умышленные тяжкие и особо тяжкие преступления;</w:t>
      </w:r>
    </w:p>
    <w:p w14:paraId="5C20CB30"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 признанные недееспособными в установленном федеральным законом порядке;</w:t>
      </w:r>
    </w:p>
    <w:p w14:paraId="711FC87A" w14:textId="77777777" w:rsidR="0047370C" w:rsidRPr="00E03AA6" w:rsidRDefault="0047370C" w:rsidP="0047370C">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6B5ADA91" w14:textId="77777777" w:rsidR="00E8417E" w:rsidRDefault="0047370C" w:rsidP="00E8417E">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ab/>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w:t>
      </w:r>
      <w:r>
        <w:rPr>
          <w:rFonts w:ascii="Times New Roman" w:hAnsi="Times New Roman" w:cs="Times New Roman"/>
          <w:sz w:val="26"/>
          <w:szCs w:val="26"/>
        </w:rPr>
        <w:t xml:space="preserve">х к </w:t>
      </w:r>
      <w:r>
        <w:rPr>
          <w:rFonts w:ascii="Times New Roman" w:hAnsi="Times New Roman" w:cs="Times New Roman"/>
          <w:sz w:val="26"/>
          <w:szCs w:val="26"/>
        </w:rPr>
        <w:lastRenderedPageBreak/>
        <w:t>педагогической деятельности.</w:t>
      </w:r>
      <w:r w:rsidR="00E8417E">
        <w:rPr>
          <w:rFonts w:ascii="Times New Roman" w:hAnsi="Times New Roman" w:cs="Times New Roman"/>
          <w:sz w:val="26"/>
          <w:szCs w:val="26"/>
        </w:rPr>
        <w:t xml:space="preserve"> </w:t>
      </w:r>
    </w:p>
    <w:p w14:paraId="177FDC66" w14:textId="77777777" w:rsidR="00236459" w:rsidRDefault="00E8417E" w:rsidP="0023645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3.С</w:t>
      </w:r>
      <w:r w:rsidR="0047370C" w:rsidRPr="00E8417E">
        <w:rPr>
          <w:rFonts w:ascii="Times New Roman" w:hAnsi="Times New Roman" w:cs="Times New Roman"/>
          <w:sz w:val="26"/>
          <w:szCs w:val="26"/>
        </w:rPr>
        <w:t>одержание трудового договора, порядок его заключения, изменени</w:t>
      </w:r>
      <w:r>
        <w:rPr>
          <w:rFonts w:ascii="Times New Roman" w:hAnsi="Times New Roman" w:cs="Times New Roman"/>
          <w:sz w:val="26"/>
          <w:szCs w:val="26"/>
        </w:rPr>
        <w:t xml:space="preserve">я и </w:t>
      </w:r>
      <w:r w:rsidR="0047370C" w:rsidRPr="00E8417E">
        <w:rPr>
          <w:rFonts w:ascii="Times New Roman" w:hAnsi="Times New Roman" w:cs="Times New Roman"/>
          <w:sz w:val="26"/>
          <w:szCs w:val="26"/>
        </w:rPr>
        <w:t xml:space="preserve">расторжения определяются в соответствии с </w:t>
      </w:r>
      <w:r w:rsidRPr="00E8417E">
        <w:rPr>
          <w:rFonts w:ascii="Times New Roman" w:hAnsi="Times New Roman" w:cs="Times New Roman"/>
          <w:sz w:val="26"/>
          <w:szCs w:val="26"/>
        </w:rPr>
        <w:t>Трудовым кодексом Российской Федерации.</w:t>
      </w:r>
      <w:r>
        <w:rPr>
          <w:rFonts w:ascii="Times New Roman" w:hAnsi="Times New Roman" w:cs="Times New Roman"/>
          <w:sz w:val="26"/>
          <w:szCs w:val="26"/>
        </w:rPr>
        <w:t xml:space="preserve"> Условия трудового договора, снижающие уровень прав и гарантий работника, установленный трудовым законодательством, коллективным договором, иными локальными актами колледжа, являются недействительными и не могут применяться. </w:t>
      </w:r>
    </w:p>
    <w:p w14:paraId="1F36E1F0" w14:textId="77777777" w:rsidR="009127A5" w:rsidRDefault="009127A5" w:rsidP="0023645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 Руководители, заместители руководителей, руководители структурных подразделений колледжа, наряду с работой, определенной трудовым договором, могут замещать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учебная нагрузка) в классах, группах в объеме не более половины</w:t>
      </w:r>
      <w:r w:rsidR="00170812">
        <w:rPr>
          <w:rFonts w:ascii="Times New Roman" w:hAnsi="Times New Roman" w:cs="Times New Roman"/>
          <w:sz w:val="26"/>
          <w:szCs w:val="26"/>
        </w:rPr>
        <w:t xml:space="preserve"> месячной нормы рабочего времени (нормы часов за ставку заработной платы), которая не считается совместительством.</w:t>
      </w:r>
    </w:p>
    <w:p w14:paraId="17868676" w14:textId="77777777" w:rsidR="00170812" w:rsidRDefault="00170812" w:rsidP="0023645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w:t>
      </w:r>
      <w:r w:rsidR="002D1DBA">
        <w:rPr>
          <w:rFonts w:ascii="Times New Roman" w:hAnsi="Times New Roman" w:cs="Times New Roman"/>
          <w:sz w:val="26"/>
          <w:szCs w:val="26"/>
        </w:rPr>
        <w:t>.</w:t>
      </w:r>
    </w:p>
    <w:p w14:paraId="1EE12147" w14:textId="77777777" w:rsidR="00190DD2" w:rsidRDefault="00190DD2" w:rsidP="00190DD2">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 xml:space="preserve">5. </w:t>
      </w:r>
      <w:r w:rsidRPr="00190DD2">
        <w:rPr>
          <w:rFonts w:ascii="Times New Roman" w:hAnsi="Times New Roman" w:cs="Times New Roman"/>
          <w:sz w:val="26"/>
          <w:szCs w:val="26"/>
        </w:rPr>
        <w:t>Прекращение трудового договора по пункту 11 части 1 статьи 77 Трудового кодекса Российской Федерации, то есть по причине отсутствия документа об образовании (квалификации), если направление подготовки не соответствует выполняемой работе, не допускается в случаях, когда педагогические работники были приняты до вступления в силу приказа Минсоцразвития России от 26 августа 2010 г. №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w:t>
      </w:r>
    </w:p>
    <w:p w14:paraId="3DC6746A" w14:textId="77777777" w:rsidR="00D51679" w:rsidRPr="003330EE" w:rsidRDefault="00D51679" w:rsidP="00D51679">
      <w:pPr>
        <w:pStyle w:val="ConsPlusNormal"/>
        <w:spacing w:before="220"/>
        <w:jc w:val="both"/>
        <w:rPr>
          <w:rFonts w:ascii="Times New Roman" w:hAnsi="Times New Roman" w:cs="Times New Roman"/>
          <w:sz w:val="26"/>
          <w:szCs w:val="26"/>
        </w:rPr>
      </w:pPr>
      <w:r w:rsidRPr="003330EE">
        <w:rPr>
          <w:rFonts w:ascii="Times New Roman" w:hAnsi="Times New Roman" w:cs="Times New Roman"/>
          <w:sz w:val="26"/>
          <w:szCs w:val="26"/>
        </w:rPr>
        <w:t xml:space="preserve">Основания для прекращения трудового договора по пункту 11 части 1 статьи 77 Трудового кодекса Российской Федерации (в связи с нарушением правил заключения трудового договора) применяются в случае, если это нарушение исключает возможность продолжения работы.  </w:t>
      </w:r>
    </w:p>
    <w:p w14:paraId="016CD543" w14:textId="77777777" w:rsidR="00D51679" w:rsidRDefault="00D51679" w:rsidP="00D51679">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6. В случае расторжения трудового договора с руководителем колледжа, его заместителями и главным бухгалтером в связи со сменой собственника имущества образовательной организации, новый собственник обязан выплатить указанным работникам компенсацию не ниже трех средних месячных заработков работника.</w:t>
      </w:r>
    </w:p>
    <w:p w14:paraId="473E1B25" w14:textId="77777777" w:rsidR="00D51679" w:rsidRDefault="00D51679" w:rsidP="003330EE">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7</w:t>
      </w:r>
      <w:r w:rsidR="003330EE">
        <w:rPr>
          <w:rFonts w:ascii="Times New Roman" w:hAnsi="Times New Roman" w:cs="Times New Roman"/>
          <w:sz w:val="26"/>
          <w:szCs w:val="26"/>
        </w:rPr>
        <w:t xml:space="preserve">. Причиной временного перевода работника на дистанционную работу по инициативе работодателя может быть: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или эпизоотия; любой исключительный </w:t>
      </w:r>
      <w:r w:rsidR="003330EE">
        <w:rPr>
          <w:rFonts w:ascii="Times New Roman" w:hAnsi="Times New Roman" w:cs="Times New Roman"/>
          <w:sz w:val="26"/>
          <w:szCs w:val="26"/>
        </w:rPr>
        <w:lastRenderedPageBreak/>
        <w:t>случай, ставящий под угрозу жизнь или нормальные жизненные условия населения или его части; принятие соответствующего решения органом государственной власти</w:t>
      </w:r>
      <w:r w:rsidR="00980308">
        <w:rPr>
          <w:rFonts w:ascii="Times New Roman" w:hAnsi="Times New Roman" w:cs="Times New Roman"/>
          <w:sz w:val="26"/>
          <w:szCs w:val="26"/>
        </w:rPr>
        <w:t xml:space="preserve"> и (или) органом местного самоуправления. Согласие работника на временный перевод на дистанционный режим работы в таких случаях не требуется. Причиной временного перевода работника на дистанционную работу может быть соглашение сторон между работником и работодателем. На период временного перевода на дистанционную работу у работника сохраняется ранее установленный режим работы, время отдыха и оплата труда. Срок временного перевода работника на дистанционную работу не может превышать период, в течение которого имеет место обстоятельство, из-за которого работодатель</w:t>
      </w:r>
      <w:r>
        <w:rPr>
          <w:rFonts w:ascii="Times New Roman" w:hAnsi="Times New Roman" w:cs="Times New Roman"/>
          <w:sz w:val="26"/>
          <w:szCs w:val="26"/>
        </w:rPr>
        <w:t xml:space="preserve"> принял такое решение.</w:t>
      </w:r>
    </w:p>
    <w:p w14:paraId="34A42FF0" w14:textId="77777777" w:rsidR="003330EE" w:rsidRPr="003330EE" w:rsidRDefault="00D51679" w:rsidP="003330EE">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8. Взаимодействие с работником осуществляется как путем обмена электронными документами по корпоративной электронной почте или в форме фотодокумента, так и иными способами, в том числе с помощью телефонной связи и программ мессенджера. Взаимодействие</w:t>
      </w:r>
      <w:r w:rsidR="00980308">
        <w:rPr>
          <w:rFonts w:ascii="Times New Roman" w:hAnsi="Times New Roman" w:cs="Times New Roman"/>
          <w:sz w:val="26"/>
          <w:szCs w:val="26"/>
        </w:rPr>
        <w:t xml:space="preserve"> </w:t>
      </w:r>
      <w:r>
        <w:rPr>
          <w:rFonts w:ascii="Times New Roman" w:hAnsi="Times New Roman" w:cs="Times New Roman"/>
          <w:sz w:val="26"/>
          <w:szCs w:val="26"/>
        </w:rPr>
        <w:t>с работником возможно в том числе по личной электронной почте, личному мобильному и домашнему номерам телефонов.</w:t>
      </w:r>
    </w:p>
    <w:p w14:paraId="19CFD2CC" w14:textId="77777777" w:rsidR="00D46F7F" w:rsidRDefault="00D46F7F" w:rsidP="00D51679">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9</w:t>
      </w:r>
      <w:r w:rsidR="00772B6B" w:rsidRPr="003330EE">
        <w:rPr>
          <w:rFonts w:ascii="Times New Roman" w:hAnsi="Times New Roman" w:cs="Times New Roman"/>
          <w:sz w:val="26"/>
          <w:szCs w:val="26"/>
        </w:rPr>
        <w:t>.</w:t>
      </w:r>
      <w:r>
        <w:rPr>
          <w:rFonts w:ascii="Times New Roman" w:hAnsi="Times New Roman" w:cs="Times New Roman"/>
          <w:sz w:val="26"/>
          <w:szCs w:val="26"/>
        </w:rPr>
        <w:t xml:space="preserve"> С локальным актом, локальным нормативным актом работник может ознакомиться индивидуально под роспись с указанием фамилии, имени, отчества и даты ознакомления. Лист ознакомления подшивается на отдельном листе к документу или находится</w:t>
      </w:r>
      <w:r w:rsidR="00772B6B" w:rsidRPr="003330EE">
        <w:rPr>
          <w:rFonts w:ascii="Times New Roman" w:hAnsi="Times New Roman" w:cs="Times New Roman"/>
          <w:sz w:val="26"/>
          <w:szCs w:val="26"/>
        </w:rPr>
        <w:t xml:space="preserve"> </w:t>
      </w:r>
      <w:r>
        <w:rPr>
          <w:rFonts w:ascii="Times New Roman" w:hAnsi="Times New Roman" w:cs="Times New Roman"/>
          <w:sz w:val="26"/>
          <w:szCs w:val="26"/>
        </w:rPr>
        <w:t xml:space="preserve">в конце документа. На листе ознакомления указываются дата и номер документа, название документа. Ответственный за ознакомление работников с локальным актом, локальным нормативных актом указывается непосредственно в документе. Сроки ознакомления с документом не должны превышать трех рабочих дней. В случае отсутствия работника (отпуск, больничный лист) исполнитель знакомит работника с документом в течение трех рабочих дней со дня выхода на работу. </w:t>
      </w:r>
    </w:p>
    <w:p w14:paraId="54D68FF5" w14:textId="77777777" w:rsidR="00FD69D7" w:rsidRDefault="00D46F7F" w:rsidP="00D46F7F">
      <w:pPr>
        <w:pStyle w:val="ConsPlusNormal"/>
        <w:spacing w:before="220"/>
        <w:ind w:firstLine="360"/>
        <w:jc w:val="both"/>
        <w:rPr>
          <w:rFonts w:ascii="Times New Roman" w:hAnsi="Times New Roman" w:cs="Times New Roman"/>
          <w:sz w:val="26"/>
          <w:szCs w:val="26"/>
        </w:rPr>
      </w:pPr>
      <w:r>
        <w:rPr>
          <w:rFonts w:ascii="Times New Roman" w:hAnsi="Times New Roman" w:cs="Times New Roman"/>
          <w:sz w:val="26"/>
          <w:szCs w:val="26"/>
        </w:rPr>
        <w:t>При необходимости отсутствующий работник может быть ознакомлен с документов в дистанционном формате. Для это исполнитель документа размещает локальный нормативный акт в электронном виде в доступных местах: на сайте колледжа, в корпоративном чате, либо направляет работнику</w:t>
      </w:r>
      <w:r w:rsidR="002C577F">
        <w:rPr>
          <w:rFonts w:ascii="Times New Roman" w:hAnsi="Times New Roman" w:cs="Times New Roman"/>
          <w:sz w:val="26"/>
          <w:szCs w:val="26"/>
        </w:rPr>
        <w:t xml:space="preserve"> по личной электронной почте, личному мобильному, используя программы-мессенджеры. Работник обязан подтвердить ознакомление с документом, указав наименование документа, дату и номер документа, фамилию, имя, отчество и дату ознакомления; и направить исполнителю информацию об ознакомлении в электронном виде, используя информационно-коммуникационные сети, в том числе сети Интернет, и сети связи общего пользования, исключая голосовое сообщение. Исполнитель документа распечатывает информацию об ознакомлении работников с локальным нормативным актом и подшивает ее к документу. Ответственный </w:t>
      </w:r>
      <w:r w:rsidR="00CE03DD">
        <w:rPr>
          <w:rFonts w:ascii="Times New Roman" w:hAnsi="Times New Roman" w:cs="Times New Roman"/>
          <w:sz w:val="26"/>
          <w:szCs w:val="26"/>
        </w:rPr>
        <w:t xml:space="preserve"> за ознакомление работников с локальным нормативным актом в дистанционном формате указывается непосредственно в документе.</w:t>
      </w:r>
    </w:p>
    <w:p w14:paraId="465D9E84" w14:textId="77777777" w:rsidR="0074782F" w:rsidRDefault="0074782F" w:rsidP="00026840">
      <w:pPr>
        <w:jc w:val="both"/>
        <w:rPr>
          <w:sz w:val="26"/>
          <w:szCs w:val="26"/>
        </w:rPr>
      </w:pPr>
    </w:p>
    <w:p w14:paraId="1097191B" w14:textId="77777777" w:rsidR="00E81455" w:rsidRPr="00090EB8" w:rsidRDefault="00E81455" w:rsidP="00090EB8">
      <w:pPr>
        <w:pStyle w:val="a6"/>
        <w:numPr>
          <w:ilvl w:val="0"/>
          <w:numId w:val="10"/>
        </w:numPr>
        <w:jc w:val="center"/>
        <w:rPr>
          <w:b/>
          <w:sz w:val="26"/>
          <w:szCs w:val="26"/>
        </w:rPr>
      </w:pPr>
      <w:r w:rsidRPr="00090EB8">
        <w:rPr>
          <w:b/>
          <w:sz w:val="26"/>
          <w:szCs w:val="26"/>
        </w:rPr>
        <w:t>Оплата труда</w:t>
      </w:r>
    </w:p>
    <w:p w14:paraId="0FAACA8C" w14:textId="77777777" w:rsidR="00E81455" w:rsidRPr="00E81455" w:rsidRDefault="00E81455" w:rsidP="00E81455">
      <w:pPr>
        <w:jc w:val="center"/>
        <w:rPr>
          <w:sz w:val="26"/>
          <w:szCs w:val="26"/>
        </w:rPr>
      </w:pPr>
    </w:p>
    <w:p w14:paraId="26291701" w14:textId="77777777" w:rsidR="00603852" w:rsidRDefault="00A3752D" w:rsidP="00A3752D">
      <w:pPr>
        <w:jc w:val="both"/>
        <w:rPr>
          <w:sz w:val="26"/>
          <w:szCs w:val="26"/>
        </w:rPr>
      </w:pPr>
      <w:r>
        <w:rPr>
          <w:sz w:val="26"/>
          <w:szCs w:val="26"/>
        </w:rPr>
        <w:t xml:space="preserve">1. </w:t>
      </w:r>
      <w:r w:rsidR="00603852">
        <w:rPr>
          <w:sz w:val="26"/>
          <w:szCs w:val="26"/>
        </w:rPr>
        <w:t>Оплата труда работников колледжа устанавливается локальным актом, не входящим в противоречия с нормами действующих документов:</w:t>
      </w:r>
    </w:p>
    <w:p w14:paraId="11645968" w14:textId="77777777" w:rsidR="00603852" w:rsidRDefault="00603852" w:rsidP="00603852">
      <w:pPr>
        <w:jc w:val="both"/>
        <w:rPr>
          <w:sz w:val="26"/>
          <w:szCs w:val="26"/>
        </w:rPr>
      </w:pPr>
      <w:r>
        <w:rPr>
          <w:sz w:val="26"/>
          <w:szCs w:val="26"/>
        </w:rPr>
        <w:lastRenderedPageBreak/>
        <w:t>- законов Ханты-Мансийского автономного округа – Югры об оплате труда работников государственных учреждений Ханты-Мансийского автономного округа – Югры,</w:t>
      </w:r>
    </w:p>
    <w:p w14:paraId="51C6AEAA" w14:textId="77777777" w:rsidR="00603852" w:rsidRDefault="00603852" w:rsidP="00603852">
      <w:pPr>
        <w:jc w:val="both"/>
        <w:rPr>
          <w:sz w:val="26"/>
          <w:szCs w:val="26"/>
        </w:rPr>
      </w:pPr>
      <w:r>
        <w:rPr>
          <w:sz w:val="26"/>
          <w:szCs w:val="26"/>
        </w:rPr>
        <w:t>- постановлений Правительства Ханты-Мансийского автономного округа – Югры, регламентирующих требования к системе оплаты труда работников государственных учреждений Ханты-Мансийского автономного округа – Югры,</w:t>
      </w:r>
    </w:p>
    <w:p w14:paraId="4E279F53" w14:textId="77777777" w:rsidR="00603852" w:rsidRDefault="00603852" w:rsidP="00603852">
      <w:pPr>
        <w:jc w:val="both"/>
        <w:rPr>
          <w:sz w:val="26"/>
          <w:szCs w:val="26"/>
        </w:rPr>
      </w:pPr>
      <w:r>
        <w:rPr>
          <w:sz w:val="26"/>
          <w:szCs w:val="26"/>
        </w:rPr>
        <w:t>- приказов Департамента образования и науки Ханты-Мансийского автономного округа – Югры по вопросам системы оплаты труда работников государственных учреждений Ханты-Мансийского автономного округа – Югры, подведомственных Департаменту образования и науки Ханты-Мансийского автономного округа – Югры.</w:t>
      </w:r>
    </w:p>
    <w:p w14:paraId="61181EBF" w14:textId="77777777" w:rsidR="00603852" w:rsidRPr="00AD1A75" w:rsidRDefault="00603852" w:rsidP="00603852">
      <w:pPr>
        <w:jc w:val="both"/>
        <w:rPr>
          <w:sz w:val="26"/>
          <w:szCs w:val="26"/>
        </w:rPr>
      </w:pPr>
      <w:r>
        <w:rPr>
          <w:sz w:val="26"/>
          <w:szCs w:val="26"/>
        </w:rPr>
        <w:t xml:space="preserve">2. Локальный акт колледжа, </w:t>
      </w:r>
      <w:r w:rsidR="00170812">
        <w:rPr>
          <w:sz w:val="26"/>
          <w:szCs w:val="26"/>
        </w:rPr>
        <w:t xml:space="preserve">содержащий нормы оплаты труда, </w:t>
      </w:r>
      <w:r w:rsidRPr="00AD1A75">
        <w:rPr>
          <w:sz w:val="26"/>
          <w:szCs w:val="26"/>
        </w:rPr>
        <w:t>согласовывается с первичной организац</w:t>
      </w:r>
      <w:r w:rsidR="000F3A63">
        <w:rPr>
          <w:sz w:val="26"/>
          <w:szCs w:val="26"/>
        </w:rPr>
        <w:t>и</w:t>
      </w:r>
      <w:r w:rsidR="00170812">
        <w:rPr>
          <w:sz w:val="26"/>
          <w:szCs w:val="26"/>
        </w:rPr>
        <w:t>ей</w:t>
      </w:r>
      <w:r w:rsidRPr="00AD1A75">
        <w:rPr>
          <w:sz w:val="26"/>
          <w:szCs w:val="26"/>
        </w:rPr>
        <w:t xml:space="preserve"> бюджетного учреждения  профессионального образования Ханты-Мансийского автономного округа - Югры «Нижневартовский социально-гуманитарный колледж»</w:t>
      </w:r>
      <w:r>
        <w:rPr>
          <w:sz w:val="26"/>
          <w:szCs w:val="26"/>
        </w:rPr>
        <w:t xml:space="preserve"> и </w:t>
      </w:r>
      <w:r w:rsidRPr="00AD1A75">
        <w:rPr>
          <w:sz w:val="26"/>
          <w:szCs w:val="26"/>
        </w:rPr>
        <w:t xml:space="preserve">принимается </w:t>
      </w:r>
      <w:r w:rsidRPr="001A4575">
        <w:rPr>
          <w:sz w:val="26"/>
          <w:szCs w:val="26"/>
        </w:rPr>
        <w:t>решением педагоги</w:t>
      </w:r>
      <w:r>
        <w:rPr>
          <w:sz w:val="26"/>
          <w:szCs w:val="26"/>
        </w:rPr>
        <w:t xml:space="preserve">ческого совета колледжа.  </w:t>
      </w:r>
    </w:p>
    <w:p w14:paraId="75607F4B" w14:textId="77777777" w:rsidR="00866F95" w:rsidRDefault="00866F95" w:rsidP="00866F95">
      <w:pPr>
        <w:jc w:val="both"/>
        <w:rPr>
          <w:sz w:val="26"/>
          <w:szCs w:val="26"/>
        </w:rPr>
      </w:pPr>
    </w:p>
    <w:p w14:paraId="12004E65" w14:textId="77777777" w:rsidR="00866F95" w:rsidRPr="00603852" w:rsidRDefault="00866F95" w:rsidP="00090EB8">
      <w:pPr>
        <w:pStyle w:val="a6"/>
        <w:numPr>
          <w:ilvl w:val="0"/>
          <w:numId w:val="10"/>
        </w:numPr>
        <w:jc w:val="center"/>
        <w:rPr>
          <w:b/>
          <w:sz w:val="26"/>
          <w:szCs w:val="26"/>
        </w:rPr>
      </w:pPr>
      <w:r w:rsidRPr="00603852">
        <w:rPr>
          <w:b/>
          <w:sz w:val="26"/>
          <w:szCs w:val="26"/>
        </w:rPr>
        <w:t>Рабочее время и время отдыха</w:t>
      </w:r>
    </w:p>
    <w:p w14:paraId="30CC2CC5" w14:textId="77777777" w:rsidR="00866F95" w:rsidRDefault="00866F95" w:rsidP="00866F95">
      <w:pPr>
        <w:rPr>
          <w:b/>
          <w:sz w:val="26"/>
          <w:szCs w:val="26"/>
        </w:rPr>
      </w:pPr>
    </w:p>
    <w:p w14:paraId="23DE3E43" w14:textId="77777777" w:rsidR="00866F95" w:rsidRPr="0001315D" w:rsidRDefault="00866F95" w:rsidP="001F57CF">
      <w:pPr>
        <w:pStyle w:val="a6"/>
        <w:numPr>
          <w:ilvl w:val="0"/>
          <w:numId w:val="15"/>
        </w:numPr>
        <w:jc w:val="both"/>
        <w:rPr>
          <w:sz w:val="26"/>
          <w:szCs w:val="26"/>
        </w:rPr>
      </w:pPr>
      <w:r w:rsidRPr="0001315D">
        <w:rPr>
          <w:sz w:val="26"/>
          <w:szCs w:val="26"/>
        </w:rPr>
        <w:t>Продолжительность рабочего времени (нормы часов педагогической работы</w:t>
      </w:r>
    </w:p>
    <w:p w14:paraId="200748C3" w14:textId="77777777" w:rsidR="00866F95" w:rsidRPr="0001315D" w:rsidRDefault="00866F95" w:rsidP="001F57CF">
      <w:pPr>
        <w:jc w:val="both"/>
        <w:rPr>
          <w:sz w:val="26"/>
          <w:szCs w:val="26"/>
        </w:rPr>
      </w:pPr>
      <w:r w:rsidRPr="0001315D">
        <w:rPr>
          <w:sz w:val="26"/>
          <w:szCs w:val="26"/>
        </w:rPr>
        <w:t>за ставку заработной платы) и времени отдыха</w:t>
      </w:r>
      <w:r w:rsidR="002A7445" w:rsidRPr="0001315D">
        <w:rPr>
          <w:sz w:val="26"/>
          <w:szCs w:val="26"/>
        </w:rPr>
        <w:t xml:space="preserve"> педагогических и других работников колледжа определяется законодательством Российской Федерации в зависимости от наименования должности и (или) специальности с учётом особенностей их труда.</w:t>
      </w:r>
    </w:p>
    <w:p w14:paraId="527F3210" w14:textId="77777777" w:rsidR="0001315D" w:rsidRDefault="002A7445" w:rsidP="001F57CF">
      <w:pPr>
        <w:pStyle w:val="a6"/>
        <w:numPr>
          <w:ilvl w:val="0"/>
          <w:numId w:val="15"/>
        </w:numPr>
        <w:jc w:val="both"/>
        <w:rPr>
          <w:sz w:val="26"/>
          <w:szCs w:val="26"/>
        </w:rPr>
      </w:pPr>
      <w:r w:rsidRPr="0001315D">
        <w:rPr>
          <w:sz w:val="26"/>
          <w:szCs w:val="26"/>
        </w:rPr>
        <w:t xml:space="preserve">Режим рабочего времени и времени отдыха педагогических и других </w:t>
      </w:r>
    </w:p>
    <w:p w14:paraId="74B065C1" w14:textId="77777777" w:rsidR="002A7445" w:rsidRDefault="002A7445" w:rsidP="001F57CF">
      <w:pPr>
        <w:jc w:val="both"/>
        <w:rPr>
          <w:sz w:val="26"/>
          <w:szCs w:val="26"/>
        </w:rPr>
      </w:pPr>
      <w:r w:rsidRPr="0001315D">
        <w:rPr>
          <w:sz w:val="26"/>
          <w:szCs w:val="26"/>
        </w:rPr>
        <w:t>работников колледжа определяется правилами внутреннего трудового распорядка колледжа.</w:t>
      </w:r>
    </w:p>
    <w:p w14:paraId="2E3C8411" w14:textId="77777777" w:rsidR="00A12A9F" w:rsidRDefault="00A12A9F" w:rsidP="001F57CF">
      <w:pPr>
        <w:pStyle w:val="a6"/>
        <w:numPr>
          <w:ilvl w:val="0"/>
          <w:numId w:val="15"/>
        </w:numPr>
        <w:jc w:val="both"/>
        <w:rPr>
          <w:sz w:val="26"/>
          <w:szCs w:val="26"/>
        </w:rPr>
      </w:pPr>
      <w:r w:rsidRPr="00A12A9F">
        <w:rPr>
          <w:sz w:val="26"/>
          <w:szCs w:val="26"/>
        </w:rPr>
        <w:t xml:space="preserve">Привлечение работников к работе в выходные и нерабочие праздничные </w:t>
      </w:r>
    </w:p>
    <w:p w14:paraId="62A349D4" w14:textId="77777777" w:rsidR="00A12A9F" w:rsidRDefault="00A12A9F" w:rsidP="001F57CF">
      <w:pPr>
        <w:jc w:val="both"/>
        <w:rPr>
          <w:sz w:val="26"/>
          <w:szCs w:val="26"/>
        </w:rPr>
      </w:pPr>
      <w:r w:rsidRPr="00A12A9F">
        <w:rPr>
          <w:sz w:val="26"/>
          <w:szCs w:val="26"/>
        </w:rPr>
        <w:t>дни допускается только в случаях, предусмотренных ст.113 ТК РФ, с их письменного согласия и по письменному распоряжению работодателя</w:t>
      </w:r>
      <w:r>
        <w:rPr>
          <w:sz w:val="26"/>
          <w:szCs w:val="26"/>
        </w:rPr>
        <w:t>.</w:t>
      </w:r>
      <w:r w:rsidR="000F3A63">
        <w:rPr>
          <w:sz w:val="26"/>
          <w:szCs w:val="26"/>
        </w:rPr>
        <w:t xml:space="preserve"> 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w:t>
      </w:r>
      <w:r w:rsidR="001F57CF">
        <w:rPr>
          <w:sz w:val="26"/>
          <w:szCs w:val="26"/>
        </w:rPr>
        <w:t>другой день отдыха. В этом случае работа в нерабочий праздничный день оплачивается в одинарном размере, а день отдыха оплате не подлежит.</w:t>
      </w:r>
    </w:p>
    <w:p w14:paraId="2D543910" w14:textId="77777777" w:rsidR="001F57CF" w:rsidRDefault="001F57CF" w:rsidP="001F57CF">
      <w:pPr>
        <w:pStyle w:val="a6"/>
        <w:numPr>
          <w:ilvl w:val="0"/>
          <w:numId w:val="15"/>
        </w:numPr>
        <w:jc w:val="both"/>
        <w:rPr>
          <w:sz w:val="26"/>
          <w:szCs w:val="26"/>
        </w:rPr>
      </w:pPr>
      <w:r>
        <w:rPr>
          <w:sz w:val="26"/>
          <w:szCs w:val="26"/>
        </w:rPr>
        <w:t xml:space="preserve">Предоставление ежегодного основного и дополнительных оплачиваемых </w:t>
      </w:r>
    </w:p>
    <w:p w14:paraId="131DD5A2" w14:textId="77777777" w:rsidR="001F57CF" w:rsidRDefault="001F57CF" w:rsidP="001F57CF">
      <w:pPr>
        <w:jc w:val="both"/>
        <w:rPr>
          <w:sz w:val="26"/>
          <w:szCs w:val="26"/>
        </w:rPr>
      </w:pPr>
      <w:r w:rsidRPr="001F57CF">
        <w:rPr>
          <w:sz w:val="26"/>
          <w:szCs w:val="26"/>
        </w:rPr>
        <w:t xml:space="preserve">отпусков осуществляется, как правило, по окончании учебного года в летний </w:t>
      </w:r>
      <w:r>
        <w:rPr>
          <w:sz w:val="26"/>
          <w:szCs w:val="26"/>
        </w:rPr>
        <w:t>период в соответствии с графиком отпусков, утверждаемым работодателем с учетом мнения выборного органа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14:paraId="7A9971E1" w14:textId="77777777" w:rsidR="001F57CF" w:rsidRDefault="001F57CF" w:rsidP="001F57CF">
      <w:pPr>
        <w:jc w:val="both"/>
        <w:rPr>
          <w:sz w:val="26"/>
          <w:szCs w:val="26"/>
        </w:rPr>
      </w:pPr>
      <w:r>
        <w:rPr>
          <w:sz w:val="26"/>
          <w:szCs w:val="26"/>
        </w:rPr>
        <w:tab/>
        <w:t>Изменение графика отпусков работодателем может осуществляться с согласия работника и выборного органа профсоюзной организации.</w:t>
      </w:r>
    </w:p>
    <w:p w14:paraId="6BB2B042" w14:textId="77777777" w:rsidR="001F57CF" w:rsidRDefault="001F57CF" w:rsidP="001F57CF">
      <w:pPr>
        <w:jc w:val="both"/>
        <w:rPr>
          <w:sz w:val="26"/>
          <w:szCs w:val="26"/>
        </w:rPr>
      </w:pPr>
      <w:r>
        <w:rPr>
          <w:sz w:val="26"/>
          <w:szCs w:val="26"/>
        </w:rPr>
        <w:tab/>
        <w:t>Запрещается непредставление ежегодного оплачиваемого отпуска в течение двух лет подряд.</w:t>
      </w:r>
    </w:p>
    <w:p w14:paraId="4120C6FE" w14:textId="77777777" w:rsidR="001F57CF" w:rsidRDefault="001F57CF" w:rsidP="001F57CF">
      <w:pPr>
        <w:jc w:val="both"/>
        <w:rPr>
          <w:sz w:val="26"/>
          <w:szCs w:val="26"/>
        </w:rPr>
      </w:pPr>
      <w:r>
        <w:rPr>
          <w:sz w:val="26"/>
          <w:szCs w:val="26"/>
        </w:rPr>
        <w:tab/>
        <w:t>Отзыв работника из отпуска осуществляется по письменному распоряжению работодателя только с согласия работника.</w:t>
      </w:r>
      <w:r w:rsidR="007875C9">
        <w:rPr>
          <w:sz w:val="26"/>
          <w:szCs w:val="26"/>
        </w:rPr>
        <w:t xml:space="preserve">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w:t>
      </w:r>
      <w:r w:rsidR="007875C9">
        <w:rPr>
          <w:sz w:val="26"/>
          <w:szCs w:val="26"/>
        </w:rPr>
        <w:lastRenderedPageBreak/>
        <w:t>другое время средний заработок для их оплаты определяется в установленном порядке.</w:t>
      </w:r>
    </w:p>
    <w:p w14:paraId="217ED139" w14:textId="77777777" w:rsidR="006136FB" w:rsidRDefault="006136FB" w:rsidP="006136FB">
      <w:pPr>
        <w:pStyle w:val="a6"/>
        <w:numPr>
          <w:ilvl w:val="0"/>
          <w:numId w:val="15"/>
        </w:numPr>
        <w:jc w:val="both"/>
        <w:rPr>
          <w:sz w:val="26"/>
          <w:szCs w:val="26"/>
        </w:rPr>
      </w:pPr>
      <w:r>
        <w:rPr>
          <w:sz w:val="26"/>
          <w:szCs w:val="26"/>
        </w:rPr>
        <w:t xml:space="preserve">Работникам с ненормированным рабочим днем предоставляется ежегодный </w:t>
      </w:r>
    </w:p>
    <w:p w14:paraId="192D2E1C" w14:textId="77777777" w:rsidR="006136FB" w:rsidRPr="006136FB" w:rsidRDefault="006136FB" w:rsidP="006136FB">
      <w:pPr>
        <w:jc w:val="both"/>
        <w:rPr>
          <w:sz w:val="26"/>
          <w:szCs w:val="26"/>
        </w:rPr>
      </w:pPr>
      <w:r w:rsidRPr="006136FB">
        <w:rPr>
          <w:sz w:val="26"/>
          <w:szCs w:val="26"/>
        </w:rPr>
        <w:t>дополнительный оплачиваемый отпуск.</w:t>
      </w:r>
    </w:p>
    <w:p w14:paraId="754E96B3" w14:textId="77777777" w:rsidR="00CD687B" w:rsidRPr="00E81455" w:rsidRDefault="00CD687B" w:rsidP="00CD687B">
      <w:pPr>
        <w:jc w:val="both"/>
        <w:rPr>
          <w:sz w:val="26"/>
          <w:szCs w:val="26"/>
        </w:rPr>
      </w:pPr>
    </w:p>
    <w:p w14:paraId="62F84983" w14:textId="77777777" w:rsidR="003F663C" w:rsidRPr="003F663C" w:rsidRDefault="0074782F" w:rsidP="00090EB8">
      <w:pPr>
        <w:pStyle w:val="a6"/>
        <w:numPr>
          <w:ilvl w:val="0"/>
          <w:numId w:val="10"/>
        </w:numPr>
        <w:jc w:val="center"/>
        <w:rPr>
          <w:b/>
          <w:sz w:val="26"/>
          <w:szCs w:val="26"/>
        </w:rPr>
      </w:pPr>
      <w:r w:rsidRPr="003F663C">
        <w:rPr>
          <w:b/>
          <w:sz w:val="26"/>
          <w:szCs w:val="26"/>
        </w:rPr>
        <w:t>Охрана труда</w:t>
      </w:r>
    </w:p>
    <w:p w14:paraId="6A29036C" w14:textId="77777777" w:rsidR="003F663C" w:rsidRDefault="003F663C" w:rsidP="003F663C">
      <w:pPr>
        <w:rPr>
          <w:b/>
          <w:sz w:val="26"/>
          <w:szCs w:val="26"/>
        </w:rPr>
      </w:pPr>
    </w:p>
    <w:p w14:paraId="42754876" w14:textId="77777777" w:rsidR="003F663C" w:rsidRPr="00057B7D" w:rsidRDefault="00F47947" w:rsidP="003F663C">
      <w:pPr>
        <w:jc w:val="both"/>
      </w:pPr>
      <w:r>
        <w:rPr>
          <w:sz w:val="26"/>
          <w:szCs w:val="26"/>
        </w:rPr>
        <w:t>1.</w:t>
      </w:r>
      <w:r w:rsidR="003F663C" w:rsidRPr="00057B7D">
        <w:rPr>
          <w:sz w:val="26"/>
          <w:szCs w:val="26"/>
        </w:rPr>
        <w:t xml:space="preserve"> Обязанности по обеспечению безопасных условий и охраны труда в Колледже возлагаются на работодателя</w:t>
      </w:r>
    </w:p>
    <w:p w14:paraId="2869A4DF" w14:textId="77777777" w:rsidR="003F663C" w:rsidRPr="00832019" w:rsidRDefault="003F663C" w:rsidP="003F663C">
      <w:pPr>
        <w:pStyle w:val="ae"/>
        <w:spacing w:before="0" w:beforeAutospacing="0" w:after="0" w:afterAutospacing="0"/>
        <w:jc w:val="both"/>
        <w:rPr>
          <w:sz w:val="26"/>
          <w:szCs w:val="26"/>
        </w:rPr>
      </w:pPr>
      <w:r w:rsidRPr="00832019">
        <w:rPr>
          <w:bCs/>
          <w:sz w:val="26"/>
          <w:szCs w:val="26"/>
        </w:rPr>
        <w:t xml:space="preserve">2. </w:t>
      </w:r>
      <w:r w:rsidRPr="00832019">
        <w:rPr>
          <w:sz w:val="26"/>
          <w:szCs w:val="26"/>
        </w:rPr>
        <w:t>Работодатель обязуется обеспечить:</w:t>
      </w:r>
    </w:p>
    <w:p w14:paraId="77E6B5DB" w14:textId="77777777" w:rsidR="003F663C" w:rsidRPr="00832019" w:rsidRDefault="003F663C" w:rsidP="00F47947">
      <w:pPr>
        <w:autoSpaceDE w:val="0"/>
        <w:autoSpaceDN w:val="0"/>
        <w:adjustRightInd w:val="0"/>
        <w:jc w:val="both"/>
        <w:rPr>
          <w:rFonts w:eastAsiaTheme="minorHAnsi"/>
          <w:sz w:val="26"/>
          <w:szCs w:val="26"/>
          <w:lang w:eastAsia="en-US"/>
        </w:rPr>
      </w:pPr>
      <w:r w:rsidRPr="00832019">
        <w:rPr>
          <w:sz w:val="26"/>
          <w:szCs w:val="26"/>
        </w:rPr>
        <w:t xml:space="preserve">2.1. </w:t>
      </w:r>
      <w:r w:rsidRPr="00832019">
        <w:rPr>
          <w:rFonts w:eastAsiaTheme="minorHAnsi"/>
          <w:sz w:val="26"/>
          <w:szCs w:val="26"/>
          <w:lang w:eastAsia="en-US"/>
        </w:rPr>
        <w:t xml:space="preserve">соответствие каждого рабочего места государственным нормативным требованиям охраны труда </w:t>
      </w:r>
      <w:r w:rsidRPr="00832019">
        <w:rPr>
          <w:sz w:val="26"/>
          <w:szCs w:val="26"/>
        </w:rPr>
        <w:t>(ст. 214 ТК РФ)</w:t>
      </w:r>
      <w:r w:rsidRPr="00832019">
        <w:rPr>
          <w:rFonts w:eastAsiaTheme="minorHAnsi"/>
          <w:sz w:val="26"/>
          <w:szCs w:val="26"/>
          <w:lang w:eastAsia="en-US"/>
        </w:rPr>
        <w:t>;</w:t>
      </w:r>
    </w:p>
    <w:p w14:paraId="68DB9143" w14:textId="77777777" w:rsidR="003F663C" w:rsidRPr="00A17C85" w:rsidRDefault="003F663C" w:rsidP="00F47947">
      <w:pPr>
        <w:autoSpaceDE w:val="0"/>
        <w:autoSpaceDN w:val="0"/>
        <w:adjustRightInd w:val="0"/>
        <w:jc w:val="both"/>
        <w:rPr>
          <w:rFonts w:eastAsiaTheme="minorHAnsi"/>
          <w:sz w:val="26"/>
          <w:szCs w:val="26"/>
          <w:lang w:eastAsia="en-US"/>
        </w:rPr>
      </w:pPr>
      <w:r w:rsidRPr="00832019">
        <w:rPr>
          <w:rFonts w:eastAsiaTheme="minorHAnsi"/>
          <w:sz w:val="26"/>
          <w:szCs w:val="26"/>
          <w:lang w:eastAsia="en-US"/>
        </w:rPr>
        <w:t xml:space="preserve">2.2. систематическое выявление опасностей и профессиональных рисков, их регулярный анализ и оценку </w:t>
      </w:r>
      <w:r w:rsidRPr="00832019">
        <w:rPr>
          <w:sz w:val="26"/>
          <w:szCs w:val="26"/>
        </w:rPr>
        <w:t>(ст. 214 ТК РФ)</w:t>
      </w:r>
      <w:r w:rsidRPr="00832019">
        <w:rPr>
          <w:rFonts w:eastAsiaTheme="minorHAnsi"/>
          <w:sz w:val="26"/>
          <w:szCs w:val="26"/>
          <w:lang w:eastAsia="en-US"/>
        </w:rPr>
        <w:t>;</w:t>
      </w:r>
    </w:p>
    <w:p w14:paraId="4A60972C" w14:textId="77777777" w:rsidR="003F663C" w:rsidRDefault="003F663C" w:rsidP="00F47947">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2.3 разработку мер, направленных на обеспечение безопасных условий и охраны труда </w:t>
      </w:r>
      <w:r w:rsidRPr="00A17C85">
        <w:rPr>
          <w:sz w:val="26"/>
          <w:szCs w:val="26"/>
        </w:rPr>
        <w:t>(ст. 214 ТК РФ)</w:t>
      </w:r>
      <w:r>
        <w:rPr>
          <w:rFonts w:eastAsiaTheme="minorHAnsi"/>
          <w:sz w:val="26"/>
          <w:szCs w:val="26"/>
          <w:lang w:eastAsia="en-US"/>
        </w:rPr>
        <w:t>;</w:t>
      </w:r>
    </w:p>
    <w:p w14:paraId="76945909" w14:textId="77777777" w:rsidR="003F663C" w:rsidRPr="00057B7D" w:rsidRDefault="003F663C" w:rsidP="00C54CA9">
      <w:pPr>
        <w:jc w:val="both"/>
        <w:rPr>
          <w:sz w:val="26"/>
          <w:szCs w:val="26"/>
        </w:rPr>
      </w:pPr>
      <w:r w:rsidRPr="00057B7D">
        <w:rPr>
          <w:color w:val="FF0000"/>
          <w:sz w:val="26"/>
          <w:szCs w:val="26"/>
        </w:rPr>
        <w:tab/>
      </w:r>
      <w:r w:rsidRPr="00057B7D">
        <w:rPr>
          <w:sz w:val="26"/>
          <w:szCs w:val="26"/>
        </w:rPr>
        <w:t>Для реализации этого права</w:t>
      </w:r>
      <w:r w:rsidR="00C54CA9">
        <w:rPr>
          <w:sz w:val="26"/>
          <w:szCs w:val="26"/>
        </w:rPr>
        <w:t xml:space="preserve"> стороны договорились утвердить</w:t>
      </w:r>
      <w:r w:rsidR="00C54CA9" w:rsidRPr="00C54CA9">
        <w:t xml:space="preserve"> </w:t>
      </w:r>
      <w:r w:rsidR="00C54CA9" w:rsidRPr="00C54CA9">
        <w:rPr>
          <w:sz w:val="26"/>
          <w:szCs w:val="26"/>
        </w:rPr>
        <w:t>Мероприятия по улучшению условий и охраны труда</w:t>
      </w:r>
      <w:r w:rsidR="00C54CA9">
        <w:rPr>
          <w:sz w:val="26"/>
          <w:szCs w:val="26"/>
        </w:rPr>
        <w:t xml:space="preserve"> </w:t>
      </w:r>
      <w:r w:rsidR="00C54CA9" w:rsidRPr="00C54CA9">
        <w:rPr>
          <w:sz w:val="26"/>
          <w:szCs w:val="26"/>
        </w:rPr>
        <w:t>в БУ «Нижневартовский социально-гуманитарный колледж»</w:t>
      </w:r>
      <w:r w:rsidR="00C54CA9">
        <w:rPr>
          <w:sz w:val="26"/>
          <w:szCs w:val="26"/>
        </w:rPr>
        <w:t xml:space="preserve"> </w:t>
      </w:r>
      <w:r w:rsidRPr="00057B7D">
        <w:rPr>
          <w:sz w:val="26"/>
          <w:szCs w:val="26"/>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r w:rsidR="00C54CA9" w:rsidRPr="00C54CA9">
        <w:rPr>
          <w:sz w:val="26"/>
          <w:szCs w:val="26"/>
        </w:rPr>
        <w:t>Мероприятия по улучшению условий и охраны труда</w:t>
      </w:r>
      <w:r w:rsidR="00C54CA9">
        <w:rPr>
          <w:sz w:val="26"/>
          <w:szCs w:val="26"/>
        </w:rPr>
        <w:t xml:space="preserve"> </w:t>
      </w:r>
      <w:r w:rsidR="00C54CA9" w:rsidRPr="00C54CA9">
        <w:rPr>
          <w:sz w:val="26"/>
          <w:szCs w:val="26"/>
        </w:rPr>
        <w:t>в БУ «Нижневартовский социально-гуманитарный колледж»</w:t>
      </w:r>
      <w:r w:rsidR="00C54CA9">
        <w:rPr>
          <w:sz w:val="26"/>
          <w:szCs w:val="26"/>
        </w:rPr>
        <w:t xml:space="preserve"> стороны намереваются пересматривать и утверждать</w:t>
      </w:r>
      <w:r w:rsidRPr="00057B7D">
        <w:rPr>
          <w:sz w:val="26"/>
          <w:szCs w:val="26"/>
        </w:rPr>
        <w:t xml:space="preserve"> ежегодно, в начале каждого </w:t>
      </w:r>
      <w:r w:rsidRPr="00C54CA9">
        <w:rPr>
          <w:sz w:val="26"/>
          <w:szCs w:val="26"/>
        </w:rPr>
        <w:t>года (</w:t>
      </w:r>
      <w:r w:rsidR="00C54CA9">
        <w:rPr>
          <w:sz w:val="26"/>
          <w:szCs w:val="26"/>
          <w:shd w:val="clear" w:color="auto" w:fill="FFFFFF"/>
        </w:rPr>
        <w:t>Приложение 8</w:t>
      </w:r>
      <w:r w:rsidRPr="00C54CA9">
        <w:rPr>
          <w:sz w:val="26"/>
          <w:szCs w:val="26"/>
        </w:rPr>
        <w:t>).</w:t>
      </w:r>
    </w:p>
    <w:p w14:paraId="3428973F" w14:textId="77777777" w:rsidR="003F663C" w:rsidRPr="00A17C85" w:rsidRDefault="003F663C" w:rsidP="00F47947">
      <w:pPr>
        <w:autoSpaceDE w:val="0"/>
        <w:autoSpaceDN w:val="0"/>
        <w:adjustRightInd w:val="0"/>
        <w:jc w:val="both"/>
        <w:rPr>
          <w:rFonts w:eastAsiaTheme="minorHAnsi"/>
          <w:bCs/>
          <w:sz w:val="26"/>
          <w:szCs w:val="26"/>
          <w:lang w:eastAsia="en-US"/>
        </w:rPr>
      </w:pPr>
      <w:r>
        <w:rPr>
          <w:sz w:val="26"/>
          <w:szCs w:val="26"/>
        </w:rPr>
        <w:t>2.4</w:t>
      </w:r>
      <w:r w:rsidRPr="00057B7D">
        <w:rPr>
          <w:sz w:val="26"/>
          <w:szCs w:val="26"/>
        </w:rPr>
        <w:t xml:space="preserve">. </w:t>
      </w:r>
      <w:r w:rsidRPr="00A17C85">
        <w:rPr>
          <w:rFonts w:eastAsiaTheme="minorHAnsi"/>
          <w:bCs/>
          <w:sz w:val="26"/>
          <w:szCs w:val="26"/>
          <w:lang w:eastAsia="en-US"/>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A17C85">
        <w:rPr>
          <w:sz w:val="26"/>
          <w:szCs w:val="26"/>
        </w:rPr>
        <w:t xml:space="preserve"> (ст. 214 ТК РФ) </w:t>
      </w:r>
      <w:r w:rsidRPr="00C54CA9">
        <w:rPr>
          <w:sz w:val="26"/>
          <w:szCs w:val="26"/>
        </w:rPr>
        <w:t>(</w:t>
      </w:r>
      <w:r w:rsidR="00C54CA9">
        <w:rPr>
          <w:sz w:val="26"/>
          <w:szCs w:val="26"/>
          <w:shd w:val="clear" w:color="auto" w:fill="FFFFFF"/>
        </w:rPr>
        <w:t>Приложение 9</w:t>
      </w:r>
      <w:r w:rsidRPr="00C54CA9">
        <w:rPr>
          <w:sz w:val="26"/>
          <w:szCs w:val="26"/>
        </w:rPr>
        <w:t>);</w:t>
      </w:r>
    </w:p>
    <w:p w14:paraId="143F11CC" w14:textId="77777777" w:rsidR="003F663C" w:rsidRPr="00A17C85" w:rsidRDefault="003F663C" w:rsidP="00F47947">
      <w:pPr>
        <w:autoSpaceDE w:val="0"/>
        <w:autoSpaceDN w:val="0"/>
        <w:adjustRightInd w:val="0"/>
        <w:jc w:val="both"/>
        <w:rPr>
          <w:rFonts w:eastAsiaTheme="minorHAnsi"/>
          <w:bCs/>
          <w:sz w:val="26"/>
          <w:szCs w:val="26"/>
          <w:lang w:eastAsia="en-US"/>
        </w:rPr>
      </w:pPr>
      <w:r>
        <w:rPr>
          <w:sz w:val="26"/>
          <w:szCs w:val="26"/>
        </w:rPr>
        <w:t>2.5</w:t>
      </w:r>
      <w:r w:rsidRPr="00A17C85">
        <w:rPr>
          <w:sz w:val="26"/>
          <w:szCs w:val="26"/>
        </w:rPr>
        <w:t xml:space="preserve">. </w:t>
      </w:r>
      <w:r w:rsidRPr="00A17C85">
        <w:rPr>
          <w:rFonts w:eastAsiaTheme="minorHAnsi"/>
          <w:bCs/>
          <w:sz w:val="26"/>
          <w:szCs w:val="26"/>
          <w:lang w:eastAsia="en-US"/>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Pr="00A17C85">
        <w:rPr>
          <w:sz w:val="26"/>
          <w:szCs w:val="26"/>
        </w:rPr>
        <w:t xml:space="preserve"> (ст. 214 ТК РФ);</w:t>
      </w:r>
    </w:p>
    <w:p w14:paraId="529A84A4" w14:textId="77777777" w:rsidR="003F663C" w:rsidRPr="00057B7D" w:rsidRDefault="003F663C" w:rsidP="00F47947">
      <w:pPr>
        <w:autoSpaceDE w:val="0"/>
        <w:autoSpaceDN w:val="0"/>
        <w:adjustRightInd w:val="0"/>
        <w:jc w:val="both"/>
        <w:rPr>
          <w:rFonts w:eastAsiaTheme="minorHAnsi"/>
          <w:sz w:val="26"/>
          <w:szCs w:val="26"/>
          <w:lang w:eastAsia="en-US"/>
        </w:rPr>
      </w:pPr>
      <w:r>
        <w:rPr>
          <w:sz w:val="26"/>
          <w:szCs w:val="26"/>
        </w:rPr>
        <w:t>2.6</w:t>
      </w:r>
      <w:r w:rsidRPr="00057B7D">
        <w:rPr>
          <w:sz w:val="26"/>
          <w:szCs w:val="26"/>
        </w:rPr>
        <w:t xml:space="preserve">. </w:t>
      </w:r>
      <w:r w:rsidRPr="00057B7D">
        <w:rPr>
          <w:rFonts w:eastAsiaTheme="minorHAnsi"/>
          <w:sz w:val="26"/>
          <w:szCs w:val="26"/>
          <w:lang w:eastAsia="en-US"/>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r w:rsidRPr="00057B7D">
        <w:rPr>
          <w:sz w:val="26"/>
          <w:szCs w:val="26"/>
        </w:rPr>
        <w:t xml:space="preserve"> (ст. 214 ТК РФ);</w:t>
      </w:r>
    </w:p>
    <w:p w14:paraId="0CDF7700" w14:textId="77777777" w:rsidR="003F663C" w:rsidRPr="00057B7D" w:rsidRDefault="003F663C" w:rsidP="00F47947">
      <w:pPr>
        <w:autoSpaceDE w:val="0"/>
        <w:autoSpaceDN w:val="0"/>
        <w:adjustRightInd w:val="0"/>
        <w:jc w:val="both"/>
        <w:rPr>
          <w:rFonts w:eastAsiaTheme="minorHAnsi"/>
          <w:sz w:val="26"/>
          <w:szCs w:val="26"/>
          <w:lang w:eastAsia="en-US"/>
        </w:rPr>
      </w:pPr>
      <w:r w:rsidRPr="00057B7D">
        <w:rPr>
          <w:sz w:val="26"/>
          <w:szCs w:val="26"/>
        </w:rPr>
        <w:t>2.</w:t>
      </w:r>
      <w:r>
        <w:rPr>
          <w:sz w:val="26"/>
          <w:szCs w:val="26"/>
        </w:rPr>
        <w:t>7</w:t>
      </w:r>
      <w:r w:rsidRPr="00057B7D">
        <w:rPr>
          <w:sz w:val="26"/>
          <w:szCs w:val="26"/>
        </w:rPr>
        <w:t xml:space="preserve">. </w:t>
      </w:r>
      <w:r w:rsidRPr="00057B7D">
        <w:rPr>
          <w:rFonts w:eastAsiaTheme="minorHAnsi"/>
          <w:sz w:val="26"/>
          <w:szCs w:val="26"/>
          <w:lang w:eastAsia="en-US"/>
        </w:rPr>
        <w:t xml:space="preserve">проведение специальной оценки условий труда в соответствии с </w:t>
      </w:r>
      <w:hyperlink r:id="rId8" w:history="1">
        <w:r w:rsidRPr="00057B7D">
          <w:rPr>
            <w:rFonts w:eastAsiaTheme="minorHAnsi"/>
            <w:sz w:val="26"/>
            <w:szCs w:val="26"/>
            <w:lang w:eastAsia="en-US"/>
          </w:rPr>
          <w:t>законодательством</w:t>
        </w:r>
      </w:hyperlink>
      <w:r w:rsidRPr="00057B7D">
        <w:rPr>
          <w:rFonts w:eastAsiaTheme="minorHAnsi"/>
          <w:sz w:val="26"/>
          <w:szCs w:val="26"/>
          <w:lang w:eastAsia="en-US"/>
        </w:rPr>
        <w:t xml:space="preserve"> о специальной оценке условий труда</w:t>
      </w:r>
      <w:r w:rsidRPr="00057B7D">
        <w:rPr>
          <w:sz w:val="26"/>
          <w:szCs w:val="26"/>
        </w:rPr>
        <w:t xml:space="preserve"> (ст. 214 ТК РФ);</w:t>
      </w:r>
    </w:p>
    <w:p w14:paraId="73E4F24B" w14:textId="77777777" w:rsidR="003F663C" w:rsidRPr="00A17C85" w:rsidRDefault="003F663C" w:rsidP="00F47947">
      <w:pPr>
        <w:autoSpaceDE w:val="0"/>
        <w:autoSpaceDN w:val="0"/>
        <w:adjustRightInd w:val="0"/>
        <w:jc w:val="both"/>
        <w:rPr>
          <w:rFonts w:eastAsiaTheme="minorHAnsi"/>
          <w:bCs/>
          <w:sz w:val="26"/>
          <w:szCs w:val="26"/>
          <w:lang w:eastAsia="en-US"/>
        </w:rPr>
      </w:pPr>
      <w:r w:rsidRPr="00A17C85">
        <w:rPr>
          <w:sz w:val="26"/>
          <w:szCs w:val="26"/>
        </w:rPr>
        <w:t>2.</w:t>
      </w:r>
      <w:r>
        <w:rPr>
          <w:sz w:val="26"/>
          <w:szCs w:val="26"/>
        </w:rPr>
        <w:t>8</w:t>
      </w:r>
      <w:r w:rsidRPr="00A17C85">
        <w:rPr>
          <w:sz w:val="26"/>
          <w:szCs w:val="26"/>
        </w:rPr>
        <w:t xml:space="preserve">. </w:t>
      </w:r>
      <w:r w:rsidRPr="00A17C85">
        <w:rPr>
          <w:rFonts w:eastAsiaTheme="minorHAnsi"/>
          <w:bCs/>
          <w:sz w:val="26"/>
          <w:szCs w:val="26"/>
          <w:lang w:eastAsia="en-US"/>
        </w:rPr>
        <w:t xml:space="preserve">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w:t>
      </w:r>
      <w:r w:rsidRPr="00A17C85">
        <w:rPr>
          <w:rFonts w:eastAsiaTheme="minorHAnsi"/>
          <w:bCs/>
          <w:sz w:val="26"/>
          <w:szCs w:val="26"/>
          <w:lang w:eastAsia="en-US"/>
        </w:rPr>
        <w:lastRenderedPageBreak/>
        <w:t>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r w:rsidRPr="00A17C85">
        <w:rPr>
          <w:sz w:val="26"/>
          <w:szCs w:val="26"/>
        </w:rPr>
        <w:t xml:space="preserve"> (ст. 214 ТК РФ) </w:t>
      </w:r>
      <w:r w:rsidRPr="00C54CA9">
        <w:rPr>
          <w:sz w:val="26"/>
          <w:szCs w:val="26"/>
        </w:rPr>
        <w:t>(</w:t>
      </w:r>
      <w:r w:rsidR="00C54CA9" w:rsidRPr="00C54CA9">
        <w:rPr>
          <w:sz w:val="26"/>
          <w:szCs w:val="26"/>
          <w:shd w:val="clear" w:color="auto" w:fill="FFFFFF"/>
        </w:rPr>
        <w:t>Приложение 7</w:t>
      </w:r>
      <w:r w:rsidRPr="00C54CA9">
        <w:rPr>
          <w:sz w:val="26"/>
          <w:szCs w:val="26"/>
        </w:rPr>
        <w:t>);</w:t>
      </w:r>
    </w:p>
    <w:p w14:paraId="31302966" w14:textId="77777777" w:rsidR="003F663C" w:rsidRPr="00057B7D" w:rsidRDefault="003F663C" w:rsidP="00F47947">
      <w:pPr>
        <w:autoSpaceDE w:val="0"/>
        <w:autoSpaceDN w:val="0"/>
        <w:adjustRightInd w:val="0"/>
        <w:jc w:val="both"/>
        <w:rPr>
          <w:rFonts w:eastAsiaTheme="minorHAnsi"/>
          <w:sz w:val="26"/>
          <w:szCs w:val="26"/>
          <w:lang w:eastAsia="en-US"/>
        </w:rPr>
      </w:pPr>
      <w:r w:rsidRPr="00057B7D">
        <w:rPr>
          <w:sz w:val="26"/>
          <w:szCs w:val="26"/>
        </w:rPr>
        <w:t>2.</w:t>
      </w:r>
      <w:r>
        <w:rPr>
          <w:sz w:val="26"/>
          <w:szCs w:val="26"/>
        </w:rPr>
        <w:t>9</w:t>
      </w:r>
      <w:r w:rsidRPr="00057B7D">
        <w:rPr>
          <w:sz w:val="26"/>
          <w:szCs w:val="26"/>
        </w:rPr>
        <w:t xml:space="preserve">. </w:t>
      </w:r>
      <w:r w:rsidRPr="00057B7D">
        <w:rPr>
          <w:rFonts w:eastAsiaTheme="minorHAnsi"/>
          <w:sz w:val="26"/>
          <w:szCs w:val="26"/>
          <w:lang w:eastAsia="en-US"/>
        </w:rPr>
        <w:t xml:space="preserve">недопущение работников к исполнению ими трудовых обязанностей без прохождения в установленном </w:t>
      </w:r>
      <w:hyperlink r:id="rId9" w:history="1">
        <w:r w:rsidRPr="00057B7D">
          <w:rPr>
            <w:rFonts w:eastAsiaTheme="minorHAnsi"/>
            <w:sz w:val="26"/>
            <w:szCs w:val="26"/>
            <w:lang w:eastAsia="en-US"/>
          </w:rPr>
          <w:t>порядке</w:t>
        </w:r>
      </w:hyperlink>
      <w:r w:rsidRPr="00057B7D">
        <w:rPr>
          <w:rFonts w:eastAsiaTheme="minorHAnsi"/>
          <w:sz w:val="26"/>
          <w:szCs w:val="26"/>
          <w:lang w:eastAsia="en-US"/>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w:t>
      </w:r>
      <w:r w:rsidRPr="00057B7D">
        <w:rPr>
          <w:sz w:val="26"/>
          <w:szCs w:val="26"/>
        </w:rPr>
        <w:t>(ст. 214 ТК РФ);</w:t>
      </w:r>
    </w:p>
    <w:p w14:paraId="1FB0F52A" w14:textId="77777777" w:rsidR="003F663C" w:rsidRPr="00057B7D" w:rsidRDefault="003F663C" w:rsidP="00F47947">
      <w:pPr>
        <w:autoSpaceDE w:val="0"/>
        <w:autoSpaceDN w:val="0"/>
        <w:adjustRightInd w:val="0"/>
        <w:jc w:val="both"/>
        <w:rPr>
          <w:rFonts w:eastAsiaTheme="minorHAnsi"/>
          <w:sz w:val="26"/>
          <w:szCs w:val="26"/>
          <w:lang w:eastAsia="en-US"/>
        </w:rPr>
      </w:pPr>
      <w:r w:rsidRPr="00057B7D">
        <w:rPr>
          <w:sz w:val="26"/>
          <w:szCs w:val="26"/>
        </w:rPr>
        <w:t>2.</w:t>
      </w:r>
      <w:r>
        <w:rPr>
          <w:sz w:val="26"/>
          <w:szCs w:val="26"/>
        </w:rPr>
        <w:t>10</w:t>
      </w:r>
      <w:r w:rsidRPr="00057B7D">
        <w:rPr>
          <w:sz w:val="26"/>
          <w:szCs w:val="26"/>
        </w:rPr>
        <w:t xml:space="preserve">. </w:t>
      </w:r>
      <w:r w:rsidRPr="00057B7D">
        <w:rPr>
          <w:rFonts w:eastAsiaTheme="minorHAnsi"/>
          <w:sz w:val="26"/>
          <w:szCs w:val="26"/>
          <w:lang w:eastAsia="en-US"/>
        </w:rPr>
        <w:t>информирование работников об условиях и охране труда на их рабочих местах, о существующих профессиональных рисках и их уровнях, о предоставляемых им гарантиях, полагающихся им компенсациях и средствах индивидуальной защиты</w:t>
      </w:r>
      <w:r w:rsidRPr="00057B7D">
        <w:rPr>
          <w:sz w:val="26"/>
          <w:szCs w:val="26"/>
        </w:rPr>
        <w:t xml:space="preserve"> (ст. 214 ТК РФ);</w:t>
      </w:r>
    </w:p>
    <w:p w14:paraId="62BA0E31"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2.1</w:t>
      </w:r>
      <w:r>
        <w:rPr>
          <w:sz w:val="26"/>
          <w:szCs w:val="26"/>
        </w:rPr>
        <w:t>1</w:t>
      </w:r>
      <w:r w:rsidRPr="00A17C85">
        <w:rPr>
          <w:sz w:val="26"/>
          <w:szCs w:val="26"/>
        </w:rPr>
        <w:t xml:space="preserve">. </w:t>
      </w:r>
      <w:r w:rsidRPr="00A17C85">
        <w:rPr>
          <w:rFonts w:eastAsiaTheme="minorHAnsi"/>
          <w:sz w:val="26"/>
          <w:szCs w:val="26"/>
          <w:lang w:eastAsia="en-US"/>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0" w:history="1">
        <w:r w:rsidRPr="00A17C85">
          <w:rPr>
            <w:rFonts w:eastAsiaTheme="minorHAnsi"/>
            <w:sz w:val="26"/>
            <w:szCs w:val="26"/>
            <w:lang w:eastAsia="en-US"/>
          </w:rPr>
          <w:t>первой помощи</w:t>
        </w:r>
      </w:hyperlink>
      <w:r w:rsidRPr="00A17C85">
        <w:rPr>
          <w:rFonts w:eastAsiaTheme="minorHAnsi"/>
          <w:sz w:val="26"/>
          <w:szCs w:val="26"/>
          <w:lang w:eastAsia="en-US"/>
        </w:rPr>
        <w:t xml:space="preserve"> пострадавшим (ст. 214 ТК РФ);</w:t>
      </w:r>
    </w:p>
    <w:p w14:paraId="16BF6803"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2.</w:t>
      </w:r>
      <w:r>
        <w:rPr>
          <w:sz w:val="26"/>
          <w:szCs w:val="26"/>
        </w:rPr>
        <w:t>12</w:t>
      </w:r>
      <w:r w:rsidRPr="00A17C85">
        <w:rPr>
          <w:sz w:val="26"/>
          <w:szCs w:val="26"/>
        </w:rPr>
        <w:t xml:space="preserve">. </w:t>
      </w:r>
      <w:r w:rsidRPr="00A17C85">
        <w:rPr>
          <w:rFonts w:eastAsiaTheme="minorHAnsi"/>
          <w:sz w:val="26"/>
          <w:szCs w:val="26"/>
          <w:lang w:eastAsia="en-US"/>
        </w:rPr>
        <w:t xml:space="preserve">расследование и </w:t>
      </w:r>
      <w:r>
        <w:rPr>
          <w:rFonts w:eastAsiaTheme="minorHAnsi"/>
          <w:sz w:val="26"/>
          <w:szCs w:val="26"/>
          <w:lang w:eastAsia="en-US"/>
        </w:rPr>
        <w:t xml:space="preserve">учет несчастных случаев на производстве и профессиональных заболеваний, учет и рассмотрение причин и обстоятельств </w:t>
      </w:r>
      <w:r w:rsidRPr="00A17C85">
        <w:rPr>
          <w:rFonts w:eastAsiaTheme="minorHAnsi"/>
          <w:sz w:val="26"/>
          <w:szCs w:val="26"/>
          <w:lang w:eastAsia="en-US"/>
        </w:rPr>
        <w:t xml:space="preserve">событий, приведших к возникновению микроповреждений (микротравм), в соответствии с настоящим </w:t>
      </w:r>
      <w:hyperlink r:id="rId11" w:history="1">
        <w:r w:rsidRPr="00A17C85">
          <w:rPr>
            <w:rFonts w:eastAsiaTheme="minorHAnsi"/>
            <w:sz w:val="26"/>
            <w:szCs w:val="26"/>
            <w:lang w:eastAsia="en-US"/>
          </w:rPr>
          <w:t>Кодексом</w:t>
        </w:r>
      </w:hyperlink>
      <w:r w:rsidRPr="00A17C85">
        <w:rPr>
          <w:rFonts w:eastAsiaTheme="minorHAnsi"/>
          <w:sz w:val="26"/>
          <w:szCs w:val="26"/>
          <w:lang w:eastAsia="en-US"/>
        </w:rPr>
        <w:t xml:space="preserve">, другими федеральными законами и иными нормативными правовыми актами Российской Федерации </w:t>
      </w:r>
      <w:r w:rsidRPr="00A17C85">
        <w:rPr>
          <w:sz w:val="26"/>
          <w:szCs w:val="26"/>
        </w:rPr>
        <w:t>(ст. 214 ТК РФ);</w:t>
      </w:r>
    </w:p>
    <w:p w14:paraId="4805F862"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2.1</w:t>
      </w:r>
      <w:r>
        <w:rPr>
          <w:sz w:val="26"/>
          <w:szCs w:val="26"/>
        </w:rPr>
        <w:t>3</w:t>
      </w:r>
      <w:r w:rsidRPr="00A17C85">
        <w:rPr>
          <w:sz w:val="26"/>
          <w:szCs w:val="26"/>
        </w:rPr>
        <w:t xml:space="preserve">. </w:t>
      </w:r>
      <w:hyperlink r:id="rId12" w:history="1">
        <w:r w:rsidRPr="00A17C85">
          <w:rPr>
            <w:rFonts w:eastAsiaTheme="minorHAnsi"/>
            <w:sz w:val="26"/>
            <w:szCs w:val="26"/>
            <w:lang w:eastAsia="en-US"/>
          </w:rPr>
          <w:t>санитарно-бытовое обслуживание</w:t>
        </w:r>
      </w:hyperlink>
      <w:r w:rsidRPr="00A17C85">
        <w:rPr>
          <w:rFonts w:eastAsiaTheme="minorHAnsi"/>
          <w:sz w:val="26"/>
          <w:szCs w:val="26"/>
          <w:lang w:eastAsia="en-US"/>
        </w:rPr>
        <w:t xml:space="preserve"> и медицинское обеспечение работников в соответствии с </w:t>
      </w:r>
      <w:hyperlink r:id="rId13" w:history="1">
        <w:r w:rsidRPr="00A17C85">
          <w:rPr>
            <w:rFonts w:eastAsiaTheme="minorHAnsi"/>
            <w:sz w:val="26"/>
            <w:szCs w:val="26"/>
            <w:lang w:eastAsia="en-US"/>
          </w:rPr>
          <w:t>требованиями</w:t>
        </w:r>
      </w:hyperlink>
      <w:r w:rsidRPr="00A17C85">
        <w:rPr>
          <w:rFonts w:eastAsiaTheme="minorHAnsi"/>
          <w:sz w:val="26"/>
          <w:szCs w:val="26"/>
          <w:lang w:eastAsia="en-US"/>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r w:rsidRPr="00A17C85">
        <w:rPr>
          <w:sz w:val="26"/>
          <w:szCs w:val="26"/>
        </w:rPr>
        <w:t>(ст. 214 ТК РФ);</w:t>
      </w:r>
    </w:p>
    <w:p w14:paraId="28169168" w14:textId="77777777" w:rsidR="003F663C" w:rsidRPr="00A17C85" w:rsidRDefault="003F663C" w:rsidP="00F47947">
      <w:pPr>
        <w:autoSpaceDE w:val="0"/>
        <w:autoSpaceDN w:val="0"/>
        <w:adjustRightInd w:val="0"/>
        <w:jc w:val="both"/>
        <w:rPr>
          <w:rFonts w:eastAsiaTheme="minorHAnsi"/>
          <w:sz w:val="26"/>
          <w:szCs w:val="26"/>
          <w:lang w:eastAsia="en-US"/>
        </w:rPr>
      </w:pPr>
      <w:r>
        <w:rPr>
          <w:sz w:val="26"/>
          <w:szCs w:val="26"/>
        </w:rPr>
        <w:t>2.14</w:t>
      </w:r>
      <w:r w:rsidRPr="00A17C85">
        <w:rPr>
          <w:sz w:val="26"/>
          <w:szCs w:val="26"/>
        </w:rPr>
        <w:t xml:space="preserve">. </w:t>
      </w:r>
      <w:r w:rsidRPr="00A17C85">
        <w:rPr>
          <w:rFonts w:eastAsiaTheme="minorHAnsi"/>
          <w:sz w:val="26"/>
          <w:szCs w:val="26"/>
          <w:lang w:eastAsia="en-US"/>
        </w:rPr>
        <w:t>предоставление федеральному органу исполнительной власти</w:t>
      </w:r>
      <w:r>
        <w:rPr>
          <w:rFonts w:eastAsiaTheme="minorHAnsi"/>
          <w:sz w:val="26"/>
          <w:szCs w:val="26"/>
          <w:lang w:eastAsia="en-US"/>
        </w:rPr>
        <w:t xml:space="preserve">,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w:t>
      </w:r>
      <w:r w:rsidRPr="00A17C85">
        <w:rPr>
          <w:rFonts w:eastAsiaTheme="minorHAnsi"/>
          <w:sz w:val="26"/>
          <w:szCs w:val="26"/>
          <w:lang w:eastAsia="en-US"/>
        </w:rPr>
        <w:t xml:space="preserve">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4" w:history="1">
        <w:r w:rsidRPr="00A17C85">
          <w:rPr>
            <w:rFonts w:eastAsiaTheme="minorHAnsi"/>
            <w:sz w:val="26"/>
            <w:szCs w:val="26"/>
            <w:lang w:eastAsia="en-US"/>
          </w:rPr>
          <w:t>законодательства</w:t>
        </w:r>
      </w:hyperlink>
      <w:r w:rsidRPr="00A17C85">
        <w:rPr>
          <w:rFonts w:eastAsiaTheme="minorHAnsi"/>
          <w:sz w:val="26"/>
          <w:szCs w:val="26"/>
          <w:lang w:eastAsia="en-US"/>
        </w:rPr>
        <w:t xml:space="preserve"> Российской Федерации о государственной тайне;</w:t>
      </w:r>
    </w:p>
    <w:p w14:paraId="04D51967"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rFonts w:eastAsiaTheme="minorHAnsi"/>
          <w:sz w:val="26"/>
          <w:szCs w:val="26"/>
          <w:lang w:eastAsia="en-US"/>
        </w:rPr>
        <w:t xml:space="preserve">2.15. беспрепятственный допуск в установленном порядке должностных лиц федерального органа исполнительной власти, уполномоченного на осуществление </w:t>
      </w:r>
      <w:r w:rsidRPr="00A17C85">
        <w:rPr>
          <w:rFonts w:eastAsiaTheme="minorHAnsi"/>
          <w:sz w:val="26"/>
          <w:szCs w:val="26"/>
          <w:lang w:eastAsia="en-US"/>
        </w:rPr>
        <w:lastRenderedPageBreak/>
        <w:t xml:space="preserve">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w:t>
      </w:r>
      <w:r w:rsidRPr="00A17C85">
        <w:rPr>
          <w:sz w:val="26"/>
          <w:szCs w:val="26"/>
        </w:rPr>
        <w:t xml:space="preserve"> (ст. 214 ТК РФ);</w:t>
      </w:r>
      <w:bookmarkStart w:id="0" w:name="P2807"/>
      <w:bookmarkEnd w:id="0"/>
    </w:p>
    <w:p w14:paraId="7E3C36FE" w14:textId="77777777" w:rsidR="003F663C" w:rsidRPr="00A17C85" w:rsidRDefault="003F663C" w:rsidP="00F47947">
      <w:pPr>
        <w:autoSpaceDE w:val="0"/>
        <w:autoSpaceDN w:val="0"/>
        <w:adjustRightInd w:val="0"/>
        <w:jc w:val="both"/>
        <w:rPr>
          <w:rFonts w:eastAsiaTheme="minorHAnsi"/>
          <w:sz w:val="26"/>
          <w:szCs w:val="26"/>
          <w:lang w:eastAsia="en-US"/>
        </w:rPr>
      </w:pPr>
      <w:r>
        <w:rPr>
          <w:sz w:val="26"/>
          <w:szCs w:val="26"/>
        </w:rPr>
        <w:t>2.16</w:t>
      </w:r>
      <w:r w:rsidRPr="00A17C85">
        <w:rPr>
          <w:sz w:val="26"/>
          <w:szCs w:val="26"/>
        </w:rPr>
        <w:t xml:space="preserve">. </w:t>
      </w:r>
      <w:r w:rsidRPr="00A17C85">
        <w:rPr>
          <w:rFonts w:eastAsiaTheme="minorHAnsi"/>
          <w:sz w:val="26"/>
          <w:szCs w:val="26"/>
          <w:lang w:eastAsia="en-US"/>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 </w:t>
      </w:r>
      <w:r w:rsidRPr="00A17C85">
        <w:rPr>
          <w:sz w:val="26"/>
          <w:szCs w:val="26"/>
        </w:rPr>
        <w:t>(ст. 214 ТК РФ);</w:t>
      </w:r>
    </w:p>
    <w:p w14:paraId="67169F6A"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 xml:space="preserve">2.17. </w:t>
      </w:r>
      <w:r w:rsidRPr="00A17C85">
        <w:rPr>
          <w:rFonts w:eastAsiaTheme="minorHAnsi"/>
          <w:sz w:val="26"/>
          <w:szCs w:val="26"/>
          <w:lang w:eastAsia="en-US"/>
        </w:rPr>
        <w:t xml:space="preserve">обязательное социальное </w:t>
      </w:r>
      <w:hyperlink r:id="rId15" w:history="1">
        <w:r w:rsidRPr="00A17C85">
          <w:rPr>
            <w:rFonts w:eastAsiaTheme="minorHAnsi"/>
            <w:sz w:val="26"/>
            <w:szCs w:val="26"/>
            <w:lang w:eastAsia="en-US"/>
          </w:rPr>
          <w:t>страхование</w:t>
        </w:r>
      </w:hyperlink>
      <w:r w:rsidRPr="00A17C85">
        <w:rPr>
          <w:rFonts w:eastAsiaTheme="minorHAnsi"/>
          <w:sz w:val="26"/>
          <w:szCs w:val="26"/>
          <w:lang w:eastAsia="en-US"/>
        </w:rPr>
        <w:t xml:space="preserve"> работников от несчастных случаев на производстве и профессиональных заболеваний </w:t>
      </w:r>
      <w:r w:rsidRPr="00A17C85">
        <w:rPr>
          <w:sz w:val="26"/>
          <w:szCs w:val="26"/>
        </w:rPr>
        <w:t>(ст. 214 ТК РФ);</w:t>
      </w:r>
    </w:p>
    <w:p w14:paraId="69EE8A22"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 xml:space="preserve">2.18. </w:t>
      </w:r>
      <w:r w:rsidRPr="00A17C85">
        <w:rPr>
          <w:rFonts w:eastAsiaTheme="minorHAnsi"/>
          <w:sz w:val="26"/>
          <w:szCs w:val="26"/>
          <w:lang w:eastAsia="en-US"/>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w:t>
      </w:r>
      <w:r w:rsidRPr="00A17C85">
        <w:rPr>
          <w:sz w:val="26"/>
          <w:szCs w:val="26"/>
        </w:rPr>
        <w:t>(ст. 214 ТК РФ);</w:t>
      </w:r>
    </w:p>
    <w:p w14:paraId="7F363861" w14:textId="77777777" w:rsidR="003F663C" w:rsidRPr="00832019" w:rsidRDefault="003F663C" w:rsidP="00F47947">
      <w:pPr>
        <w:autoSpaceDE w:val="0"/>
        <w:autoSpaceDN w:val="0"/>
        <w:adjustRightInd w:val="0"/>
        <w:jc w:val="both"/>
        <w:rPr>
          <w:rFonts w:eastAsiaTheme="minorHAnsi"/>
          <w:sz w:val="26"/>
          <w:szCs w:val="26"/>
          <w:lang w:eastAsia="en-US"/>
        </w:rPr>
      </w:pPr>
      <w:r w:rsidRPr="00832019">
        <w:rPr>
          <w:sz w:val="26"/>
          <w:szCs w:val="26"/>
        </w:rPr>
        <w:t xml:space="preserve">2.19. </w:t>
      </w:r>
      <w:r w:rsidRPr="00832019">
        <w:rPr>
          <w:rFonts w:eastAsiaTheme="minorHAnsi"/>
          <w:sz w:val="26"/>
          <w:szCs w:val="26"/>
          <w:lang w:eastAsia="en-US"/>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r w:rsidRPr="00832019">
        <w:rPr>
          <w:sz w:val="26"/>
          <w:szCs w:val="26"/>
        </w:rPr>
        <w:t xml:space="preserve"> (ст. 212 ТК РФ);</w:t>
      </w:r>
    </w:p>
    <w:p w14:paraId="5E1DCF02" w14:textId="77777777" w:rsidR="003F663C" w:rsidRPr="00832019" w:rsidRDefault="003F663C" w:rsidP="00F47947">
      <w:pPr>
        <w:autoSpaceDE w:val="0"/>
        <w:autoSpaceDN w:val="0"/>
        <w:adjustRightInd w:val="0"/>
        <w:jc w:val="both"/>
        <w:rPr>
          <w:rFonts w:eastAsiaTheme="minorHAnsi"/>
          <w:sz w:val="26"/>
          <w:szCs w:val="26"/>
          <w:lang w:eastAsia="en-US"/>
        </w:rPr>
      </w:pPr>
      <w:r w:rsidRPr="00832019">
        <w:rPr>
          <w:sz w:val="26"/>
          <w:szCs w:val="26"/>
        </w:rPr>
        <w:t xml:space="preserve">2.20. </w:t>
      </w:r>
      <w:r w:rsidRPr="00832019">
        <w:rPr>
          <w:rFonts w:eastAsiaTheme="minorHAnsi"/>
          <w:sz w:val="26"/>
          <w:szCs w:val="26"/>
          <w:lang w:eastAsia="en-US"/>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6" w:history="1">
        <w:r w:rsidRPr="00832019">
          <w:rPr>
            <w:rFonts w:eastAsiaTheme="minorHAnsi"/>
            <w:sz w:val="26"/>
            <w:szCs w:val="26"/>
            <w:lang w:eastAsia="en-US"/>
          </w:rPr>
          <w:t>программой</w:t>
        </w:r>
      </w:hyperlink>
      <w:r w:rsidRPr="00832019">
        <w:rPr>
          <w:rFonts w:eastAsiaTheme="minorHAnsi"/>
          <w:sz w:val="26"/>
          <w:szCs w:val="26"/>
          <w:lang w:eastAsia="en-US"/>
        </w:rPr>
        <w:t xml:space="preserve"> реабилитации или абилитации инвалида, а также обеспечение охраны труда </w:t>
      </w:r>
      <w:r w:rsidRPr="00832019">
        <w:rPr>
          <w:sz w:val="26"/>
          <w:szCs w:val="26"/>
        </w:rPr>
        <w:t>(ст. 214 ТК РФ)</w:t>
      </w:r>
      <w:r w:rsidRPr="00832019">
        <w:rPr>
          <w:rFonts w:eastAsiaTheme="minorHAnsi"/>
          <w:sz w:val="26"/>
          <w:szCs w:val="26"/>
          <w:lang w:eastAsia="en-US"/>
        </w:rPr>
        <w:t>;</w:t>
      </w:r>
    </w:p>
    <w:p w14:paraId="389B5D9D" w14:textId="77777777" w:rsidR="003F663C" w:rsidRPr="00A17C85" w:rsidRDefault="003F663C" w:rsidP="00F47947">
      <w:pPr>
        <w:autoSpaceDE w:val="0"/>
        <w:autoSpaceDN w:val="0"/>
        <w:adjustRightInd w:val="0"/>
        <w:jc w:val="both"/>
        <w:rPr>
          <w:rFonts w:eastAsiaTheme="minorHAnsi"/>
          <w:sz w:val="26"/>
          <w:szCs w:val="26"/>
          <w:lang w:eastAsia="en-US"/>
        </w:rPr>
      </w:pPr>
      <w:r w:rsidRPr="00832019">
        <w:rPr>
          <w:rFonts w:eastAsiaTheme="minorHAnsi"/>
          <w:sz w:val="26"/>
          <w:szCs w:val="26"/>
          <w:lang w:eastAsia="en-US"/>
        </w:rPr>
        <w:t>2.21. 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(ст. 214 ТК РФ).</w:t>
      </w:r>
    </w:p>
    <w:p w14:paraId="3B631A5D" w14:textId="77777777" w:rsidR="003F663C" w:rsidRPr="00A17C85" w:rsidRDefault="003F663C" w:rsidP="00F47947">
      <w:pPr>
        <w:autoSpaceDE w:val="0"/>
        <w:autoSpaceDN w:val="0"/>
        <w:adjustRightInd w:val="0"/>
        <w:jc w:val="both"/>
        <w:rPr>
          <w:rFonts w:eastAsiaTheme="minorHAnsi"/>
          <w:sz w:val="26"/>
          <w:szCs w:val="26"/>
          <w:lang w:eastAsia="en-US"/>
        </w:rPr>
      </w:pPr>
      <w:r w:rsidRPr="00A17C85">
        <w:rPr>
          <w:sz w:val="26"/>
          <w:szCs w:val="26"/>
        </w:rPr>
        <w:t xml:space="preserve">2.22. </w:t>
      </w:r>
      <w:r w:rsidRPr="00A17C85">
        <w:rPr>
          <w:rFonts w:eastAsiaTheme="minorHAnsi"/>
          <w:sz w:val="26"/>
          <w:szCs w:val="26"/>
          <w:lang w:eastAsia="en-US"/>
        </w:rPr>
        <w:t xml:space="preserve">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w:t>
      </w:r>
      <w:r w:rsidRPr="00A17C85">
        <w:rPr>
          <w:rFonts w:eastAsiaTheme="minorHAnsi"/>
          <w:sz w:val="26"/>
          <w:szCs w:val="26"/>
          <w:lang w:eastAsia="en-US"/>
        </w:rPr>
        <w:lastRenderedPageBreak/>
        <w:t>к разделу об охране труда коллективного договора и (или) соглашения.</w:t>
      </w:r>
      <w:r w:rsidRPr="00A17C85">
        <w:rPr>
          <w:sz w:val="26"/>
          <w:szCs w:val="26"/>
        </w:rPr>
        <w:t xml:space="preserve"> (ст. 224 ТК РФ).</w:t>
      </w:r>
    </w:p>
    <w:p w14:paraId="63F742D1" w14:textId="77777777" w:rsidR="003F663C" w:rsidRPr="002559BF" w:rsidRDefault="003F663C" w:rsidP="003F663C">
      <w:pPr>
        <w:jc w:val="both"/>
        <w:rPr>
          <w:b/>
          <w:sz w:val="26"/>
          <w:szCs w:val="26"/>
        </w:rPr>
      </w:pPr>
      <w:r w:rsidRPr="002559BF">
        <w:rPr>
          <w:sz w:val="26"/>
          <w:szCs w:val="26"/>
        </w:rPr>
        <w:t>8.3.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14:paraId="1FCB2E62" w14:textId="77777777" w:rsidR="00F47947" w:rsidRDefault="003F663C" w:rsidP="00F47947">
      <w:pPr>
        <w:autoSpaceDE w:val="0"/>
        <w:autoSpaceDN w:val="0"/>
        <w:adjustRightInd w:val="0"/>
        <w:jc w:val="both"/>
        <w:rPr>
          <w:rFonts w:eastAsiaTheme="minorHAnsi"/>
          <w:sz w:val="26"/>
          <w:szCs w:val="26"/>
          <w:lang w:eastAsia="en-US"/>
        </w:rPr>
      </w:pPr>
      <w:r w:rsidRPr="002559BF">
        <w:rPr>
          <w:sz w:val="26"/>
          <w:szCs w:val="26"/>
        </w:rPr>
        <w:t>3.1.</w:t>
      </w:r>
      <w:r w:rsidRPr="002559BF">
        <w:rPr>
          <w:rFonts w:eastAsiaTheme="minorHAnsi"/>
          <w:sz w:val="26"/>
          <w:szCs w:val="26"/>
          <w:lang w:eastAsia="en-US"/>
        </w:rPr>
        <w:t xml:space="preserve"> </w:t>
      </w:r>
      <w:r>
        <w:rPr>
          <w:rFonts w:eastAsiaTheme="minorHAnsi"/>
          <w:sz w:val="26"/>
          <w:szCs w:val="26"/>
          <w:lang w:eastAsia="en-US"/>
        </w:rPr>
        <w:t xml:space="preserve">правильно использовать производственное оборудование, инструменты, сырье и материалы, применять технологию </w:t>
      </w:r>
      <w:r w:rsidRPr="00A17C85">
        <w:rPr>
          <w:rFonts w:eastAsiaTheme="minorHAnsi"/>
          <w:sz w:val="26"/>
          <w:szCs w:val="26"/>
          <w:lang w:eastAsia="en-US"/>
        </w:rPr>
        <w:t>(ст. 21</w:t>
      </w:r>
      <w:r>
        <w:rPr>
          <w:rFonts w:eastAsiaTheme="minorHAnsi"/>
          <w:sz w:val="26"/>
          <w:szCs w:val="26"/>
          <w:lang w:eastAsia="en-US"/>
        </w:rPr>
        <w:t>5</w:t>
      </w:r>
      <w:r w:rsidRPr="00A17C85">
        <w:rPr>
          <w:rFonts w:eastAsiaTheme="minorHAnsi"/>
          <w:sz w:val="26"/>
          <w:szCs w:val="26"/>
          <w:lang w:eastAsia="en-US"/>
        </w:rPr>
        <w:t xml:space="preserve"> ТК РФ)</w:t>
      </w:r>
      <w:r>
        <w:rPr>
          <w:rFonts w:eastAsiaTheme="minorHAnsi"/>
          <w:sz w:val="26"/>
          <w:szCs w:val="26"/>
          <w:lang w:eastAsia="en-US"/>
        </w:rPr>
        <w:t>;</w:t>
      </w:r>
    </w:p>
    <w:p w14:paraId="50BF3300" w14:textId="77777777" w:rsidR="003F663C" w:rsidRDefault="003F663C" w:rsidP="00F47947">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3.2. следить за исправностью используемых оборудования и инструментов в пределах выполнения своей трудовой функции </w:t>
      </w:r>
      <w:r w:rsidRPr="00A17C85">
        <w:rPr>
          <w:rFonts w:eastAsiaTheme="minorHAnsi"/>
          <w:sz w:val="26"/>
          <w:szCs w:val="26"/>
          <w:lang w:eastAsia="en-US"/>
        </w:rPr>
        <w:t>(ст. 21</w:t>
      </w:r>
      <w:r>
        <w:rPr>
          <w:rFonts w:eastAsiaTheme="minorHAnsi"/>
          <w:sz w:val="26"/>
          <w:szCs w:val="26"/>
          <w:lang w:eastAsia="en-US"/>
        </w:rPr>
        <w:t>5</w:t>
      </w:r>
      <w:r w:rsidRPr="00A17C85">
        <w:rPr>
          <w:rFonts w:eastAsiaTheme="minorHAnsi"/>
          <w:sz w:val="26"/>
          <w:szCs w:val="26"/>
          <w:lang w:eastAsia="en-US"/>
        </w:rPr>
        <w:t xml:space="preserve"> ТК РФ)</w:t>
      </w:r>
      <w:r>
        <w:rPr>
          <w:rFonts w:eastAsiaTheme="minorHAnsi"/>
          <w:sz w:val="26"/>
          <w:szCs w:val="26"/>
          <w:lang w:eastAsia="en-US"/>
        </w:rPr>
        <w:t>;</w:t>
      </w:r>
    </w:p>
    <w:p w14:paraId="52147931" w14:textId="77777777" w:rsidR="003F663C" w:rsidRPr="002559BF" w:rsidRDefault="003F663C" w:rsidP="00F47947">
      <w:pPr>
        <w:autoSpaceDE w:val="0"/>
        <w:autoSpaceDN w:val="0"/>
        <w:adjustRightInd w:val="0"/>
        <w:jc w:val="both"/>
        <w:rPr>
          <w:rFonts w:eastAsiaTheme="minorHAnsi"/>
          <w:sz w:val="26"/>
          <w:szCs w:val="26"/>
          <w:lang w:eastAsia="en-US"/>
        </w:rPr>
      </w:pPr>
      <w:r w:rsidRPr="002559BF">
        <w:rPr>
          <w:rFonts w:eastAsiaTheme="minorHAnsi"/>
          <w:sz w:val="26"/>
          <w:szCs w:val="26"/>
          <w:lang w:eastAsia="en-US"/>
        </w:rPr>
        <w:t>использовать и правильно применять средства индивидуальной и коллективной защиты</w:t>
      </w:r>
      <w:r w:rsidRPr="002559BF">
        <w:rPr>
          <w:sz w:val="26"/>
          <w:szCs w:val="26"/>
        </w:rPr>
        <w:t xml:space="preserve"> (ст. 215 ТК РФ);</w:t>
      </w:r>
    </w:p>
    <w:p w14:paraId="767A1FBE" w14:textId="77777777" w:rsidR="003F663C" w:rsidRPr="00832019" w:rsidRDefault="003F663C" w:rsidP="00F47947">
      <w:pPr>
        <w:autoSpaceDE w:val="0"/>
        <w:autoSpaceDN w:val="0"/>
        <w:adjustRightInd w:val="0"/>
        <w:jc w:val="both"/>
        <w:rPr>
          <w:rFonts w:eastAsiaTheme="minorHAnsi"/>
          <w:sz w:val="26"/>
          <w:szCs w:val="26"/>
          <w:lang w:eastAsia="en-US"/>
        </w:rPr>
      </w:pPr>
      <w:r w:rsidRPr="00B648AA">
        <w:rPr>
          <w:sz w:val="26"/>
          <w:szCs w:val="26"/>
        </w:rPr>
        <w:t>3.</w:t>
      </w:r>
      <w:r>
        <w:rPr>
          <w:sz w:val="26"/>
          <w:szCs w:val="26"/>
        </w:rPr>
        <w:t>3</w:t>
      </w:r>
      <w:r w:rsidRPr="00B648AA">
        <w:rPr>
          <w:sz w:val="26"/>
          <w:szCs w:val="26"/>
        </w:rPr>
        <w:t xml:space="preserve">. </w:t>
      </w:r>
      <w:r w:rsidRPr="00B648AA">
        <w:rPr>
          <w:rFonts w:eastAsiaTheme="minorHAnsi"/>
          <w:sz w:val="26"/>
          <w:szCs w:val="26"/>
          <w:lang w:eastAsia="en-US"/>
        </w:rPr>
        <w:t xml:space="preserve">проходить в установленном </w:t>
      </w:r>
      <w:hyperlink r:id="rId17" w:history="1">
        <w:r w:rsidRPr="00B648AA">
          <w:rPr>
            <w:rFonts w:eastAsiaTheme="minorHAnsi"/>
            <w:sz w:val="26"/>
            <w:szCs w:val="26"/>
            <w:lang w:eastAsia="en-US"/>
          </w:rPr>
          <w:t>порядке</w:t>
        </w:r>
      </w:hyperlink>
      <w:r w:rsidRPr="00B648AA">
        <w:rPr>
          <w:rFonts w:eastAsiaTheme="minorHAnsi"/>
          <w:sz w:val="26"/>
          <w:szCs w:val="26"/>
          <w:lang w:eastAsia="en-US"/>
        </w:rPr>
        <w:t xml:space="preserve"> обучение по охране труда, в том </w:t>
      </w:r>
      <w:r w:rsidRPr="00832019">
        <w:rPr>
          <w:rFonts w:eastAsiaTheme="minorHAnsi"/>
          <w:sz w:val="26"/>
          <w:szCs w:val="26"/>
          <w:lang w:eastAsia="en-US"/>
        </w:rPr>
        <w:t xml:space="preserve">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r w:rsidRPr="00832019">
        <w:rPr>
          <w:sz w:val="26"/>
          <w:szCs w:val="26"/>
        </w:rPr>
        <w:t>(ст. 215 ТК РФ);</w:t>
      </w:r>
    </w:p>
    <w:p w14:paraId="4620BF26" w14:textId="77777777" w:rsidR="00F47947" w:rsidRDefault="003F663C" w:rsidP="00F47947">
      <w:pPr>
        <w:autoSpaceDE w:val="0"/>
        <w:autoSpaceDN w:val="0"/>
        <w:adjustRightInd w:val="0"/>
        <w:jc w:val="both"/>
        <w:rPr>
          <w:rFonts w:eastAsiaTheme="minorHAnsi"/>
          <w:sz w:val="26"/>
          <w:szCs w:val="26"/>
          <w:lang w:eastAsia="en-US"/>
        </w:rPr>
      </w:pPr>
      <w:r w:rsidRPr="00832019">
        <w:rPr>
          <w:sz w:val="26"/>
          <w:szCs w:val="26"/>
        </w:rPr>
        <w:t xml:space="preserve">3.4. </w:t>
      </w:r>
      <w:r w:rsidRPr="00832019">
        <w:rPr>
          <w:rFonts w:eastAsiaTheme="minorHAnsi"/>
          <w:sz w:val="26"/>
          <w:szCs w:val="26"/>
          <w:lang w:eastAsia="en-US"/>
        </w:rPr>
        <w:t>незамедлительно поставить в известность своего непосредственного руководителя о выявленных неисправностях</w:t>
      </w:r>
      <w:r w:rsidR="00D83042">
        <w:rPr>
          <w:rFonts w:eastAsiaTheme="minorHAnsi"/>
          <w:sz w:val="26"/>
          <w:szCs w:val="26"/>
          <w:lang w:eastAsia="en-US"/>
        </w:rPr>
        <w:t>,</w:t>
      </w:r>
      <w:r w:rsidRPr="00832019">
        <w:rPr>
          <w:rFonts w:eastAsiaTheme="minorHAnsi"/>
          <w:sz w:val="26"/>
          <w:szCs w:val="26"/>
          <w:lang w:eastAsia="en-US"/>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 (ст. 215 ТК РФ);</w:t>
      </w:r>
    </w:p>
    <w:p w14:paraId="7151E9D8" w14:textId="77777777" w:rsidR="003F663C" w:rsidRPr="00832019" w:rsidRDefault="003F663C" w:rsidP="00F47947">
      <w:pPr>
        <w:autoSpaceDE w:val="0"/>
        <w:autoSpaceDN w:val="0"/>
        <w:adjustRightInd w:val="0"/>
        <w:jc w:val="both"/>
        <w:rPr>
          <w:rFonts w:eastAsiaTheme="minorHAnsi"/>
          <w:sz w:val="26"/>
          <w:szCs w:val="26"/>
          <w:lang w:eastAsia="en-US"/>
        </w:rPr>
      </w:pPr>
      <w:r w:rsidRPr="00832019">
        <w:rPr>
          <w:rFonts w:eastAsiaTheme="minorHAnsi"/>
          <w:sz w:val="26"/>
          <w:szCs w:val="26"/>
          <w:lang w:eastAsia="en-US"/>
        </w:rPr>
        <w:t>3.5.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 (ст. 215 ТК РФ);</w:t>
      </w:r>
    </w:p>
    <w:p w14:paraId="6E8509E3" w14:textId="77777777" w:rsidR="003F663C" w:rsidRDefault="003F663C" w:rsidP="00F47947">
      <w:pPr>
        <w:autoSpaceDE w:val="0"/>
        <w:autoSpaceDN w:val="0"/>
        <w:adjustRightInd w:val="0"/>
        <w:jc w:val="both"/>
        <w:rPr>
          <w:rFonts w:eastAsiaTheme="minorHAnsi"/>
          <w:sz w:val="26"/>
          <w:szCs w:val="26"/>
          <w:lang w:eastAsia="en-US"/>
        </w:rPr>
      </w:pPr>
      <w:r w:rsidRPr="00832019">
        <w:rPr>
          <w:sz w:val="26"/>
          <w:szCs w:val="26"/>
        </w:rPr>
        <w:t xml:space="preserve">3.6. </w:t>
      </w:r>
      <w:r w:rsidRPr="00832019">
        <w:rPr>
          <w:rFonts w:eastAsiaTheme="minorHAnsi"/>
          <w:sz w:val="26"/>
          <w:szCs w:val="26"/>
          <w:lang w:eastAsia="en-US"/>
        </w:rPr>
        <w:t xml:space="preserve">в случаях, предусмотренных трудовым </w:t>
      </w:r>
      <w:hyperlink r:id="rId18" w:history="1">
        <w:r w:rsidRPr="00832019">
          <w:rPr>
            <w:rFonts w:eastAsiaTheme="minorHAnsi"/>
            <w:sz w:val="26"/>
            <w:szCs w:val="26"/>
            <w:lang w:eastAsia="en-US"/>
          </w:rPr>
          <w:t>законодательством</w:t>
        </w:r>
      </w:hyperlink>
      <w:r w:rsidRPr="00832019">
        <w:rPr>
          <w:rFonts w:eastAsiaTheme="minorHAnsi"/>
          <w:sz w:val="26"/>
          <w:szCs w:val="26"/>
          <w:lang w:eastAsia="en-US"/>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w:t>
      </w:r>
      <w:r>
        <w:rPr>
          <w:rFonts w:eastAsiaTheme="minorHAnsi"/>
          <w:sz w:val="26"/>
          <w:szCs w:val="26"/>
          <w:lang w:eastAsia="en-US"/>
        </w:rPr>
        <w:t xml:space="preserve">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 </w:t>
      </w:r>
      <w:r w:rsidRPr="00A17C85">
        <w:rPr>
          <w:rFonts w:eastAsiaTheme="minorHAnsi"/>
          <w:sz w:val="26"/>
          <w:szCs w:val="26"/>
          <w:lang w:eastAsia="en-US"/>
        </w:rPr>
        <w:t>(ст. 21</w:t>
      </w:r>
      <w:r>
        <w:rPr>
          <w:rFonts w:eastAsiaTheme="minorHAnsi"/>
          <w:sz w:val="26"/>
          <w:szCs w:val="26"/>
          <w:lang w:eastAsia="en-US"/>
        </w:rPr>
        <w:t>5</w:t>
      </w:r>
      <w:r w:rsidRPr="00A17C85">
        <w:rPr>
          <w:rFonts w:eastAsiaTheme="minorHAnsi"/>
          <w:sz w:val="26"/>
          <w:szCs w:val="26"/>
          <w:lang w:eastAsia="en-US"/>
        </w:rPr>
        <w:t xml:space="preserve"> ТК РФ)</w:t>
      </w:r>
      <w:r>
        <w:rPr>
          <w:rFonts w:eastAsiaTheme="minorHAnsi"/>
          <w:sz w:val="26"/>
          <w:szCs w:val="26"/>
          <w:lang w:eastAsia="en-US"/>
        </w:rPr>
        <w:t>.</w:t>
      </w:r>
    </w:p>
    <w:p w14:paraId="00D94494" w14:textId="77777777" w:rsidR="00943AD3" w:rsidRPr="00480467" w:rsidRDefault="00943AD3" w:rsidP="00480467">
      <w:pPr>
        <w:pStyle w:val="a6"/>
        <w:rPr>
          <w:b/>
          <w:sz w:val="26"/>
          <w:szCs w:val="26"/>
        </w:rPr>
      </w:pPr>
    </w:p>
    <w:p w14:paraId="2A287FAA" w14:textId="77777777" w:rsidR="00E23063" w:rsidRPr="00943AD3" w:rsidRDefault="00917258" w:rsidP="00090EB8">
      <w:pPr>
        <w:pStyle w:val="a6"/>
        <w:numPr>
          <w:ilvl w:val="0"/>
          <w:numId w:val="10"/>
        </w:numPr>
        <w:jc w:val="center"/>
        <w:rPr>
          <w:b/>
          <w:sz w:val="26"/>
          <w:szCs w:val="26"/>
        </w:rPr>
      </w:pPr>
      <w:r w:rsidRPr="00943AD3">
        <w:rPr>
          <w:b/>
          <w:sz w:val="26"/>
          <w:szCs w:val="26"/>
        </w:rPr>
        <w:t>Гарантии и компенсации</w:t>
      </w:r>
    </w:p>
    <w:p w14:paraId="6EB66271" w14:textId="77777777" w:rsidR="00963EA9" w:rsidRDefault="00963EA9" w:rsidP="00963EA9">
      <w:pPr>
        <w:pStyle w:val="a6"/>
        <w:rPr>
          <w:b/>
          <w:sz w:val="26"/>
          <w:szCs w:val="26"/>
        </w:rPr>
      </w:pPr>
    </w:p>
    <w:p w14:paraId="65EB6B8B" w14:textId="77777777" w:rsidR="00171ECA" w:rsidRPr="00171ECA" w:rsidRDefault="00D31A66" w:rsidP="00DB2CD0">
      <w:pPr>
        <w:pStyle w:val="a6"/>
        <w:numPr>
          <w:ilvl w:val="0"/>
          <w:numId w:val="11"/>
        </w:numPr>
        <w:jc w:val="both"/>
        <w:rPr>
          <w:sz w:val="26"/>
          <w:szCs w:val="26"/>
        </w:rPr>
      </w:pPr>
      <w:r w:rsidRPr="00D31A66">
        <w:rPr>
          <w:sz w:val="26"/>
          <w:szCs w:val="26"/>
        </w:rPr>
        <w:t>Работники колледжа</w:t>
      </w:r>
      <w:r w:rsidR="00917258" w:rsidRPr="00D31A66">
        <w:rPr>
          <w:color w:val="0D0D0D" w:themeColor="text1" w:themeTint="F2"/>
          <w:sz w:val="26"/>
          <w:szCs w:val="26"/>
        </w:rPr>
        <w:t xml:space="preserve"> имеют право на оплату один раз в два года за счет </w:t>
      </w:r>
    </w:p>
    <w:p w14:paraId="138997AE" w14:textId="77777777" w:rsidR="00480467" w:rsidRDefault="00917258" w:rsidP="00DB2CD0">
      <w:pPr>
        <w:jc w:val="both"/>
        <w:rPr>
          <w:sz w:val="26"/>
          <w:szCs w:val="26"/>
        </w:rPr>
      </w:pPr>
      <w:r w:rsidRPr="00171ECA">
        <w:rPr>
          <w:color w:val="0D0D0D" w:themeColor="text1" w:themeTint="F2"/>
          <w:sz w:val="26"/>
          <w:szCs w:val="26"/>
        </w:rPr>
        <w:t>средств работодателя стоимости проезд</w:t>
      </w:r>
      <w:r w:rsidR="0047370C" w:rsidRPr="00171ECA">
        <w:rPr>
          <w:color w:val="0D0D0D" w:themeColor="text1" w:themeTint="F2"/>
          <w:sz w:val="26"/>
          <w:szCs w:val="26"/>
        </w:rPr>
        <w:t xml:space="preserve"> </w:t>
      </w:r>
      <w:r w:rsidRPr="00171ECA">
        <w:rPr>
          <w:color w:val="0D0D0D" w:themeColor="text1" w:themeTint="F2"/>
          <w:sz w:val="26"/>
          <w:szCs w:val="26"/>
        </w:rPr>
        <w:t>и провоза багажа в пределах территории Российской Федерации к месту использо</w:t>
      </w:r>
      <w:r w:rsidRPr="00171ECA">
        <w:rPr>
          <w:sz w:val="26"/>
          <w:szCs w:val="26"/>
        </w:rPr>
        <w:t>вания отпуска и обратно</w:t>
      </w:r>
      <w:r w:rsidR="00171ECA">
        <w:rPr>
          <w:sz w:val="26"/>
          <w:szCs w:val="26"/>
        </w:rPr>
        <w:t xml:space="preserve"> в пределах территории Российской Федерации любым видом транспорта, в том числе личным (за исключением такси), а также оплату стоимости провоза багажа весом до 30 килограммов.</w:t>
      </w:r>
      <w:r w:rsidRPr="00171ECA">
        <w:rPr>
          <w:sz w:val="26"/>
          <w:szCs w:val="26"/>
        </w:rPr>
        <w:t xml:space="preserve"> Право на компенсацию указанных расходов возникает у работника одновременно с правом на получение ежегодного оплачиваемого отпуска за первый </w:t>
      </w:r>
      <w:r w:rsidR="00171ECA">
        <w:rPr>
          <w:sz w:val="26"/>
          <w:szCs w:val="26"/>
        </w:rPr>
        <w:t xml:space="preserve">год работы в колледже. Также оплачивается стоимость проезда к месту использования отпуска и обратно и провоза багажа неработающим членам семьи работника (неработающему супругу, несовершеннолетним детям до 18 лет, в том </w:t>
      </w:r>
      <w:r w:rsidR="00171ECA">
        <w:rPr>
          <w:sz w:val="26"/>
          <w:szCs w:val="26"/>
        </w:rPr>
        <w:lastRenderedPageBreak/>
        <w:t>числе детям, достигшим 18 лет в период между окончанием обучения в общеобразовательной организации (по очной форме обучения) и поступлением в том же календарном году в учебное заведение</w:t>
      </w:r>
      <w:r w:rsidR="000504EB">
        <w:rPr>
          <w:sz w:val="26"/>
          <w:szCs w:val="26"/>
        </w:rPr>
        <w:t xml:space="preserve"> для получения профессионального образования (очное обучение), а также детям не достигшим возраста 23 лет, обучающимся на дневных отделениях высших и средних учебных заведений, независимо от времени использования отпуска.</w:t>
      </w:r>
    </w:p>
    <w:p w14:paraId="208C9C12" w14:textId="77777777" w:rsidR="000504EB" w:rsidRPr="00171ECA" w:rsidRDefault="000504EB" w:rsidP="00DB2CD0">
      <w:pPr>
        <w:jc w:val="both"/>
        <w:rPr>
          <w:sz w:val="26"/>
          <w:szCs w:val="26"/>
        </w:rPr>
      </w:pPr>
      <w:r>
        <w:rPr>
          <w:sz w:val="26"/>
          <w:szCs w:val="26"/>
        </w:rPr>
        <w:tab/>
        <w:t>Оплата стоимости проезда</w:t>
      </w:r>
      <w:r w:rsidR="002A08CB">
        <w:rPr>
          <w:sz w:val="26"/>
          <w:szCs w:val="26"/>
        </w:rPr>
        <w:t xml:space="preserve">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14:paraId="4D4C184F" w14:textId="77777777" w:rsidR="004C47FF" w:rsidRPr="004C47FF" w:rsidRDefault="00917258" w:rsidP="004C47FF">
      <w:pPr>
        <w:pStyle w:val="a6"/>
        <w:numPr>
          <w:ilvl w:val="0"/>
          <w:numId w:val="11"/>
        </w:numPr>
        <w:jc w:val="both"/>
        <w:rPr>
          <w:rFonts w:eastAsiaTheme="minorHAnsi"/>
          <w:sz w:val="26"/>
          <w:szCs w:val="26"/>
          <w:lang w:eastAsia="en-US"/>
        </w:rPr>
      </w:pPr>
      <w:r w:rsidRPr="004C47FF">
        <w:rPr>
          <w:rFonts w:eastAsiaTheme="minorHAnsi"/>
          <w:sz w:val="26"/>
          <w:szCs w:val="26"/>
          <w:lang w:eastAsia="en-US"/>
        </w:rPr>
        <w:t>Одному из родителей (опекуну, п</w:t>
      </w:r>
      <w:r w:rsidR="004C47FF" w:rsidRPr="004C47FF">
        <w:rPr>
          <w:rFonts w:eastAsiaTheme="minorHAnsi"/>
          <w:sz w:val="26"/>
          <w:szCs w:val="26"/>
          <w:lang w:eastAsia="en-US"/>
        </w:rPr>
        <w:t>опечителю, приемному родителю),</w:t>
      </w:r>
    </w:p>
    <w:p w14:paraId="7B4D6A42" w14:textId="77777777" w:rsidR="004C47FF" w:rsidRDefault="00917258" w:rsidP="004C47FF">
      <w:pPr>
        <w:jc w:val="both"/>
        <w:rPr>
          <w:sz w:val="26"/>
          <w:szCs w:val="26"/>
        </w:rPr>
      </w:pPr>
      <w:r w:rsidRPr="00480467">
        <w:rPr>
          <w:rFonts w:eastAsiaTheme="minorHAnsi"/>
          <w:sz w:val="26"/>
          <w:szCs w:val="26"/>
          <w:lang w:eastAsia="en-US"/>
        </w:rPr>
        <w:t>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r w:rsidR="004C47FF">
        <w:rPr>
          <w:sz w:val="26"/>
          <w:szCs w:val="26"/>
        </w:rPr>
        <w:t xml:space="preserve"> </w:t>
      </w:r>
    </w:p>
    <w:p w14:paraId="63F264D4" w14:textId="77777777" w:rsidR="004C47FF" w:rsidRPr="004C47FF" w:rsidRDefault="00917258" w:rsidP="004C47FF">
      <w:pPr>
        <w:pStyle w:val="a6"/>
        <w:numPr>
          <w:ilvl w:val="0"/>
          <w:numId w:val="11"/>
        </w:numPr>
        <w:jc w:val="both"/>
        <w:rPr>
          <w:rFonts w:eastAsiaTheme="minorHAnsi"/>
          <w:sz w:val="26"/>
          <w:szCs w:val="26"/>
          <w:lang w:eastAsia="en-US"/>
        </w:rPr>
      </w:pPr>
      <w:r w:rsidRPr="004C47FF">
        <w:rPr>
          <w:rFonts w:eastAsiaTheme="minorHAnsi"/>
          <w:sz w:val="26"/>
          <w:szCs w:val="26"/>
          <w:lang w:eastAsia="en-US"/>
        </w:rPr>
        <w:t xml:space="preserve">По просьбе одного из работающих родителей (опекуна, попечителя) </w:t>
      </w:r>
    </w:p>
    <w:p w14:paraId="651306C9" w14:textId="77777777" w:rsidR="004C47FF" w:rsidRPr="004C47FF" w:rsidRDefault="00917258" w:rsidP="004C47FF">
      <w:pPr>
        <w:jc w:val="both"/>
        <w:rPr>
          <w:rFonts w:eastAsiaTheme="minorHAnsi"/>
          <w:sz w:val="26"/>
          <w:szCs w:val="26"/>
          <w:lang w:eastAsia="en-US"/>
        </w:rPr>
      </w:pPr>
      <w:r w:rsidRPr="004C47FF">
        <w:rPr>
          <w:rFonts w:eastAsiaTheme="minorHAnsi"/>
          <w:sz w:val="26"/>
          <w:szCs w:val="26"/>
          <w:lang w:eastAsia="en-US"/>
        </w:rPr>
        <w:t>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r w:rsidR="004C47FF" w:rsidRPr="004C47FF">
        <w:rPr>
          <w:rFonts w:eastAsiaTheme="minorHAnsi"/>
          <w:sz w:val="26"/>
          <w:szCs w:val="26"/>
          <w:lang w:eastAsia="en-US"/>
        </w:rPr>
        <w:t xml:space="preserve"> </w:t>
      </w:r>
    </w:p>
    <w:p w14:paraId="25F82AD5" w14:textId="77777777" w:rsidR="004C47FF" w:rsidRPr="004C47FF" w:rsidRDefault="00917258" w:rsidP="004C47FF">
      <w:pPr>
        <w:pStyle w:val="a6"/>
        <w:numPr>
          <w:ilvl w:val="0"/>
          <w:numId w:val="11"/>
        </w:numPr>
        <w:jc w:val="both"/>
        <w:rPr>
          <w:rFonts w:eastAsiaTheme="minorHAnsi"/>
          <w:sz w:val="26"/>
          <w:szCs w:val="26"/>
          <w:lang w:eastAsia="en-US"/>
        </w:rPr>
      </w:pPr>
      <w:r w:rsidRPr="004C47FF">
        <w:rPr>
          <w:rFonts w:eastAsiaTheme="minorHAnsi"/>
          <w:sz w:val="26"/>
          <w:szCs w:val="26"/>
          <w:lang w:eastAsia="en-US"/>
        </w:rPr>
        <w:t xml:space="preserve">Работнику и членам его семьи в случае переезда к новому месту жительства в </w:t>
      </w:r>
    </w:p>
    <w:p w14:paraId="3C8FF0BD" w14:textId="77777777" w:rsidR="00917258" w:rsidRDefault="00917258" w:rsidP="004C47FF">
      <w:pPr>
        <w:jc w:val="both"/>
        <w:rPr>
          <w:rFonts w:eastAsiaTheme="minorHAnsi"/>
          <w:sz w:val="26"/>
          <w:szCs w:val="26"/>
          <w:lang w:eastAsia="en-US"/>
        </w:rPr>
      </w:pPr>
      <w:r w:rsidRPr="004C47FF">
        <w:rPr>
          <w:rFonts w:eastAsiaTheme="minorHAnsi"/>
          <w:sz w:val="26"/>
          <w:szCs w:val="26"/>
          <w:lang w:eastAsia="en-US"/>
        </w:rPr>
        <w:t>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(прекращением своих полномочий, за исключением случая освобождения от замещаемой должности в связи с вступлением в отношении его в законную силу обвинительного приговора суда или в связи с утратой доверия), производится компенсация расходов на оплату стоимости проезда и оплату стоимости провоза багажа к новому месту жительства в другой местности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r w:rsidR="004C47FF">
        <w:rPr>
          <w:rFonts w:eastAsiaTheme="minorHAnsi"/>
          <w:sz w:val="26"/>
          <w:szCs w:val="26"/>
          <w:lang w:eastAsia="en-US"/>
        </w:rPr>
        <w:t xml:space="preserve"> </w:t>
      </w:r>
      <w:r>
        <w:rPr>
          <w:rFonts w:eastAsiaTheme="minorHAnsi"/>
          <w:sz w:val="26"/>
          <w:szCs w:val="26"/>
          <w:lang w:eastAsia="en-US"/>
        </w:rPr>
        <w:t xml:space="preserve">Новым местом жительства в другой местности признается место жительства за пределами Ханты-Мансийского автономного округа </w:t>
      </w:r>
      <w:r w:rsidR="00963EA9">
        <w:rPr>
          <w:rFonts w:eastAsiaTheme="minorHAnsi"/>
          <w:sz w:val="26"/>
          <w:szCs w:val="26"/>
          <w:lang w:eastAsia="en-US"/>
        </w:rPr>
        <w:t>–</w:t>
      </w:r>
      <w:r>
        <w:rPr>
          <w:rFonts w:eastAsiaTheme="minorHAnsi"/>
          <w:sz w:val="26"/>
          <w:szCs w:val="26"/>
          <w:lang w:eastAsia="en-US"/>
        </w:rPr>
        <w:t xml:space="preserve"> Югры.</w:t>
      </w:r>
      <w:r w:rsidR="002A08CB">
        <w:rPr>
          <w:rFonts w:eastAsiaTheme="minorHAnsi"/>
          <w:sz w:val="26"/>
          <w:szCs w:val="26"/>
          <w:lang w:eastAsia="en-US"/>
        </w:rPr>
        <w:t xml:space="preserve"> Данное право сохраняется в течение шести месяцев со дня расторжения работником трудового договора.</w:t>
      </w:r>
    </w:p>
    <w:p w14:paraId="791367CF" w14:textId="77777777" w:rsidR="00864B39" w:rsidRDefault="0074782F" w:rsidP="00864B39">
      <w:pPr>
        <w:pStyle w:val="a6"/>
        <w:numPr>
          <w:ilvl w:val="0"/>
          <w:numId w:val="11"/>
        </w:numPr>
        <w:autoSpaceDE w:val="0"/>
        <w:autoSpaceDN w:val="0"/>
        <w:adjustRightInd w:val="0"/>
        <w:jc w:val="both"/>
        <w:rPr>
          <w:rFonts w:eastAsiaTheme="minorHAnsi"/>
          <w:sz w:val="26"/>
          <w:szCs w:val="26"/>
          <w:lang w:eastAsia="en-US"/>
        </w:rPr>
      </w:pPr>
      <w:r w:rsidRPr="00864B39">
        <w:rPr>
          <w:rFonts w:eastAsiaTheme="minorHAnsi"/>
          <w:sz w:val="26"/>
          <w:szCs w:val="26"/>
          <w:lang w:eastAsia="en-US"/>
        </w:rPr>
        <w:t xml:space="preserve">Работникам, совмещающим работу и обучение, в том числе по очно-заочной </w:t>
      </w:r>
    </w:p>
    <w:p w14:paraId="788278A4" w14:textId="77777777" w:rsidR="0074782F" w:rsidRDefault="0074782F" w:rsidP="00864B39">
      <w:pPr>
        <w:autoSpaceDE w:val="0"/>
        <w:autoSpaceDN w:val="0"/>
        <w:adjustRightInd w:val="0"/>
        <w:jc w:val="both"/>
        <w:rPr>
          <w:rFonts w:eastAsiaTheme="minorHAnsi"/>
          <w:sz w:val="26"/>
          <w:szCs w:val="26"/>
          <w:lang w:eastAsia="en-US"/>
        </w:rPr>
      </w:pPr>
      <w:r w:rsidRPr="00864B39">
        <w:rPr>
          <w:rFonts w:eastAsiaTheme="minorHAnsi"/>
          <w:sz w:val="26"/>
          <w:szCs w:val="26"/>
          <w:lang w:eastAsia="en-US"/>
        </w:rPr>
        <w:t>форме обучения, предоставляются гарантии и компенсации, предусмотренные трудовым законодательством</w:t>
      </w:r>
      <w:r w:rsidR="00864B39">
        <w:rPr>
          <w:rFonts w:eastAsiaTheme="minorHAnsi"/>
          <w:sz w:val="26"/>
          <w:szCs w:val="26"/>
          <w:lang w:eastAsia="en-US"/>
        </w:rPr>
        <w:t>.</w:t>
      </w:r>
    </w:p>
    <w:p w14:paraId="405B22F0" w14:textId="77777777" w:rsidR="003C6E9C" w:rsidRDefault="003C6E9C" w:rsidP="003C6E9C">
      <w:pPr>
        <w:pStyle w:val="a6"/>
        <w:numPr>
          <w:ilvl w:val="0"/>
          <w:numId w:val="11"/>
        </w:numPr>
        <w:jc w:val="both"/>
        <w:rPr>
          <w:rFonts w:eastAsiaTheme="minorHAnsi"/>
          <w:sz w:val="26"/>
          <w:szCs w:val="26"/>
          <w:lang w:eastAsia="en-US"/>
        </w:rPr>
      </w:pPr>
      <w:r w:rsidRPr="003C6E9C">
        <w:rPr>
          <w:rFonts w:eastAsiaTheme="minorHAnsi"/>
          <w:sz w:val="26"/>
          <w:szCs w:val="26"/>
          <w:lang w:eastAsia="en-US"/>
        </w:rPr>
        <w:t xml:space="preserve">При равной производительности труда и квалификации предпочтение в </w:t>
      </w:r>
    </w:p>
    <w:p w14:paraId="035838AB" w14:textId="77777777" w:rsidR="009C2778" w:rsidRDefault="003C6E9C" w:rsidP="00A3752D">
      <w:pPr>
        <w:jc w:val="both"/>
        <w:rPr>
          <w:rFonts w:eastAsiaTheme="minorHAnsi"/>
          <w:sz w:val="26"/>
          <w:szCs w:val="26"/>
          <w:lang w:eastAsia="en-US"/>
        </w:rPr>
      </w:pPr>
      <w:r w:rsidRPr="003C6E9C">
        <w:rPr>
          <w:rFonts w:eastAsiaTheme="minorHAnsi"/>
          <w:sz w:val="26"/>
          <w:szCs w:val="26"/>
          <w:lang w:eastAsia="en-US"/>
        </w:rPr>
        <w:t>оставлении на работе отдается: семейным – при наличии двух или более иждивенцев ( нетрудоспособных членов семьи, находящихся на полном содержании работника</w:t>
      </w:r>
      <w:r>
        <w:rPr>
          <w:rFonts w:eastAsiaTheme="minorHAnsi"/>
          <w:sz w:val="26"/>
          <w:szCs w:val="26"/>
          <w:lang w:eastAsia="en-US"/>
        </w:rPr>
        <w:t xml:space="preserve">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повышающим свою квалификацию по направлению работодателя без отрыва от производства; родителю, имеющему ребенка в возрасте до восемнадцати лет, в случае, если другой родитель призван на военную службу по мобилизации или проходят военную </w:t>
      </w:r>
      <w:r>
        <w:rPr>
          <w:rFonts w:eastAsiaTheme="minorHAnsi"/>
          <w:sz w:val="26"/>
          <w:szCs w:val="26"/>
          <w:lang w:eastAsia="en-US"/>
        </w:rPr>
        <w:lastRenderedPageBreak/>
        <w:t>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 контракт</w:t>
      </w:r>
      <w:r w:rsidR="001A5D16">
        <w:rPr>
          <w:rFonts w:eastAsiaTheme="minorHAnsi"/>
          <w:sz w:val="26"/>
          <w:szCs w:val="26"/>
          <w:lang w:eastAsia="en-US"/>
        </w:rPr>
        <w:t xml:space="preserve"> о добровольном содействии в выполнении задач, возложенных на Вооруженные Силы Российской Федерации.</w:t>
      </w:r>
    </w:p>
    <w:p w14:paraId="6A82A5AD" w14:textId="77777777" w:rsidR="00A3752D" w:rsidRPr="00F47947" w:rsidRDefault="0011542A" w:rsidP="00F47947">
      <w:pPr>
        <w:pStyle w:val="a6"/>
        <w:numPr>
          <w:ilvl w:val="0"/>
          <w:numId w:val="11"/>
        </w:numPr>
        <w:jc w:val="both"/>
        <w:rPr>
          <w:color w:val="000000"/>
          <w:sz w:val="26"/>
          <w:szCs w:val="26"/>
          <w:shd w:val="clear" w:color="auto" w:fill="FFFFFF"/>
        </w:rPr>
      </w:pPr>
      <w:r w:rsidRPr="00F47947">
        <w:rPr>
          <w:color w:val="000000"/>
          <w:sz w:val="26"/>
          <w:szCs w:val="26"/>
          <w:shd w:val="clear" w:color="auto" w:fill="FFFFFF"/>
        </w:rPr>
        <w:t xml:space="preserve">Направление в служебные командировки, привлечение к сверхурочной </w:t>
      </w:r>
    </w:p>
    <w:p w14:paraId="311AC879" w14:textId="77777777" w:rsidR="0011542A" w:rsidRDefault="0011542A" w:rsidP="00A3752D">
      <w:pPr>
        <w:jc w:val="both"/>
        <w:rPr>
          <w:color w:val="000000"/>
          <w:sz w:val="26"/>
          <w:szCs w:val="26"/>
          <w:shd w:val="clear" w:color="auto" w:fill="FFFFFF"/>
        </w:rPr>
      </w:pPr>
      <w:r w:rsidRPr="0011542A">
        <w:rPr>
          <w:color w:val="000000"/>
          <w:sz w:val="26"/>
          <w:szCs w:val="26"/>
          <w:shd w:val="clear" w:color="auto" w:fill="FFFFFF"/>
        </w:rPr>
        <w:t>работе, работе в ночное время, выходные и нерабочие праздничные дни</w:t>
      </w:r>
      <w:r>
        <w:rPr>
          <w:color w:val="000000"/>
          <w:sz w:val="26"/>
          <w:szCs w:val="26"/>
          <w:shd w:val="clear" w:color="auto" w:fill="FFFFFF"/>
        </w:rPr>
        <w:t>:</w:t>
      </w:r>
      <w:r w:rsidRPr="0011542A">
        <w:rPr>
          <w:color w:val="000000"/>
          <w:sz w:val="26"/>
          <w:szCs w:val="26"/>
          <w:shd w:val="clear" w:color="auto" w:fill="FFFFFF"/>
        </w:rPr>
        <w:t xml:space="preserve"> женщин, имеющих детей в возрасте до трех лет; работников, имеющих детей-инвалидов; работников,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w:t>
      </w:r>
      <w:r>
        <w:rPr>
          <w:color w:val="000000"/>
          <w:sz w:val="26"/>
          <w:szCs w:val="26"/>
          <w:shd w:val="clear" w:color="auto" w:fill="FFFFFF"/>
        </w:rPr>
        <w:t>ыми актами Российской Федерации; матерей</w:t>
      </w:r>
      <w:r w:rsidRPr="0011542A">
        <w:rPr>
          <w:color w:val="000000"/>
          <w:sz w:val="26"/>
          <w:szCs w:val="26"/>
          <w:shd w:val="clear" w:color="auto" w:fill="FFFFFF"/>
        </w:rPr>
        <w:t xml:space="preserve"> и отц</w:t>
      </w:r>
      <w:r>
        <w:rPr>
          <w:color w:val="000000"/>
          <w:sz w:val="26"/>
          <w:szCs w:val="26"/>
          <w:shd w:val="clear" w:color="auto" w:fill="FFFFFF"/>
        </w:rPr>
        <w:t>ов</w:t>
      </w:r>
      <w:r w:rsidRPr="0011542A">
        <w:rPr>
          <w:color w:val="000000"/>
          <w:sz w:val="26"/>
          <w:szCs w:val="26"/>
          <w:shd w:val="clear" w:color="auto" w:fill="FFFFFF"/>
        </w:rPr>
        <w:t>, воспитывающи</w:t>
      </w:r>
      <w:r>
        <w:rPr>
          <w:color w:val="000000"/>
          <w:sz w:val="26"/>
          <w:szCs w:val="26"/>
          <w:shd w:val="clear" w:color="auto" w:fill="FFFFFF"/>
        </w:rPr>
        <w:t>х</w:t>
      </w:r>
      <w:r w:rsidRPr="0011542A">
        <w:rPr>
          <w:color w:val="000000"/>
          <w:sz w:val="26"/>
          <w:szCs w:val="26"/>
          <w:shd w:val="clear" w:color="auto" w:fill="FFFFFF"/>
        </w:rPr>
        <w:t xml:space="preserve"> без супруга (супруги) детей</w:t>
      </w:r>
      <w:r>
        <w:rPr>
          <w:color w:val="000000"/>
          <w:sz w:val="26"/>
          <w:szCs w:val="26"/>
          <w:shd w:val="clear" w:color="auto" w:fill="FFFFFF"/>
        </w:rPr>
        <w:t xml:space="preserve"> в возрасте до четырнадцати лет; опекунов</w:t>
      </w:r>
      <w:r w:rsidRPr="0011542A">
        <w:rPr>
          <w:color w:val="000000"/>
          <w:sz w:val="26"/>
          <w:szCs w:val="26"/>
          <w:shd w:val="clear" w:color="auto" w:fill="FFFFFF"/>
        </w:rPr>
        <w:t xml:space="preserve"> детей указанного</w:t>
      </w:r>
      <w:r>
        <w:rPr>
          <w:color w:val="000000"/>
          <w:sz w:val="26"/>
          <w:szCs w:val="26"/>
          <w:shd w:val="clear" w:color="auto" w:fill="FFFFFF"/>
        </w:rPr>
        <w:t xml:space="preserve"> возраста; родителя, имеющего</w:t>
      </w:r>
      <w:r w:rsidRPr="0011542A">
        <w:rPr>
          <w:color w:val="000000"/>
          <w:sz w:val="26"/>
          <w:szCs w:val="26"/>
          <w:shd w:val="clear" w:color="auto" w:fill="FFFFFF"/>
        </w:rPr>
        <w:t xml:space="preserve">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w:t>
      </w:r>
      <w:r>
        <w:rPr>
          <w:color w:val="000000"/>
          <w:sz w:val="26"/>
          <w:szCs w:val="26"/>
          <w:shd w:val="clear" w:color="auto" w:fill="FFFFFF"/>
        </w:rPr>
        <w:t>ой Федерации, а также работников, имеющих</w:t>
      </w:r>
      <w:r w:rsidRPr="0011542A">
        <w:rPr>
          <w:color w:val="000000"/>
          <w:sz w:val="26"/>
          <w:szCs w:val="26"/>
          <w:shd w:val="clear" w:color="auto" w:fill="FFFFFF"/>
        </w:rPr>
        <w:t xml:space="preserve"> трех и более детей в возрасте до восемнадцати лет, в период до достижения младшим из </w:t>
      </w:r>
      <w:r>
        <w:rPr>
          <w:color w:val="000000"/>
          <w:sz w:val="26"/>
          <w:szCs w:val="26"/>
          <w:shd w:val="clear" w:color="auto" w:fill="FFFFFF"/>
        </w:rPr>
        <w:t xml:space="preserve">детей возраста четырнадцати лет, </w:t>
      </w:r>
      <w:r w:rsidRPr="0011542A">
        <w:rPr>
          <w:color w:val="000000"/>
          <w:sz w:val="26"/>
          <w:szCs w:val="26"/>
          <w:shd w:val="clear" w:color="auto" w:fill="FFFFFF"/>
        </w:rPr>
        <w:t>допускаются т</w:t>
      </w:r>
      <w:r>
        <w:rPr>
          <w:color w:val="000000"/>
          <w:sz w:val="26"/>
          <w:szCs w:val="26"/>
          <w:shd w:val="clear" w:color="auto" w:fill="FFFFFF"/>
        </w:rPr>
        <w:t>олько с их письменного согласия.</w:t>
      </w:r>
    </w:p>
    <w:p w14:paraId="6B898FA3" w14:textId="77777777" w:rsidR="0011542A" w:rsidRPr="0011542A" w:rsidRDefault="0011542A" w:rsidP="0011542A">
      <w:pPr>
        <w:ind w:left="360"/>
        <w:jc w:val="both"/>
        <w:rPr>
          <w:rFonts w:eastAsiaTheme="minorHAnsi"/>
          <w:sz w:val="26"/>
          <w:szCs w:val="26"/>
          <w:lang w:eastAsia="en-US"/>
        </w:rPr>
      </w:pPr>
    </w:p>
    <w:p w14:paraId="17585D93" w14:textId="77777777" w:rsidR="009C2778" w:rsidRPr="00214FBD" w:rsidRDefault="00863885" w:rsidP="00214FBD">
      <w:pPr>
        <w:pStyle w:val="a6"/>
        <w:numPr>
          <w:ilvl w:val="0"/>
          <w:numId w:val="10"/>
        </w:numPr>
        <w:autoSpaceDE w:val="0"/>
        <w:autoSpaceDN w:val="0"/>
        <w:adjustRightInd w:val="0"/>
        <w:rPr>
          <w:rFonts w:eastAsiaTheme="minorHAnsi"/>
          <w:b/>
          <w:sz w:val="26"/>
          <w:szCs w:val="26"/>
          <w:lang w:eastAsia="en-US"/>
        </w:rPr>
      </w:pPr>
      <w:r w:rsidRPr="00214FBD">
        <w:rPr>
          <w:rFonts w:eastAsiaTheme="minorHAnsi"/>
          <w:b/>
          <w:sz w:val="26"/>
          <w:szCs w:val="26"/>
          <w:lang w:eastAsia="en-US"/>
        </w:rPr>
        <w:t>Особенности обеспечения трудовых прав работников, призванных</w:t>
      </w:r>
    </w:p>
    <w:p w14:paraId="340A7F89" w14:textId="77777777" w:rsidR="00863885" w:rsidRDefault="00863885" w:rsidP="009C2778">
      <w:pPr>
        <w:pStyle w:val="a6"/>
        <w:autoSpaceDE w:val="0"/>
        <w:autoSpaceDN w:val="0"/>
        <w:adjustRightInd w:val="0"/>
        <w:ind w:left="765"/>
        <w:jc w:val="center"/>
        <w:rPr>
          <w:rFonts w:eastAsiaTheme="minorHAnsi"/>
          <w:b/>
          <w:sz w:val="26"/>
          <w:szCs w:val="26"/>
          <w:lang w:eastAsia="en-US"/>
        </w:rPr>
      </w:pPr>
      <w:r w:rsidRPr="00863885">
        <w:rPr>
          <w:rFonts w:eastAsiaTheme="minorHAnsi"/>
          <w:b/>
          <w:sz w:val="26"/>
          <w:szCs w:val="26"/>
          <w:lang w:eastAsia="en-US"/>
        </w:rPr>
        <w:t>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11CB67EA" w14:textId="77777777" w:rsidR="009C2778" w:rsidRDefault="009C2778" w:rsidP="009C2778">
      <w:pPr>
        <w:autoSpaceDE w:val="0"/>
        <w:autoSpaceDN w:val="0"/>
        <w:adjustRightInd w:val="0"/>
        <w:rPr>
          <w:rFonts w:eastAsiaTheme="minorHAnsi"/>
          <w:b/>
          <w:sz w:val="26"/>
          <w:szCs w:val="26"/>
          <w:lang w:eastAsia="en-US"/>
        </w:rPr>
      </w:pPr>
    </w:p>
    <w:p w14:paraId="435E37E0" w14:textId="77777777" w:rsidR="009C2778" w:rsidRPr="00A63F0F" w:rsidRDefault="009C2778" w:rsidP="00A63F0F">
      <w:pPr>
        <w:pStyle w:val="a6"/>
        <w:numPr>
          <w:ilvl w:val="0"/>
          <w:numId w:val="18"/>
        </w:numPr>
        <w:autoSpaceDE w:val="0"/>
        <w:autoSpaceDN w:val="0"/>
        <w:adjustRightInd w:val="0"/>
        <w:jc w:val="both"/>
        <w:rPr>
          <w:rFonts w:eastAsiaTheme="minorHAnsi"/>
          <w:sz w:val="26"/>
          <w:szCs w:val="26"/>
          <w:lang w:eastAsia="en-US"/>
        </w:rPr>
      </w:pPr>
      <w:r w:rsidRPr="00A63F0F">
        <w:rPr>
          <w:rFonts w:eastAsiaTheme="minorHAnsi"/>
          <w:sz w:val="26"/>
          <w:szCs w:val="26"/>
          <w:lang w:eastAsia="en-US"/>
        </w:rPr>
        <w:t xml:space="preserve">В случае призыва работника на военную службу по мобилизации или </w:t>
      </w:r>
    </w:p>
    <w:p w14:paraId="10926B3D" w14:textId="77777777" w:rsidR="009C2778" w:rsidRPr="00F47947" w:rsidRDefault="009C2778"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заключения им контракта в соответствии с пунктом 7 статьи 38 Федерального закона от 28 марта 1998 года</w:t>
      </w:r>
      <w:r w:rsidR="00A63F0F" w:rsidRPr="00F47947">
        <w:rPr>
          <w:rFonts w:eastAsiaTheme="minorHAnsi"/>
          <w:sz w:val="26"/>
          <w:szCs w:val="26"/>
          <w:lang w:eastAsia="en-US"/>
        </w:rPr>
        <w:t xml:space="preserve">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5C28B4FC" w14:textId="77777777" w:rsidR="00F47947" w:rsidRDefault="00A63F0F" w:rsidP="00A63F0F">
      <w:pPr>
        <w:pStyle w:val="a6"/>
        <w:numPr>
          <w:ilvl w:val="0"/>
          <w:numId w:val="18"/>
        </w:numPr>
        <w:autoSpaceDE w:val="0"/>
        <w:autoSpaceDN w:val="0"/>
        <w:adjustRightInd w:val="0"/>
        <w:jc w:val="both"/>
        <w:rPr>
          <w:rFonts w:eastAsiaTheme="minorHAnsi"/>
          <w:sz w:val="26"/>
          <w:szCs w:val="26"/>
          <w:lang w:eastAsia="en-US"/>
        </w:rPr>
      </w:pPr>
      <w:r w:rsidRPr="00A63F0F">
        <w:rPr>
          <w:rFonts w:eastAsiaTheme="minorHAnsi"/>
          <w:sz w:val="26"/>
          <w:szCs w:val="26"/>
          <w:lang w:eastAsia="en-US"/>
        </w:rPr>
        <w:t xml:space="preserve">Работодатель на основании заявления работника издает приказ о </w:t>
      </w:r>
    </w:p>
    <w:p w14:paraId="20B41FBC" w14:textId="77777777" w:rsidR="00A63F0F" w:rsidRPr="00F47947" w:rsidRDefault="00A63F0F"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приостановлении действия трудового договора. К заявлению работника прилагается копия повести о призыве на военную службу по мобилизации</w:t>
      </w:r>
      <w:r w:rsidR="005C4474" w:rsidRPr="00F47947">
        <w:rPr>
          <w:rFonts w:eastAsiaTheme="minorHAnsi"/>
          <w:sz w:val="26"/>
          <w:szCs w:val="26"/>
          <w:lang w:eastAsia="en-US"/>
        </w:rPr>
        <w:t xml:space="preserve"> или уведомление федерального органа </w:t>
      </w:r>
      <w:r w:rsidR="00336B1D" w:rsidRPr="00F47947">
        <w:rPr>
          <w:rFonts w:eastAsiaTheme="minorHAnsi"/>
          <w:sz w:val="26"/>
          <w:szCs w:val="26"/>
          <w:lang w:eastAsia="en-US"/>
        </w:rPr>
        <w:t>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9323043" w14:textId="77777777" w:rsidR="00F47947" w:rsidRDefault="00336B1D"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В период приостановления действия трудового договора стороны трудового </w:t>
      </w:r>
    </w:p>
    <w:p w14:paraId="55724052" w14:textId="77777777" w:rsidR="00336B1D" w:rsidRPr="00F47947" w:rsidRDefault="00336B1D"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договора приостанавливают</w:t>
      </w:r>
      <w:r w:rsidR="00952D57" w:rsidRPr="00F47947">
        <w:rPr>
          <w:rFonts w:eastAsiaTheme="minorHAnsi"/>
          <w:sz w:val="26"/>
          <w:szCs w:val="26"/>
          <w:lang w:eastAsia="en-US"/>
        </w:rPr>
        <w:t xml:space="preserve"> осуществление прав и обязанностей, установленных трудовым законодательством и иными нормативными правовыми актами, </w:t>
      </w:r>
      <w:r w:rsidR="00952D57" w:rsidRPr="00F47947">
        <w:rPr>
          <w:rFonts w:eastAsiaTheme="minorHAnsi"/>
          <w:sz w:val="26"/>
          <w:szCs w:val="26"/>
          <w:lang w:eastAsia="en-US"/>
        </w:rPr>
        <w:lastRenderedPageBreak/>
        <w:t>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Трудового кодекса Российской Федерации.</w:t>
      </w:r>
    </w:p>
    <w:p w14:paraId="1B1A7CA8" w14:textId="77777777" w:rsidR="00F47947" w:rsidRDefault="00952D57"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В период приостановления действия трудового договора за работником </w:t>
      </w:r>
    </w:p>
    <w:p w14:paraId="622CFDF7" w14:textId="77777777" w:rsidR="00F47947" w:rsidRDefault="00952D57"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7317CAC3" w14:textId="77777777" w:rsidR="00F47947" w:rsidRPr="00F47947" w:rsidRDefault="00952D57" w:rsidP="00F47947">
      <w:pPr>
        <w:pStyle w:val="a6"/>
        <w:numPr>
          <w:ilvl w:val="0"/>
          <w:numId w:val="18"/>
        </w:numPr>
        <w:autoSpaceDE w:val="0"/>
        <w:autoSpaceDN w:val="0"/>
        <w:adjustRightInd w:val="0"/>
        <w:jc w:val="both"/>
        <w:rPr>
          <w:rFonts w:eastAsiaTheme="minorHAnsi"/>
          <w:sz w:val="26"/>
          <w:szCs w:val="26"/>
          <w:lang w:eastAsia="en-US"/>
        </w:rPr>
      </w:pPr>
      <w:r w:rsidRPr="00F47947">
        <w:rPr>
          <w:rFonts w:eastAsiaTheme="minorHAnsi"/>
          <w:sz w:val="26"/>
          <w:szCs w:val="26"/>
          <w:lang w:eastAsia="en-US"/>
        </w:rPr>
        <w:t xml:space="preserve">Работодатель не позднее дня приостановления действия трудового </w:t>
      </w:r>
      <w:r w:rsidR="005673BC" w:rsidRPr="00F47947">
        <w:rPr>
          <w:rFonts w:eastAsiaTheme="minorHAnsi"/>
          <w:sz w:val="26"/>
          <w:szCs w:val="26"/>
          <w:lang w:eastAsia="en-US"/>
        </w:rPr>
        <w:t xml:space="preserve">договора </w:t>
      </w:r>
    </w:p>
    <w:p w14:paraId="72CA9977" w14:textId="77777777" w:rsidR="00952D57" w:rsidRPr="00F47947" w:rsidRDefault="005673BC"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обязан выплатить работнику</w:t>
      </w:r>
      <w:r w:rsidR="009A110F" w:rsidRPr="00F47947">
        <w:rPr>
          <w:rFonts w:eastAsiaTheme="minorHAnsi"/>
          <w:sz w:val="26"/>
          <w:szCs w:val="26"/>
          <w:lang w:eastAsia="en-US"/>
        </w:rPr>
        <w:t xml:space="preserve"> заработную плату и причитающиеся ему выплаты в полном объеме за период работы, предшествующий приостановлению действия трудового договора.</w:t>
      </w:r>
    </w:p>
    <w:p w14:paraId="616E6988" w14:textId="77777777" w:rsidR="00F47947" w:rsidRDefault="009A110F"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На период приостановления действия трудового договора в отношении </w:t>
      </w:r>
    </w:p>
    <w:p w14:paraId="63D3779F" w14:textId="77777777" w:rsidR="009A110F" w:rsidRPr="00F47947" w:rsidRDefault="009A110F"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2A0FA36" w14:textId="77777777" w:rsidR="00F47947" w:rsidRDefault="009A110F"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Период приостановления действия трудового договора засчитывается в </w:t>
      </w:r>
    </w:p>
    <w:p w14:paraId="34ABAF3A" w14:textId="77777777" w:rsidR="009A110F" w:rsidRPr="00F47947" w:rsidRDefault="009A110F"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трудовой стаж работника, а также в стаж работы по специальности (за исключением случаев досрочного назначения страховой пенсии по старости).</w:t>
      </w:r>
    </w:p>
    <w:p w14:paraId="396E1418" w14:textId="77777777" w:rsidR="00F47947" w:rsidRDefault="009A110F"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Действие трудового договора возобновляется в день выхода работника на </w:t>
      </w:r>
    </w:p>
    <w:p w14:paraId="4F05B642" w14:textId="77777777" w:rsidR="009A110F" w:rsidRPr="00F47947" w:rsidRDefault="009A110F"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работу. Работник обязан предупредить работодателя о своем выходе на работу не позднее чем за три рабочих дня.</w:t>
      </w:r>
    </w:p>
    <w:p w14:paraId="292DDE24" w14:textId="77777777" w:rsidR="00F47947" w:rsidRDefault="009A110F"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Работник в течение шести месяцев после возобновления действия трудового </w:t>
      </w:r>
    </w:p>
    <w:p w14:paraId="5FAFCE96" w14:textId="77777777" w:rsidR="009A110F" w:rsidRPr="00F47947" w:rsidRDefault="009A110F"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договора имеет право на предоставление ему ежегодного оплачиваемого отпуска в удобное для него время независимости от стажа работы у работодателя.</w:t>
      </w:r>
    </w:p>
    <w:p w14:paraId="76954394" w14:textId="77777777" w:rsidR="00F47947" w:rsidRDefault="009A110F" w:rsidP="00A63F0F">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Расторжение по инициативе работодателя трудового договора с работником в период приостановления</w:t>
      </w:r>
      <w:r w:rsidR="001D39F3">
        <w:rPr>
          <w:rFonts w:eastAsiaTheme="minorHAnsi"/>
          <w:sz w:val="26"/>
          <w:szCs w:val="26"/>
          <w:lang w:eastAsia="en-US"/>
        </w:rPr>
        <w:t xml:space="preserve"> действия трудового договора не допускается, за </w:t>
      </w:r>
    </w:p>
    <w:p w14:paraId="574E84F8" w14:textId="77777777" w:rsidR="009A110F" w:rsidRPr="00F47947" w:rsidRDefault="001D39F3"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14:paraId="7A4FEFD6" w14:textId="77777777" w:rsidR="00F47947" w:rsidRDefault="001D39F3" w:rsidP="0035415B">
      <w:pPr>
        <w:pStyle w:val="a6"/>
        <w:numPr>
          <w:ilvl w:val="0"/>
          <w:numId w:val="18"/>
        </w:numPr>
        <w:autoSpaceDE w:val="0"/>
        <w:autoSpaceDN w:val="0"/>
        <w:adjustRightInd w:val="0"/>
        <w:jc w:val="both"/>
        <w:rPr>
          <w:rFonts w:eastAsiaTheme="minorHAnsi"/>
          <w:sz w:val="26"/>
          <w:szCs w:val="26"/>
          <w:lang w:eastAsia="en-US"/>
        </w:rPr>
      </w:pPr>
      <w:r>
        <w:rPr>
          <w:rFonts w:eastAsiaTheme="minorHAnsi"/>
          <w:sz w:val="26"/>
          <w:szCs w:val="26"/>
          <w:lang w:eastAsia="en-US"/>
        </w:rPr>
        <w:t xml:space="preserve">В случае, если работник не вышел на работу по истечении трех месяцев после </w:t>
      </w:r>
    </w:p>
    <w:p w14:paraId="67B0EB76" w14:textId="77777777" w:rsidR="001D39F3" w:rsidRPr="00F47947" w:rsidRDefault="001D39F3" w:rsidP="00F47947">
      <w:pPr>
        <w:autoSpaceDE w:val="0"/>
        <w:autoSpaceDN w:val="0"/>
        <w:adjustRightInd w:val="0"/>
        <w:jc w:val="both"/>
        <w:rPr>
          <w:rFonts w:eastAsiaTheme="minorHAnsi"/>
          <w:sz w:val="26"/>
          <w:szCs w:val="26"/>
          <w:lang w:eastAsia="en-US"/>
        </w:rPr>
      </w:pPr>
      <w:r w:rsidRPr="00F47947">
        <w:rPr>
          <w:rFonts w:eastAsiaTheme="minorHAnsi"/>
          <w:sz w:val="26"/>
          <w:szCs w:val="26"/>
          <w:lang w:eastAsia="en-US"/>
        </w:rPr>
        <w:t>окончания прохождения им военной службы по мобилизации или военной службы по контракту, заключенному в соответствии с пунктом 7 статья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Трудового кодекса. Федеральный орган исполнительной власти, с которым работник заключил соответствующий контракт, обязан информи</w:t>
      </w:r>
      <w:r w:rsidR="00BF5256" w:rsidRPr="00F47947">
        <w:rPr>
          <w:rFonts w:eastAsiaTheme="minorHAnsi"/>
          <w:sz w:val="26"/>
          <w:szCs w:val="26"/>
          <w:lang w:eastAsia="en-US"/>
        </w:rPr>
        <w:t>ровать работодателя о дате окон</w:t>
      </w:r>
      <w:r w:rsidRPr="00F47947">
        <w:rPr>
          <w:rFonts w:eastAsiaTheme="minorHAnsi"/>
          <w:sz w:val="26"/>
          <w:szCs w:val="26"/>
          <w:lang w:eastAsia="en-US"/>
        </w:rPr>
        <w:t>чания</w:t>
      </w:r>
      <w:r w:rsidR="00BF5256" w:rsidRPr="00F47947">
        <w:rPr>
          <w:rFonts w:eastAsiaTheme="minorHAnsi"/>
          <w:sz w:val="26"/>
          <w:szCs w:val="26"/>
          <w:lang w:eastAsia="en-US"/>
        </w:rPr>
        <w:t xml:space="preserve"> прохождения работником военной службы по контракту, заключенному в</w:t>
      </w:r>
      <w:r w:rsidR="0035415B" w:rsidRPr="0035415B">
        <w:t xml:space="preserve"> </w:t>
      </w:r>
      <w:r w:rsidR="0035415B" w:rsidRPr="00F47947">
        <w:rPr>
          <w:rFonts w:eastAsiaTheme="minorHAnsi"/>
          <w:sz w:val="26"/>
          <w:szCs w:val="26"/>
          <w:lang w:eastAsia="en-US"/>
        </w:rPr>
        <w:t>соответствии с пунктом 7 статья 38 Федерального закона от 28 марта 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0945FE7D" w14:textId="77777777" w:rsidR="005E1A37" w:rsidRDefault="005E1A37" w:rsidP="005676BD">
      <w:pPr>
        <w:ind w:left="4956" w:firstLine="708"/>
        <w:jc w:val="both"/>
        <w:rPr>
          <w:sz w:val="26"/>
          <w:szCs w:val="26"/>
        </w:rPr>
      </w:pPr>
    </w:p>
    <w:p w14:paraId="5D40B51C" w14:textId="77777777" w:rsidR="005676BD" w:rsidRPr="0040540F" w:rsidRDefault="005676BD" w:rsidP="005676BD">
      <w:pPr>
        <w:ind w:left="4956" w:firstLine="708"/>
        <w:jc w:val="both"/>
        <w:rPr>
          <w:sz w:val="26"/>
          <w:szCs w:val="26"/>
        </w:rPr>
      </w:pPr>
      <w:r w:rsidRPr="0040540F">
        <w:rPr>
          <w:sz w:val="26"/>
          <w:szCs w:val="26"/>
        </w:rPr>
        <w:lastRenderedPageBreak/>
        <w:t>Приложение 1</w:t>
      </w:r>
    </w:p>
    <w:p w14:paraId="1670D9C0" w14:textId="77777777" w:rsidR="005676BD" w:rsidRDefault="005676BD" w:rsidP="005676BD">
      <w:pPr>
        <w:ind w:left="4248" w:firstLine="708"/>
        <w:jc w:val="both"/>
        <w:rPr>
          <w:sz w:val="26"/>
          <w:szCs w:val="26"/>
        </w:rPr>
      </w:pPr>
      <w:r>
        <w:rPr>
          <w:sz w:val="26"/>
          <w:szCs w:val="26"/>
        </w:rPr>
        <w:t xml:space="preserve">              </w:t>
      </w:r>
      <w:r w:rsidRPr="0040540F">
        <w:rPr>
          <w:sz w:val="26"/>
          <w:szCs w:val="26"/>
        </w:rPr>
        <w:t>к</w:t>
      </w:r>
      <w:r>
        <w:rPr>
          <w:sz w:val="26"/>
          <w:szCs w:val="26"/>
        </w:rPr>
        <w:t xml:space="preserve"> коллективному</w:t>
      </w:r>
      <w:r w:rsidRPr="0040540F">
        <w:rPr>
          <w:sz w:val="26"/>
          <w:szCs w:val="26"/>
        </w:rPr>
        <w:t xml:space="preserve"> договор</w:t>
      </w:r>
      <w:r>
        <w:rPr>
          <w:sz w:val="26"/>
          <w:szCs w:val="26"/>
        </w:rPr>
        <w:t>у</w:t>
      </w:r>
    </w:p>
    <w:p w14:paraId="025E67C8" w14:textId="77777777" w:rsidR="005676BD" w:rsidRDefault="005676BD" w:rsidP="005676BD">
      <w:pPr>
        <w:ind w:left="4248" w:firstLine="708"/>
        <w:jc w:val="both"/>
        <w:rPr>
          <w:sz w:val="26"/>
          <w:szCs w:val="26"/>
        </w:rPr>
      </w:pPr>
    </w:p>
    <w:p w14:paraId="7AC00CA4" w14:textId="77777777" w:rsidR="005676BD" w:rsidRDefault="005676BD" w:rsidP="005676BD">
      <w:pPr>
        <w:ind w:left="4248" w:firstLine="708"/>
        <w:jc w:val="both"/>
        <w:rPr>
          <w:sz w:val="26"/>
          <w:szCs w:val="26"/>
        </w:rPr>
      </w:pPr>
    </w:p>
    <w:p w14:paraId="34B1D722" w14:textId="77777777" w:rsidR="00026840" w:rsidRDefault="00026840" w:rsidP="00CC09D2">
      <w:pPr>
        <w:ind w:left="4956"/>
        <w:jc w:val="both"/>
        <w:rPr>
          <w:sz w:val="26"/>
          <w:szCs w:val="26"/>
        </w:rPr>
      </w:pPr>
      <w:r>
        <w:rPr>
          <w:sz w:val="26"/>
          <w:szCs w:val="26"/>
        </w:rPr>
        <w:t xml:space="preserve">            </w:t>
      </w:r>
    </w:p>
    <w:p w14:paraId="2596FEF5" w14:textId="77777777"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СОГЛАСОВАНО:</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t>УТВЕРЖДАЮ:</w:t>
      </w:r>
    </w:p>
    <w:p w14:paraId="2CBFBB0C" w14:textId="77777777"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Председатель ПК</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t xml:space="preserve">Директор </w:t>
      </w:r>
      <w:r>
        <w:rPr>
          <w:rFonts w:ascii="Times New Roman" w:hAnsi="Times New Roman"/>
          <w:sz w:val="26"/>
          <w:szCs w:val="26"/>
        </w:rPr>
        <w:t>колледжа</w:t>
      </w:r>
    </w:p>
    <w:p w14:paraId="52777E1F" w14:textId="77777777"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____</w:t>
      </w:r>
      <w:r>
        <w:rPr>
          <w:rFonts w:ascii="Times New Roman" w:hAnsi="Times New Roman"/>
          <w:sz w:val="26"/>
          <w:szCs w:val="26"/>
        </w:rPr>
        <w:t>______О.В.Ульянова</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________С.Л.Гурьева</w:t>
      </w:r>
    </w:p>
    <w:p w14:paraId="4D2E3F08" w14:textId="77777777" w:rsidR="00026840" w:rsidRPr="0040540F" w:rsidRDefault="00026840" w:rsidP="00026840">
      <w:pPr>
        <w:rPr>
          <w:b/>
          <w:sz w:val="26"/>
          <w:szCs w:val="26"/>
        </w:rPr>
      </w:pPr>
      <w:r w:rsidRPr="00F812AB">
        <w:rPr>
          <w:sz w:val="26"/>
          <w:szCs w:val="26"/>
        </w:rPr>
        <w:t>«_</w:t>
      </w:r>
      <w:r>
        <w:rPr>
          <w:sz w:val="26"/>
          <w:szCs w:val="26"/>
          <w:u w:val="single"/>
        </w:rPr>
        <w:t>2</w:t>
      </w:r>
      <w:r w:rsidR="00F47947">
        <w:rPr>
          <w:sz w:val="26"/>
          <w:szCs w:val="26"/>
          <w:u w:val="single"/>
        </w:rPr>
        <w:t>1</w:t>
      </w:r>
      <w:r w:rsidRPr="00F812AB">
        <w:rPr>
          <w:sz w:val="26"/>
          <w:szCs w:val="26"/>
        </w:rPr>
        <w:t>__»_</w:t>
      </w:r>
      <w:r>
        <w:rPr>
          <w:sz w:val="26"/>
          <w:szCs w:val="26"/>
          <w:u w:val="single"/>
        </w:rPr>
        <w:t>декабря</w:t>
      </w:r>
      <w:r>
        <w:rPr>
          <w:sz w:val="26"/>
          <w:szCs w:val="26"/>
        </w:rPr>
        <w:t>_ 2022 г.</w:t>
      </w:r>
      <w:r>
        <w:rPr>
          <w:sz w:val="26"/>
          <w:szCs w:val="26"/>
        </w:rPr>
        <w:tab/>
      </w:r>
      <w:r>
        <w:rPr>
          <w:sz w:val="26"/>
          <w:szCs w:val="26"/>
        </w:rPr>
        <w:tab/>
      </w:r>
      <w:r>
        <w:rPr>
          <w:sz w:val="26"/>
          <w:szCs w:val="26"/>
        </w:rPr>
        <w:tab/>
      </w:r>
      <w:r>
        <w:rPr>
          <w:sz w:val="26"/>
          <w:szCs w:val="26"/>
        </w:rPr>
        <w:tab/>
      </w:r>
      <w:r w:rsidRPr="00F812AB">
        <w:rPr>
          <w:sz w:val="26"/>
          <w:szCs w:val="26"/>
        </w:rPr>
        <w:t>«_</w:t>
      </w:r>
      <w:r>
        <w:rPr>
          <w:sz w:val="26"/>
          <w:szCs w:val="26"/>
          <w:u w:val="single"/>
        </w:rPr>
        <w:t>2</w:t>
      </w:r>
      <w:r w:rsidR="00F47947">
        <w:rPr>
          <w:sz w:val="26"/>
          <w:szCs w:val="26"/>
          <w:u w:val="single"/>
        </w:rPr>
        <w:t>1</w:t>
      </w:r>
      <w:r w:rsidRPr="00F812AB">
        <w:rPr>
          <w:sz w:val="26"/>
          <w:szCs w:val="26"/>
        </w:rPr>
        <w:t>_»_</w:t>
      </w:r>
      <w:r>
        <w:rPr>
          <w:sz w:val="26"/>
          <w:szCs w:val="26"/>
          <w:u w:val="single"/>
        </w:rPr>
        <w:t>декабря</w:t>
      </w:r>
      <w:r w:rsidRPr="00F812AB">
        <w:rPr>
          <w:sz w:val="26"/>
          <w:szCs w:val="26"/>
        </w:rPr>
        <w:t>____20</w:t>
      </w:r>
      <w:r>
        <w:rPr>
          <w:sz w:val="26"/>
          <w:szCs w:val="26"/>
        </w:rPr>
        <w:t>22</w:t>
      </w:r>
      <w:r w:rsidRPr="00F812AB">
        <w:rPr>
          <w:sz w:val="26"/>
          <w:szCs w:val="26"/>
        </w:rPr>
        <w:t xml:space="preserve"> г</w:t>
      </w:r>
      <w:r w:rsidRPr="0040540F">
        <w:rPr>
          <w:sz w:val="26"/>
          <w:szCs w:val="26"/>
        </w:rPr>
        <w:t>.</w:t>
      </w:r>
    </w:p>
    <w:p w14:paraId="0234F299" w14:textId="77777777" w:rsidR="00026840" w:rsidRPr="0040540F" w:rsidRDefault="00026840" w:rsidP="00026840">
      <w:pPr>
        <w:jc w:val="center"/>
        <w:rPr>
          <w:b/>
          <w:sz w:val="26"/>
          <w:szCs w:val="26"/>
        </w:rPr>
      </w:pPr>
    </w:p>
    <w:p w14:paraId="444B7F25" w14:textId="77777777" w:rsidR="0090081E" w:rsidRPr="00DB2CD0" w:rsidRDefault="003350C4" w:rsidP="003350C4">
      <w:pPr>
        <w:pStyle w:val="ConsPlusNormal"/>
        <w:ind w:firstLine="540"/>
        <w:jc w:val="center"/>
        <w:rPr>
          <w:rFonts w:ascii="Times New Roman" w:hAnsi="Times New Roman" w:cs="Times New Roman"/>
          <w:b/>
          <w:sz w:val="26"/>
          <w:szCs w:val="26"/>
        </w:rPr>
      </w:pPr>
      <w:r w:rsidRPr="00DB2CD0">
        <w:rPr>
          <w:rFonts w:ascii="Times New Roman" w:hAnsi="Times New Roman" w:cs="Times New Roman"/>
          <w:b/>
          <w:sz w:val="26"/>
          <w:szCs w:val="26"/>
        </w:rPr>
        <w:t>Правила внутреннего трудового распорядка</w:t>
      </w:r>
    </w:p>
    <w:p w14:paraId="1F5984B0" w14:textId="77777777" w:rsidR="0090081E" w:rsidRPr="00026840" w:rsidRDefault="0090081E">
      <w:pPr>
        <w:pStyle w:val="ConsPlusNormal"/>
        <w:ind w:firstLine="540"/>
        <w:jc w:val="both"/>
        <w:rPr>
          <w:rFonts w:ascii="Times New Roman" w:hAnsi="Times New Roman" w:cs="Times New Roman"/>
          <w:sz w:val="26"/>
          <w:szCs w:val="26"/>
        </w:rPr>
      </w:pPr>
    </w:p>
    <w:p w14:paraId="4844210A" w14:textId="77777777"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1. Общие положения</w:t>
      </w:r>
    </w:p>
    <w:p w14:paraId="78B452F2" w14:textId="77777777" w:rsidR="0090081E" w:rsidRPr="00026840" w:rsidRDefault="0090081E">
      <w:pPr>
        <w:pStyle w:val="ConsPlusNormal"/>
        <w:ind w:firstLine="540"/>
        <w:jc w:val="both"/>
        <w:rPr>
          <w:rFonts w:ascii="Times New Roman" w:hAnsi="Times New Roman" w:cs="Times New Roman"/>
          <w:sz w:val="26"/>
          <w:szCs w:val="26"/>
        </w:rPr>
      </w:pPr>
    </w:p>
    <w:p w14:paraId="38DF17B5" w14:textId="77777777" w:rsidR="0090081E" w:rsidRPr="00026840"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1.1. Настоящие Правила внутреннего трудового распорядка (далее - Правила) являются локальным нормативным актом </w:t>
      </w:r>
      <w:r w:rsidR="00026840">
        <w:rPr>
          <w:rFonts w:ascii="Times New Roman" w:hAnsi="Times New Roman" w:cs="Times New Roman"/>
          <w:sz w:val="26"/>
          <w:szCs w:val="26"/>
        </w:rPr>
        <w:t>бюджетного учреждения профессионального образования Ханты-Мансийского автономного округа – Югры «Нижневартовский социально-гуманитарный колледж»</w:t>
      </w:r>
      <w:r w:rsidRPr="00026840">
        <w:rPr>
          <w:rFonts w:ascii="Times New Roman" w:hAnsi="Times New Roman" w:cs="Times New Roman"/>
          <w:sz w:val="26"/>
          <w:szCs w:val="26"/>
        </w:rPr>
        <w:t xml:space="preserve"> (далее - </w:t>
      </w:r>
      <w:r w:rsidR="00026840">
        <w:rPr>
          <w:rFonts w:ascii="Times New Roman" w:hAnsi="Times New Roman" w:cs="Times New Roman"/>
          <w:sz w:val="26"/>
          <w:szCs w:val="26"/>
        </w:rPr>
        <w:t>Колледж</w:t>
      </w:r>
      <w:r w:rsidRPr="00026840">
        <w:rPr>
          <w:rFonts w:ascii="Times New Roman" w:hAnsi="Times New Roman" w:cs="Times New Roman"/>
          <w:sz w:val="26"/>
          <w:szCs w:val="26"/>
        </w:rPr>
        <w:t>).</w:t>
      </w:r>
    </w:p>
    <w:p w14:paraId="619D5617"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1.2. Настоящие Правила разработаны в соответствии с Трудовым </w:t>
      </w:r>
      <w:hyperlink r:id="rId19" w:history="1">
        <w:r w:rsidRPr="00026840">
          <w:rPr>
            <w:rFonts w:ascii="Times New Roman" w:hAnsi="Times New Roman" w:cs="Times New Roman"/>
            <w:sz w:val="26"/>
            <w:szCs w:val="26"/>
          </w:rPr>
          <w:t>кодексом</w:t>
        </w:r>
      </w:hyperlink>
      <w:r w:rsidRPr="00026840">
        <w:rPr>
          <w:rFonts w:ascii="Times New Roman" w:hAnsi="Times New Roman" w:cs="Times New Roman"/>
          <w:sz w:val="26"/>
          <w:szCs w:val="26"/>
        </w:rPr>
        <w:t xml:space="preserve"> Российской Федерации, Федеральным </w:t>
      </w:r>
      <w:hyperlink r:id="rId20" w:history="1">
        <w:r w:rsidRPr="00026840">
          <w:rPr>
            <w:rFonts w:ascii="Times New Roman" w:hAnsi="Times New Roman" w:cs="Times New Roman"/>
            <w:sz w:val="26"/>
            <w:szCs w:val="26"/>
          </w:rPr>
          <w:t>законом</w:t>
        </w:r>
      </w:hyperlink>
      <w:r w:rsidRPr="00026840">
        <w:rPr>
          <w:rFonts w:ascii="Times New Roman" w:hAnsi="Times New Roman" w:cs="Times New Roman"/>
          <w:sz w:val="26"/>
          <w:szCs w:val="26"/>
        </w:rPr>
        <w:t xml:space="preserve"> от 29.12.2012 N 273-ФЗ "Об образовании в Российской Федерации", иными нормативными правов</w:t>
      </w:r>
      <w:r w:rsidR="00026840">
        <w:rPr>
          <w:rFonts w:ascii="Times New Roman" w:hAnsi="Times New Roman" w:cs="Times New Roman"/>
          <w:sz w:val="26"/>
          <w:szCs w:val="26"/>
        </w:rPr>
        <w:t>ыми актами и Уставом Колледжа</w:t>
      </w:r>
      <w:r w:rsidRPr="00026840">
        <w:rPr>
          <w:rFonts w:ascii="Times New Roman" w:hAnsi="Times New Roman" w:cs="Times New Roman"/>
          <w:sz w:val="26"/>
          <w:szCs w:val="26"/>
        </w:rPr>
        <w:t>.</w:t>
      </w:r>
    </w:p>
    <w:p w14:paraId="6BFC9A4D"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1.3. Настоящие Правила внутреннего трудового распорядка (далее - Правила) определяют трудовой распорядок в </w:t>
      </w:r>
      <w:r w:rsidR="00026840">
        <w:rPr>
          <w:rFonts w:ascii="Times New Roman" w:hAnsi="Times New Roman" w:cs="Times New Roman"/>
          <w:sz w:val="26"/>
          <w:szCs w:val="26"/>
        </w:rPr>
        <w:t xml:space="preserve">Колледже </w:t>
      </w:r>
      <w:r w:rsidRPr="00026840">
        <w:rPr>
          <w:rFonts w:ascii="Times New Roman" w:hAnsi="Times New Roman" w:cs="Times New Roman"/>
          <w:sz w:val="26"/>
          <w:szCs w:val="26"/>
        </w:rPr>
        <w:t xml:space="preserve">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026840">
        <w:rPr>
          <w:rFonts w:ascii="Times New Roman" w:hAnsi="Times New Roman" w:cs="Times New Roman"/>
          <w:sz w:val="26"/>
          <w:szCs w:val="26"/>
        </w:rPr>
        <w:t>Колледже</w:t>
      </w:r>
      <w:r w:rsidRPr="00026840">
        <w:rPr>
          <w:rFonts w:ascii="Times New Roman" w:hAnsi="Times New Roman" w:cs="Times New Roman"/>
          <w:sz w:val="26"/>
          <w:szCs w:val="26"/>
        </w:rPr>
        <w:t>.</w:t>
      </w:r>
    </w:p>
    <w:p w14:paraId="54B87608"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1.4. Правила утверждены Работодателем с учетом</w:t>
      </w:r>
      <w:r w:rsidR="00026840">
        <w:rPr>
          <w:rFonts w:ascii="Times New Roman" w:hAnsi="Times New Roman" w:cs="Times New Roman"/>
          <w:sz w:val="26"/>
          <w:szCs w:val="26"/>
        </w:rPr>
        <w:t xml:space="preserve"> мнения профсоюзной организации. </w:t>
      </w:r>
      <w:r w:rsidRPr="00026840">
        <w:rPr>
          <w:rFonts w:ascii="Times New Roman" w:hAnsi="Times New Roman" w:cs="Times New Roman"/>
          <w:sz w:val="26"/>
          <w:szCs w:val="26"/>
        </w:rPr>
        <w:t>Изменения и дополнения к настоящим Правилам разрабатываются и утверждаются Работодателем с учетом мнения профсоюзной организации.</w:t>
      </w:r>
    </w:p>
    <w:p w14:paraId="4394E6B3"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1.5. Официальным представителем Работодателя является руководитель </w:t>
      </w:r>
      <w:r w:rsidR="00026840">
        <w:rPr>
          <w:rFonts w:ascii="Times New Roman" w:hAnsi="Times New Roman" w:cs="Times New Roman"/>
          <w:sz w:val="26"/>
          <w:szCs w:val="26"/>
        </w:rPr>
        <w:t>колледжа – Гурьева Светлана Леонидовна</w:t>
      </w:r>
      <w:r w:rsidRPr="00026840">
        <w:rPr>
          <w:rFonts w:ascii="Times New Roman" w:hAnsi="Times New Roman" w:cs="Times New Roman"/>
          <w:sz w:val="26"/>
          <w:szCs w:val="26"/>
        </w:rPr>
        <w:t>.</w:t>
      </w:r>
    </w:p>
    <w:p w14:paraId="42633A0B"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1.6. Действие настоящих Правил распространяетс</w:t>
      </w:r>
      <w:r w:rsidR="00026840">
        <w:rPr>
          <w:rFonts w:ascii="Times New Roman" w:hAnsi="Times New Roman" w:cs="Times New Roman"/>
          <w:sz w:val="26"/>
          <w:szCs w:val="26"/>
        </w:rPr>
        <w:t>я на всех работников Колледжа</w:t>
      </w:r>
      <w:r w:rsidRPr="00026840">
        <w:rPr>
          <w:rFonts w:ascii="Times New Roman" w:hAnsi="Times New Roman" w:cs="Times New Roman"/>
          <w:sz w:val="26"/>
          <w:szCs w:val="26"/>
        </w:rPr>
        <w:t>. Каждый работн</w:t>
      </w:r>
      <w:r w:rsidR="00026840">
        <w:rPr>
          <w:rFonts w:ascii="Times New Roman" w:hAnsi="Times New Roman" w:cs="Times New Roman"/>
          <w:sz w:val="26"/>
          <w:szCs w:val="26"/>
        </w:rPr>
        <w:t>ик Колледжа</w:t>
      </w:r>
      <w:r w:rsidRPr="00026840">
        <w:rPr>
          <w:rFonts w:ascii="Times New Roman" w:hAnsi="Times New Roman" w:cs="Times New Roman"/>
          <w:sz w:val="26"/>
          <w:szCs w:val="26"/>
        </w:rPr>
        <w:t xml:space="preserve"> должен быть ознакомлен с Правилами пу</w:t>
      </w:r>
      <w:r w:rsidR="001308EE">
        <w:rPr>
          <w:rFonts w:ascii="Times New Roman" w:hAnsi="Times New Roman" w:cs="Times New Roman"/>
          <w:sz w:val="26"/>
          <w:szCs w:val="26"/>
        </w:rPr>
        <w:t>тем подписи работников на листе ознакомления</w:t>
      </w:r>
      <w:r w:rsidRPr="00026840">
        <w:rPr>
          <w:rFonts w:ascii="Times New Roman" w:hAnsi="Times New Roman" w:cs="Times New Roman"/>
          <w:sz w:val="26"/>
          <w:szCs w:val="26"/>
        </w:rPr>
        <w:t>.</w:t>
      </w:r>
    </w:p>
    <w:p w14:paraId="73B689BD" w14:textId="77777777" w:rsidR="0090081E" w:rsidRPr="00026840" w:rsidRDefault="001308E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1.7. Правила размещены на официальном сайте Колледжа</w:t>
      </w:r>
      <w:r w:rsidR="0090081E" w:rsidRPr="00026840">
        <w:rPr>
          <w:rFonts w:ascii="Times New Roman" w:hAnsi="Times New Roman" w:cs="Times New Roman"/>
          <w:sz w:val="26"/>
          <w:szCs w:val="26"/>
        </w:rPr>
        <w:t>.</w:t>
      </w:r>
    </w:p>
    <w:p w14:paraId="3CCF1E62"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1.8. Правила вступают в силу с </w:t>
      </w:r>
      <w:r w:rsidR="001308EE">
        <w:rPr>
          <w:rFonts w:ascii="Times New Roman" w:hAnsi="Times New Roman" w:cs="Times New Roman"/>
          <w:sz w:val="26"/>
          <w:szCs w:val="26"/>
        </w:rPr>
        <w:t>01 января 2023 года</w:t>
      </w:r>
      <w:r w:rsidRPr="00026840">
        <w:rPr>
          <w:rFonts w:ascii="Times New Roman" w:hAnsi="Times New Roman" w:cs="Times New Roman"/>
          <w:sz w:val="26"/>
          <w:szCs w:val="26"/>
        </w:rPr>
        <w:t xml:space="preserve"> и действуют до приня</w:t>
      </w:r>
      <w:r w:rsidR="001308EE">
        <w:rPr>
          <w:rFonts w:ascii="Times New Roman" w:hAnsi="Times New Roman" w:cs="Times New Roman"/>
          <w:sz w:val="26"/>
          <w:szCs w:val="26"/>
        </w:rPr>
        <w:t>тия новых Правил.</w:t>
      </w:r>
    </w:p>
    <w:p w14:paraId="70CD5FDA"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1.9. Трудовые обязанности и права работников конкретизируются в трудовых договорах и должностных инструкциях.</w:t>
      </w:r>
    </w:p>
    <w:p w14:paraId="11E32EA0" w14:textId="77777777" w:rsidR="0090081E" w:rsidRPr="00026840" w:rsidRDefault="0090081E">
      <w:pPr>
        <w:pStyle w:val="ConsPlusNormal"/>
        <w:ind w:firstLine="540"/>
        <w:jc w:val="both"/>
        <w:rPr>
          <w:rFonts w:ascii="Times New Roman" w:hAnsi="Times New Roman" w:cs="Times New Roman"/>
          <w:sz w:val="26"/>
          <w:szCs w:val="26"/>
        </w:rPr>
      </w:pPr>
    </w:p>
    <w:p w14:paraId="5380707D" w14:textId="77777777"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lastRenderedPageBreak/>
        <w:t>2. Порядок приема и увольнения работников</w:t>
      </w:r>
    </w:p>
    <w:p w14:paraId="01684661" w14:textId="77777777" w:rsidR="0090081E" w:rsidRPr="00026840" w:rsidRDefault="0090081E">
      <w:pPr>
        <w:pStyle w:val="ConsPlusNormal"/>
        <w:ind w:firstLine="540"/>
        <w:jc w:val="both"/>
        <w:rPr>
          <w:rFonts w:ascii="Times New Roman" w:hAnsi="Times New Roman" w:cs="Times New Roman"/>
          <w:sz w:val="26"/>
          <w:szCs w:val="26"/>
        </w:rPr>
      </w:pPr>
    </w:p>
    <w:p w14:paraId="186097FC" w14:textId="77777777" w:rsidR="0090081E" w:rsidRPr="001308EE"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2.1. </w:t>
      </w:r>
      <w:r w:rsidRPr="001308EE">
        <w:rPr>
          <w:rFonts w:ascii="Times New Roman" w:hAnsi="Times New Roman" w:cs="Times New Roman"/>
          <w:sz w:val="26"/>
          <w:szCs w:val="26"/>
        </w:rPr>
        <w:t xml:space="preserve">Прием на работу осуществляется путем заключения трудового договора (срочного только в случаях, предусмотренных </w:t>
      </w:r>
      <w:hyperlink r:id="rId21" w:history="1">
        <w:r w:rsidRPr="001308EE">
          <w:rPr>
            <w:rFonts w:ascii="Times New Roman" w:hAnsi="Times New Roman" w:cs="Times New Roman"/>
            <w:sz w:val="26"/>
            <w:szCs w:val="26"/>
          </w:rPr>
          <w:t>ст. ст. 58</w:t>
        </w:r>
      </w:hyperlink>
      <w:r w:rsidRPr="001308EE">
        <w:rPr>
          <w:rFonts w:ascii="Times New Roman" w:hAnsi="Times New Roman" w:cs="Times New Roman"/>
          <w:sz w:val="26"/>
          <w:szCs w:val="26"/>
        </w:rPr>
        <w:t xml:space="preserve"> и </w:t>
      </w:r>
      <w:hyperlink r:id="rId22" w:history="1">
        <w:r w:rsidRPr="001308EE">
          <w:rPr>
            <w:rFonts w:ascii="Times New Roman" w:hAnsi="Times New Roman" w:cs="Times New Roman"/>
            <w:sz w:val="26"/>
            <w:szCs w:val="26"/>
          </w:rPr>
          <w:t>59</w:t>
        </w:r>
      </w:hyperlink>
      <w:r w:rsidRPr="001308EE">
        <w:rPr>
          <w:rFonts w:ascii="Times New Roman" w:hAnsi="Times New Roman" w:cs="Times New Roman"/>
          <w:sz w:val="26"/>
          <w:szCs w:val="26"/>
        </w:rPr>
        <w:t xml:space="preserve"> Трудового кодекса Российской Федерации) в письменной форме в двух экземплярах.</w:t>
      </w:r>
    </w:p>
    <w:p w14:paraId="4CB3607C"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2.2. При приеме на работу до подписания трудового договора Работодатель обязан ознакомить Работника под подпись с настоящими Правилами, коллекти</w:t>
      </w:r>
      <w:r w:rsidR="001308EE">
        <w:rPr>
          <w:rFonts w:ascii="Times New Roman" w:hAnsi="Times New Roman" w:cs="Times New Roman"/>
          <w:sz w:val="26"/>
          <w:szCs w:val="26"/>
        </w:rPr>
        <w:t>вным договором</w:t>
      </w:r>
      <w:r w:rsidRPr="00026840">
        <w:rPr>
          <w:rFonts w:ascii="Times New Roman" w:hAnsi="Times New Roman" w:cs="Times New Roman"/>
          <w:sz w:val="26"/>
          <w:szCs w:val="26"/>
        </w:rPr>
        <w:t xml:space="preserve">, </w:t>
      </w:r>
      <w:r w:rsidR="00772B6B">
        <w:rPr>
          <w:rFonts w:ascii="Times New Roman" w:hAnsi="Times New Roman" w:cs="Times New Roman"/>
          <w:sz w:val="26"/>
          <w:szCs w:val="26"/>
        </w:rPr>
        <w:t xml:space="preserve">с правами и обязанностями работника по соответствующей </w:t>
      </w:r>
      <w:r w:rsidR="00CE04F3">
        <w:rPr>
          <w:rFonts w:ascii="Times New Roman" w:hAnsi="Times New Roman" w:cs="Times New Roman"/>
          <w:sz w:val="26"/>
          <w:szCs w:val="26"/>
        </w:rPr>
        <w:t xml:space="preserve">должности, должностной инструкцией, социальными, трудовыми правами и гарантиями для работников колледжа, </w:t>
      </w:r>
      <w:r w:rsidRPr="00026840">
        <w:rPr>
          <w:rFonts w:ascii="Times New Roman" w:hAnsi="Times New Roman" w:cs="Times New Roman"/>
          <w:sz w:val="26"/>
          <w:szCs w:val="26"/>
        </w:rPr>
        <w:t>иными локальными нормативными актами, непосредственно связанными с трудовой деятельностью Работника.</w:t>
      </w:r>
    </w:p>
    <w:p w14:paraId="18895465"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2.3. При заключении трудового договора работник предоставляет следующие документы:</w:t>
      </w:r>
    </w:p>
    <w:p w14:paraId="677772AB" w14:textId="77777777" w:rsidR="0090081E" w:rsidRDefault="0090081E" w:rsidP="001302F0">
      <w:pPr>
        <w:pStyle w:val="ConsPlusNormal"/>
        <w:spacing w:before="220"/>
        <w:jc w:val="both"/>
        <w:rPr>
          <w:rFonts w:ascii="Times New Roman" w:hAnsi="Times New Roman" w:cs="Times New Roman"/>
          <w:sz w:val="26"/>
          <w:szCs w:val="26"/>
        </w:rPr>
      </w:pPr>
      <w:r w:rsidRPr="00026840">
        <w:rPr>
          <w:rFonts w:ascii="Times New Roman" w:hAnsi="Times New Roman" w:cs="Times New Roman"/>
          <w:sz w:val="26"/>
          <w:szCs w:val="26"/>
        </w:rPr>
        <w:t>- паспорт или иной документ, удостоверяющий личность;</w:t>
      </w:r>
    </w:p>
    <w:p w14:paraId="6C76EB00" w14:textId="77777777" w:rsidR="001302F0" w:rsidRPr="00026840" w:rsidRDefault="001302F0" w:rsidP="001302F0">
      <w:pPr>
        <w:pStyle w:val="ConsPlusNormal"/>
        <w:spacing w:before="220"/>
        <w:jc w:val="both"/>
        <w:rPr>
          <w:rFonts w:ascii="Times New Roman" w:hAnsi="Times New Roman" w:cs="Times New Roman"/>
          <w:sz w:val="26"/>
          <w:szCs w:val="26"/>
        </w:rPr>
      </w:pPr>
    </w:p>
    <w:p w14:paraId="292259E2" w14:textId="77777777" w:rsidR="001302F0" w:rsidRPr="001302F0" w:rsidRDefault="0090081E" w:rsidP="001302F0">
      <w:pPr>
        <w:autoSpaceDE w:val="0"/>
        <w:autoSpaceDN w:val="0"/>
        <w:adjustRightInd w:val="0"/>
        <w:jc w:val="both"/>
        <w:rPr>
          <w:rFonts w:eastAsiaTheme="minorHAnsi"/>
          <w:sz w:val="26"/>
          <w:szCs w:val="26"/>
          <w:lang w:eastAsia="en-US"/>
        </w:rPr>
      </w:pPr>
      <w:r w:rsidRPr="00026840">
        <w:rPr>
          <w:sz w:val="26"/>
          <w:szCs w:val="26"/>
        </w:rPr>
        <w:t xml:space="preserve">- </w:t>
      </w:r>
      <w:r w:rsidRPr="001302F0">
        <w:rPr>
          <w:sz w:val="26"/>
          <w:szCs w:val="26"/>
        </w:rPr>
        <w:t>трудовую книжку и (или) сведения о трудовой</w:t>
      </w:r>
      <w:r w:rsidR="001302F0" w:rsidRPr="001302F0">
        <w:rPr>
          <w:sz w:val="26"/>
          <w:szCs w:val="26"/>
        </w:rPr>
        <w:t xml:space="preserve"> деятельности. </w:t>
      </w:r>
      <w:r w:rsidR="001302F0" w:rsidRPr="001302F0">
        <w:rPr>
          <w:rFonts w:eastAsiaTheme="minorHAnsi"/>
          <w:sz w:val="26"/>
          <w:szCs w:val="26"/>
          <w:lang w:eastAsia="en-US"/>
        </w:rPr>
        <w:t>Трудовые книжки на впервые поступающих на работу лиц не оформляются (</w:t>
      </w:r>
      <w:hyperlink r:id="rId23" w:history="1">
        <w:r w:rsidR="001302F0" w:rsidRPr="001302F0">
          <w:rPr>
            <w:rFonts w:eastAsiaTheme="minorHAnsi"/>
            <w:sz w:val="26"/>
            <w:szCs w:val="26"/>
            <w:lang w:eastAsia="en-US"/>
          </w:rPr>
          <w:t>ч. 8 ст. 2</w:t>
        </w:r>
      </w:hyperlink>
      <w:r w:rsidR="001302F0" w:rsidRPr="001302F0">
        <w:rPr>
          <w:rFonts w:eastAsiaTheme="minorHAnsi"/>
          <w:sz w:val="26"/>
          <w:szCs w:val="26"/>
          <w:lang w:eastAsia="en-US"/>
        </w:rPr>
        <w:t xml:space="preserve"> Федерального закона от 16.12.2019 N 439-ФЗ).</w:t>
      </w:r>
    </w:p>
    <w:p w14:paraId="25DF08BF"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 подтверждающий регистрацию в системе индивидуального (персонифицированного) учета, в том числе в форме электронного документа;</w:t>
      </w:r>
    </w:p>
    <w:p w14:paraId="785F5276"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 об образовании и/или квалификации или наличии специальных знаний - при поступлении на работу, требующую специальных знаний или специальной подготовки;</w:t>
      </w:r>
    </w:p>
    <w:p w14:paraId="7BEB7937"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14:paraId="13963908"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медицинское заключение (медицинская книжка) об отсутствии противопоказаний по состоянию здоровья для работы в образовательном учреждении;</w:t>
      </w:r>
      <w:r w:rsidR="00F767BB">
        <w:rPr>
          <w:rFonts w:ascii="Times New Roman" w:hAnsi="Times New Roman" w:cs="Times New Roman"/>
          <w:sz w:val="26"/>
          <w:szCs w:val="26"/>
        </w:rPr>
        <w:t xml:space="preserve"> прививочный сертификат;</w:t>
      </w:r>
    </w:p>
    <w:p w14:paraId="051699BD"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4F14931E" w14:textId="77777777"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страховое свидетельство обязательного пенсионного страхования (СНИЛС);</w:t>
      </w:r>
    </w:p>
    <w:p w14:paraId="635CCD39" w14:textId="77777777"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документы о получении дополнительного профессионального образования (диплом о профессиональной переподготовке, удостоверение о повышении квалификации);</w:t>
      </w:r>
    </w:p>
    <w:p w14:paraId="7A39F00D" w14:textId="77777777"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сведения о наградах;</w:t>
      </w:r>
    </w:p>
    <w:p w14:paraId="1BBB1597" w14:textId="77777777" w:rsidR="001302F0" w:rsidRDefault="001302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2.4.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w:t>
      </w:r>
      <w:r w:rsidR="005017FC" w:rsidRPr="005017FC">
        <w:rPr>
          <w:rFonts w:ascii="Times New Roman" w:hAnsi="Times New Roman" w:cs="Times New Roman"/>
          <w:sz w:val="26"/>
          <w:szCs w:val="26"/>
        </w:rPr>
        <w:t xml:space="preserve"> </w:t>
      </w:r>
      <w:r w:rsidR="005017FC">
        <w:rPr>
          <w:rFonts w:ascii="Times New Roman" w:hAnsi="Times New Roman" w:cs="Times New Roman"/>
          <w:sz w:val="26"/>
          <w:szCs w:val="26"/>
        </w:rPr>
        <w:t>свою подпись о получении экземпляра трудового договора.</w:t>
      </w:r>
    </w:p>
    <w:p w14:paraId="733806DD" w14:textId="77777777" w:rsidR="0090081E"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2.5</w:t>
      </w:r>
      <w:r w:rsidR="0090081E" w:rsidRPr="00026840">
        <w:rPr>
          <w:rFonts w:ascii="Times New Roman" w:hAnsi="Times New Roman" w:cs="Times New Roman"/>
          <w:sz w:val="26"/>
          <w:szCs w:val="26"/>
        </w:rPr>
        <w:t xml:space="preserve">. Прием на работу оформляется приказом руководителя </w:t>
      </w:r>
      <w:r w:rsidR="001302F0">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и объявляется работнику под подпись в трехдневный срок со дня фактического начала работы.</w:t>
      </w:r>
    </w:p>
    <w:p w14:paraId="476C314A" w14:textId="77777777" w:rsidR="002946C8"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 При заключении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1CABB808" w14:textId="77777777" w:rsidR="002946C8"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2.7.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02BFBDB6"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w:t>
      </w:r>
      <w:r w:rsidR="002946C8">
        <w:rPr>
          <w:rFonts w:ascii="Times New Roman" w:hAnsi="Times New Roman" w:cs="Times New Roman"/>
          <w:sz w:val="26"/>
          <w:szCs w:val="26"/>
        </w:rPr>
        <w:t>8</w:t>
      </w:r>
      <w:r w:rsidRPr="00026840">
        <w:rPr>
          <w:rFonts w:ascii="Times New Roman" w:hAnsi="Times New Roman" w:cs="Times New Roman"/>
          <w:sz w:val="26"/>
          <w:szCs w:val="26"/>
        </w:rPr>
        <w:t>. На каждого работника ведутся сведения о трудовой деятельности, и (или) в установленных законом случаях ведется трудовая книжка в соответствии с требованиями действующего законодательства Российской Федерации. В случае если на лицо, поступающее на работу впервые, не был открыт индивидуа</w:t>
      </w:r>
      <w:r w:rsidR="001302F0">
        <w:rPr>
          <w:rFonts w:ascii="Times New Roman" w:hAnsi="Times New Roman" w:cs="Times New Roman"/>
          <w:sz w:val="26"/>
          <w:szCs w:val="26"/>
        </w:rPr>
        <w:t>льный лицевой счет, Колледжем</w:t>
      </w:r>
      <w:r w:rsidRPr="00026840">
        <w:rPr>
          <w:rFonts w:ascii="Times New Roman" w:hAnsi="Times New Roman" w:cs="Times New Roman"/>
          <w:sz w:val="26"/>
          <w:szCs w:val="26"/>
        </w:rPr>
        <w:t xml:space="preserve"> представляются в соответствующий территориальный орган Пенсионного фонда</w:t>
      </w:r>
      <w:r w:rsidR="00A346FF">
        <w:rPr>
          <w:rFonts w:ascii="Times New Roman" w:hAnsi="Times New Roman" w:cs="Times New Roman"/>
          <w:sz w:val="26"/>
          <w:szCs w:val="26"/>
        </w:rPr>
        <w:t xml:space="preserve"> и социального страхования</w:t>
      </w:r>
      <w:r w:rsidRPr="00026840">
        <w:rPr>
          <w:rFonts w:ascii="Times New Roman" w:hAnsi="Times New Roman" w:cs="Times New Roman"/>
          <w:sz w:val="26"/>
          <w:szCs w:val="26"/>
        </w:rPr>
        <w:t xml:space="preserve"> Российской Федерации сведения, необходимые для регистрации указанного лица в системе индивидуального (персонифицированного) учета.</w:t>
      </w:r>
    </w:p>
    <w:p w14:paraId="10DDA871" w14:textId="77777777"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2.9</w:t>
      </w:r>
      <w:r w:rsidR="0090081E" w:rsidRPr="00026840">
        <w:rPr>
          <w:rFonts w:ascii="Times New Roman" w:hAnsi="Times New Roman" w:cs="Times New Roman"/>
          <w:sz w:val="26"/>
          <w:szCs w:val="26"/>
        </w:rPr>
        <w:t>. На каждого работника ведется личное дело, после увольнения работника лич</w:t>
      </w:r>
      <w:r>
        <w:rPr>
          <w:rFonts w:ascii="Times New Roman" w:hAnsi="Times New Roman" w:cs="Times New Roman"/>
          <w:sz w:val="26"/>
          <w:szCs w:val="26"/>
        </w:rPr>
        <w:t>ное дело хранится в архиве Колледжа.</w:t>
      </w:r>
    </w:p>
    <w:p w14:paraId="2293A8CF" w14:textId="77777777"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2.10</w:t>
      </w:r>
      <w:r w:rsidR="0090081E" w:rsidRPr="00026840">
        <w:rPr>
          <w:rFonts w:ascii="Times New Roman" w:hAnsi="Times New Roman" w:cs="Times New Roman"/>
          <w:sz w:val="26"/>
          <w:szCs w:val="26"/>
        </w:rPr>
        <w:t xml:space="preserve">. Руководитель </w:t>
      </w:r>
      <w:r>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назначается приказом Учредите</w:t>
      </w:r>
      <w:r>
        <w:rPr>
          <w:rFonts w:ascii="Times New Roman" w:hAnsi="Times New Roman" w:cs="Times New Roman"/>
          <w:sz w:val="26"/>
          <w:szCs w:val="26"/>
        </w:rPr>
        <w:t>ля образовательной организации</w:t>
      </w:r>
      <w:r w:rsidR="0090081E" w:rsidRPr="00026840">
        <w:rPr>
          <w:rFonts w:ascii="Times New Roman" w:hAnsi="Times New Roman" w:cs="Times New Roman"/>
          <w:sz w:val="26"/>
          <w:szCs w:val="26"/>
        </w:rPr>
        <w:t>.</w:t>
      </w:r>
    </w:p>
    <w:p w14:paraId="15BFC8B2" w14:textId="77777777"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2.11</w:t>
      </w:r>
      <w:r w:rsidR="0090081E" w:rsidRPr="00026840">
        <w:rPr>
          <w:rFonts w:ascii="Times New Roman" w:hAnsi="Times New Roman" w:cs="Times New Roman"/>
          <w:sz w:val="26"/>
          <w:szCs w:val="26"/>
        </w:rPr>
        <w:t xml:space="preserve">. Увольнение работников осуществляется только по основаниям, предусмотренным Трудовым </w:t>
      </w:r>
      <w:hyperlink r:id="rId24" w:history="1">
        <w:r w:rsidR="0090081E" w:rsidRPr="002946C8">
          <w:rPr>
            <w:rFonts w:ascii="Times New Roman" w:hAnsi="Times New Roman" w:cs="Times New Roman"/>
            <w:sz w:val="26"/>
            <w:szCs w:val="26"/>
          </w:rPr>
          <w:t>кодексом</w:t>
        </w:r>
      </w:hyperlink>
      <w:r w:rsidR="0090081E" w:rsidRPr="002946C8">
        <w:rPr>
          <w:rFonts w:ascii="Times New Roman" w:hAnsi="Times New Roman" w:cs="Times New Roman"/>
          <w:sz w:val="26"/>
          <w:szCs w:val="26"/>
        </w:rPr>
        <w:t xml:space="preserve"> Российской Федерации, иными законами. Увольнение работника оформляется приказ</w:t>
      </w:r>
      <w:r w:rsidR="0090081E" w:rsidRPr="00026840">
        <w:rPr>
          <w:rFonts w:ascii="Times New Roman" w:hAnsi="Times New Roman" w:cs="Times New Roman"/>
          <w:sz w:val="26"/>
          <w:szCs w:val="26"/>
        </w:rPr>
        <w:t xml:space="preserve">ом руководителя </w:t>
      </w:r>
      <w:r w:rsidR="00F767BB">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(а в случае увольнения руководителя - приказом Учредителя) с указанием основания увольнения.</w:t>
      </w:r>
    </w:p>
    <w:p w14:paraId="798310AE" w14:textId="77777777" w:rsidR="00D5386F" w:rsidRPr="009A110F" w:rsidRDefault="0090081E" w:rsidP="00D5386F">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w:t>
      </w:r>
      <w:r w:rsidR="00F47947">
        <w:rPr>
          <w:rFonts w:ascii="Times New Roman" w:hAnsi="Times New Roman" w:cs="Times New Roman"/>
          <w:sz w:val="26"/>
          <w:szCs w:val="26"/>
        </w:rPr>
        <w:t>12</w:t>
      </w:r>
      <w:r w:rsidRPr="00026840">
        <w:rPr>
          <w:rFonts w:ascii="Times New Roman" w:hAnsi="Times New Roman" w:cs="Times New Roman"/>
          <w:sz w:val="26"/>
          <w:szCs w:val="26"/>
        </w:rPr>
        <w:t xml:space="preserve">. Днем увольнения работника является последний день работы. В последний </w:t>
      </w:r>
      <w:r w:rsidR="00F767BB">
        <w:rPr>
          <w:rFonts w:ascii="Times New Roman" w:hAnsi="Times New Roman" w:cs="Times New Roman"/>
          <w:sz w:val="26"/>
          <w:szCs w:val="26"/>
        </w:rPr>
        <w:t>день работы Колледж</w:t>
      </w:r>
      <w:r w:rsidRPr="00026840">
        <w:rPr>
          <w:rFonts w:ascii="Times New Roman" w:hAnsi="Times New Roman" w:cs="Times New Roman"/>
          <w:sz w:val="26"/>
          <w:szCs w:val="26"/>
        </w:rPr>
        <w:t xml:space="preserve"> обязан выдать работнику трудовую книжку или предоставить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и, по письменному заявлению, другие документы (или их копии), связанные с работой, а также произвести с ним окончательный расчет</w:t>
      </w:r>
      <w:r w:rsidR="00D5386F">
        <w:rPr>
          <w:rFonts w:ascii="Times New Roman" w:hAnsi="Times New Roman" w:cs="Times New Roman"/>
          <w:sz w:val="26"/>
          <w:szCs w:val="26"/>
        </w:rPr>
        <w:t xml:space="preserve">. </w:t>
      </w:r>
    </w:p>
    <w:p w14:paraId="3423D002" w14:textId="77777777" w:rsidR="00F767BB" w:rsidRDefault="00F767B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2.1</w:t>
      </w:r>
      <w:r w:rsidR="00F47947">
        <w:rPr>
          <w:rFonts w:ascii="Times New Roman" w:hAnsi="Times New Roman" w:cs="Times New Roman"/>
          <w:sz w:val="26"/>
          <w:szCs w:val="26"/>
        </w:rPr>
        <w:t>3</w:t>
      </w:r>
      <w:r>
        <w:rPr>
          <w:rFonts w:ascii="Times New Roman" w:hAnsi="Times New Roman" w:cs="Times New Roman"/>
          <w:sz w:val="26"/>
          <w:szCs w:val="26"/>
        </w:rPr>
        <w:t>. Если увольнение работника является дисциплинарным взысканием, то приказ работодателя об увольнении должен быть объявлен работнику под подпись в течении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5CEFACAC" w14:textId="77777777" w:rsidR="00F767BB" w:rsidRPr="00026840" w:rsidRDefault="00F767BB">
      <w:pPr>
        <w:pStyle w:val="ConsPlusNormal"/>
        <w:spacing w:before="220"/>
        <w:ind w:firstLine="540"/>
        <w:jc w:val="both"/>
        <w:rPr>
          <w:rFonts w:ascii="Times New Roman" w:hAnsi="Times New Roman" w:cs="Times New Roman"/>
          <w:sz w:val="26"/>
          <w:szCs w:val="26"/>
        </w:rPr>
      </w:pPr>
      <w:r w:rsidRPr="00F767BB">
        <w:rPr>
          <w:rFonts w:ascii="Times New Roman" w:hAnsi="Times New Roman" w:cs="Times New Roman"/>
          <w:sz w:val="26"/>
          <w:szCs w:val="26"/>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14:paraId="71C03B6A"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2.1</w:t>
      </w:r>
      <w:r w:rsidR="00F47947">
        <w:rPr>
          <w:rFonts w:ascii="Times New Roman" w:hAnsi="Times New Roman" w:cs="Times New Roman"/>
          <w:sz w:val="26"/>
          <w:szCs w:val="26"/>
        </w:rPr>
        <w:t>4</w:t>
      </w:r>
      <w:r w:rsidRPr="00026840">
        <w:rPr>
          <w:rFonts w:ascii="Times New Roman" w:hAnsi="Times New Roman" w:cs="Times New Roman"/>
          <w:sz w:val="26"/>
          <w:szCs w:val="26"/>
        </w:rPr>
        <w:t xml:space="preserve">. В случае если в день увольнения работника выдать трудовую книжку или предоставить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невозможно в связи с отсутствием работника либо его отказом от </w:t>
      </w:r>
      <w:r w:rsidR="00F767BB">
        <w:rPr>
          <w:rFonts w:ascii="Times New Roman" w:hAnsi="Times New Roman" w:cs="Times New Roman"/>
          <w:sz w:val="26"/>
          <w:szCs w:val="26"/>
        </w:rPr>
        <w:t>их получения на руки, Колледж</w:t>
      </w:r>
      <w:r w:rsidRPr="00026840">
        <w:rPr>
          <w:rFonts w:ascii="Times New Roman" w:hAnsi="Times New Roman" w:cs="Times New Roman"/>
          <w:sz w:val="26"/>
          <w:szCs w:val="26"/>
        </w:rPr>
        <w:t xml:space="preserve">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на бумажном носителе, заверенные надлежащим образом. Со дня направления уведомления </w:t>
      </w:r>
      <w:r w:rsidR="00F767BB">
        <w:rPr>
          <w:rFonts w:ascii="Times New Roman" w:hAnsi="Times New Roman" w:cs="Times New Roman"/>
          <w:sz w:val="26"/>
          <w:szCs w:val="26"/>
        </w:rPr>
        <w:t>Колледж</w:t>
      </w:r>
      <w:r w:rsidRPr="00026840">
        <w:rPr>
          <w:rFonts w:ascii="Times New Roman" w:hAnsi="Times New Roman" w:cs="Times New Roman"/>
          <w:sz w:val="26"/>
          <w:szCs w:val="26"/>
        </w:rPr>
        <w:t xml:space="preserve"> освобождается от ответственности за задержку выдачи трудовой книжки.</w:t>
      </w:r>
    </w:p>
    <w:p w14:paraId="76B45827" w14:textId="77777777" w:rsidR="0090081E" w:rsidRDefault="00F767BB" w:rsidP="001D09A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w:t>
      </w:r>
      <w:r w:rsidR="00F47947">
        <w:rPr>
          <w:rFonts w:ascii="Times New Roman" w:hAnsi="Times New Roman" w:cs="Times New Roman"/>
          <w:sz w:val="26"/>
          <w:szCs w:val="26"/>
        </w:rPr>
        <w:t>5</w:t>
      </w:r>
      <w:r>
        <w:rPr>
          <w:rFonts w:ascii="Times New Roman" w:hAnsi="Times New Roman" w:cs="Times New Roman"/>
          <w:sz w:val="26"/>
          <w:szCs w:val="26"/>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другие товарно-материальные ценности</w:t>
      </w:r>
      <w:r w:rsidR="001D09A4">
        <w:rPr>
          <w:rFonts w:ascii="Times New Roman" w:hAnsi="Times New Roman" w:cs="Times New Roman"/>
          <w:sz w:val="26"/>
          <w:szCs w:val="26"/>
        </w:rPr>
        <w:t>,</w:t>
      </w:r>
      <w:r>
        <w:rPr>
          <w:rFonts w:ascii="Times New Roman" w:hAnsi="Times New Roman" w:cs="Times New Roman"/>
          <w:sz w:val="26"/>
          <w:szCs w:val="26"/>
        </w:rPr>
        <w:t xml:space="preserve"> а также документы, образовавшиеся при исполнении трудовой функции. </w:t>
      </w:r>
    </w:p>
    <w:p w14:paraId="7FA6B9BD" w14:textId="77777777" w:rsidR="007800A8" w:rsidRDefault="007800A8" w:rsidP="007800A8">
      <w:pPr>
        <w:shd w:val="clear" w:color="auto" w:fill="FFFFFF"/>
        <w:rPr>
          <w:color w:val="000000"/>
          <w:sz w:val="26"/>
          <w:szCs w:val="26"/>
        </w:rPr>
      </w:pPr>
    </w:p>
    <w:p w14:paraId="3A308551" w14:textId="77777777" w:rsidR="007800A8" w:rsidRPr="007800A8" w:rsidRDefault="007800A8" w:rsidP="007800A8">
      <w:pPr>
        <w:shd w:val="clear" w:color="auto" w:fill="FFFFFF"/>
        <w:ind w:firstLine="540"/>
        <w:rPr>
          <w:color w:val="000000"/>
          <w:sz w:val="26"/>
          <w:szCs w:val="26"/>
        </w:rPr>
      </w:pPr>
      <w:r>
        <w:rPr>
          <w:color w:val="000000"/>
          <w:sz w:val="26"/>
          <w:szCs w:val="26"/>
        </w:rPr>
        <w:t>2.1</w:t>
      </w:r>
      <w:r w:rsidR="00F47947">
        <w:rPr>
          <w:color w:val="000000"/>
          <w:sz w:val="26"/>
          <w:szCs w:val="26"/>
        </w:rPr>
        <w:t>6</w:t>
      </w:r>
      <w:r>
        <w:rPr>
          <w:color w:val="000000"/>
          <w:sz w:val="26"/>
          <w:szCs w:val="26"/>
        </w:rPr>
        <w:t>.</w:t>
      </w:r>
      <w:r w:rsidRPr="007800A8">
        <w:rPr>
          <w:color w:val="000000"/>
          <w:sz w:val="26"/>
          <w:szCs w:val="26"/>
        </w:rPr>
        <w:t>Трудовой договор подлежит прекращению по следующим обстоятельствам, не зависящим от воли сторон:</w:t>
      </w:r>
    </w:p>
    <w:p w14:paraId="72773F6D" w14:textId="77777777" w:rsidR="007800A8" w:rsidRDefault="007800A8" w:rsidP="007800A8">
      <w:pPr>
        <w:rPr>
          <w:sz w:val="26"/>
          <w:szCs w:val="26"/>
        </w:rPr>
      </w:pPr>
      <w:r>
        <w:rPr>
          <w:sz w:val="26"/>
          <w:szCs w:val="26"/>
        </w:rPr>
        <w:t xml:space="preserve">- </w:t>
      </w:r>
      <w:r w:rsidRPr="007800A8">
        <w:rPr>
          <w:sz w:val="26"/>
          <w:szCs w:val="26"/>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63C931FB" w14:textId="77777777" w:rsidR="00BE4100" w:rsidRDefault="007800A8" w:rsidP="00BE4100">
      <w:pPr>
        <w:rPr>
          <w:sz w:val="26"/>
          <w:szCs w:val="26"/>
        </w:rPr>
      </w:pPr>
      <w:r>
        <w:rPr>
          <w:sz w:val="26"/>
          <w:szCs w:val="26"/>
        </w:rPr>
        <w:t xml:space="preserve">- </w:t>
      </w:r>
      <w:r w:rsidRPr="007800A8">
        <w:rPr>
          <w:sz w:val="26"/>
          <w:szCs w:val="26"/>
        </w:rPr>
        <w:t>признание работника полностью неспособным к трудовой деятельности в соответс</w:t>
      </w:r>
      <w:r w:rsidR="00BE4100">
        <w:rPr>
          <w:sz w:val="26"/>
          <w:szCs w:val="26"/>
        </w:rPr>
        <w:t>твии с медицинским заключением;</w:t>
      </w:r>
    </w:p>
    <w:p w14:paraId="388F4DEA" w14:textId="77777777" w:rsidR="007800A8" w:rsidRPr="00BE4100" w:rsidRDefault="00BE4100" w:rsidP="00BE4100">
      <w:pPr>
        <w:rPr>
          <w:sz w:val="26"/>
          <w:szCs w:val="26"/>
        </w:rPr>
      </w:pPr>
      <w:r>
        <w:rPr>
          <w:sz w:val="26"/>
          <w:szCs w:val="26"/>
        </w:rPr>
        <w:t>-</w:t>
      </w:r>
      <w:r w:rsidR="007800A8" w:rsidRPr="007800A8">
        <w:rPr>
          <w:sz w:val="26"/>
          <w:szCs w:val="26"/>
        </w:rPr>
        <w:t xml:space="preserve"> смерть работника либо работодателя - физического лица, а также признание </w:t>
      </w:r>
      <w:r w:rsidR="007800A8" w:rsidRPr="00BE4100">
        <w:rPr>
          <w:sz w:val="26"/>
          <w:szCs w:val="26"/>
        </w:rPr>
        <w:t>судом работника либо работодателя - физического лица </w:t>
      </w:r>
      <w:hyperlink r:id="rId25" w:anchor="dst100242" w:history="1">
        <w:r w:rsidR="007800A8" w:rsidRPr="00BE4100">
          <w:rPr>
            <w:sz w:val="26"/>
            <w:szCs w:val="26"/>
          </w:rPr>
          <w:t>умершим</w:t>
        </w:r>
      </w:hyperlink>
      <w:r w:rsidR="007800A8" w:rsidRPr="00BE4100">
        <w:rPr>
          <w:sz w:val="26"/>
          <w:szCs w:val="26"/>
        </w:rPr>
        <w:t> или </w:t>
      </w:r>
      <w:hyperlink r:id="rId26" w:anchor="dst100232" w:history="1">
        <w:r w:rsidR="007800A8" w:rsidRPr="00BE4100">
          <w:rPr>
            <w:sz w:val="26"/>
            <w:szCs w:val="26"/>
          </w:rPr>
          <w:t>безвестно отсутствующим</w:t>
        </w:r>
      </w:hyperlink>
      <w:r w:rsidR="007800A8" w:rsidRPr="00BE4100">
        <w:rPr>
          <w:sz w:val="26"/>
          <w:szCs w:val="26"/>
        </w:rPr>
        <w:t>;</w:t>
      </w:r>
    </w:p>
    <w:p w14:paraId="6CACDAC7" w14:textId="77777777" w:rsidR="007800A8" w:rsidRPr="007800A8" w:rsidRDefault="00BE4100" w:rsidP="007800A8">
      <w:pPr>
        <w:rPr>
          <w:sz w:val="26"/>
          <w:szCs w:val="26"/>
        </w:rPr>
      </w:pPr>
      <w:r>
        <w:rPr>
          <w:sz w:val="26"/>
          <w:szCs w:val="26"/>
        </w:rPr>
        <w:t>-</w:t>
      </w:r>
      <w:r w:rsidR="007800A8" w:rsidRPr="007800A8">
        <w:rPr>
          <w:sz w:val="26"/>
          <w:szCs w:val="26"/>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w:t>
      </w:r>
      <w:r w:rsidR="007800A8" w:rsidRPr="00BE4100">
        <w:rPr>
          <w:sz w:val="26"/>
          <w:szCs w:val="26"/>
        </w:rPr>
        <w:t>по </w:t>
      </w:r>
      <w:hyperlink r:id="rId27" w:anchor="dst100005" w:history="1">
        <w:r w:rsidR="007800A8" w:rsidRPr="00BE4100">
          <w:rPr>
            <w:sz w:val="26"/>
            <w:szCs w:val="26"/>
          </w:rPr>
          <w:t>мобилизации</w:t>
        </w:r>
      </w:hyperlink>
      <w:r w:rsidR="007800A8" w:rsidRPr="00BE4100">
        <w:rPr>
          <w:sz w:val="26"/>
          <w:szCs w:val="26"/>
        </w:rPr>
        <w:t xml:space="preserve">, </w:t>
      </w:r>
      <w:r w:rsidR="007800A8" w:rsidRPr="007800A8">
        <w:rPr>
          <w:sz w:val="26"/>
          <w:szCs w:val="26"/>
        </w:rPr>
        <w:t xml:space="preserve">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w:t>
      </w:r>
      <w:r w:rsidR="007800A8" w:rsidRPr="007800A8">
        <w:rPr>
          <w:sz w:val="26"/>
          <w:szCs w:val="26"/>
        </w:rPr>
        <w:lastRenderedPageBreak/>
        <w:t>осуществление своих прав и исполнение своих обязанностей в качестве работодателя);</w:t>
      </w:r>
    </w:p>
    <w:p w14:paraId="3E51FD27" w14:textId="77777777" w:rsidR="007800A8" w:rsidRPr="007800A8" w:rsidRDefault="00BE4100" w:rsidP="007800A8">
      <w:pPr>
        <w:rPr>
          <w:sz w:val="26"/>
          <w:szCs w:val="26"/>
        </w:rPr>
      </w:pPr>
      <w:r>
        <w:rPr>
          <w:sz w:val="26"/>
          <w:szCs w:val="26"/>
        </w:rPr>
        <w:t xml:space="preserve">- </w:t>
      </w:r>
      <w:r w:rsidR="007800A8" w:rsidRPr="007800A8">
        <w:rPr>
          <w:sz w:val="26"/>
          <w:szCs w:val="26"/>
        </w:rPr>
        <w:t xml:space="preserve"> дисквалификация или иное административное наказание, исключающее возможность исполнения работником обязанностей по трудовому договору;</w:t>
      </w:r>
    </w:p>
    <w:p w14:paraId="6A699A8E" w14:textId="77777777" w:rsidR="00BE4100" w:rsidRDefault="00BE4100">
      <w:pPr>
        <w:pStyle w:val="ConsPlusNormal"/>
        <w:jc w:val="center"/>
        <w:outlineLvl w:val="0"/>
        <w:rPr>
          <w:rFonts w:ascii="Times New Roman" w:hAnsi="Times New Roman" w:cs="Times New Roman"/>
          <w:sz w:val="26"/>
          <w:szCs w:val="26"/>
        </w:rPr>
      </w:pPr>
    </w:p>
    <w:p w14:paraId="705B2E2C" w14:textId="77777777"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3. Основные права, обязанности</w:t>
      </w:r>
    </w:p>
    <w:p w14:paraId="75074019" w14:textId="77777777" w:rsidR="0090081E" w:rsidRPr="00026840" w:rsidRDefault="0090081E">
      <w:pPr>
        <w:pStyle w:val="ConsPlusNormal"/>
        <w:jc w:val="center"/>
        <w:rPr>
          <w:rFonts w:ascii="Times New Roman" w:hAnsi="Times New Roman" w:cs="Times New Roman"/>
          <w:sz w:val="26"/>
          <w:szCs w:val="26"/>
        </w:rPr>
      </w:pPr>
      <w:r w:rsidRPr="00026840">
        <w:rPr>
          <w:rFonts w:ascii="Times New Roman" w:hAnsi="Times New Roman" w:cs="Times New Roman"/>
          <w:sz w:val="26"/>
          <w:szCs w:val="26"/>
        </w:rPr>
        <w:t>и ответств</w:t>
      </w:r>
      <w:r w:rsidR="00CF1A46">
        <w:rPr>
          <w:rFonts w:ascii="Times New Roman" w:hAnsi="Times New Roman" w:cs="Times New Roman"/>
          <w:sz w:val="26"/>
          <w:szCs w:val="26"/>
        </w:rPr>
        <w:t>енность руководителя Колледжа</w:t>
      </w:r>
    </w:p>
    <w:p w14:paraId="3232F180" w14:textId="77777777" w:rsidR="0090081E" w:rsidRPr="00026840" w:rsidRDefault="0090081E">
      <w:pPr>
        <w:pStyle w:val="ConsPlusNormal"/>
        <w:ind w:firstLine="540"/>
        <w:jc w:val="both"/>
        <w:rPr>
          <w:rFonts w:ascii="Times New Roman" w:hAnsi="Times New Roman" w:cs="Times New Roman"/>
          <w:sz w:val="26"/>
          <w:szCs w:val="26"/>
        </w:rPr>
      </w:pPr>
    </w:p>
    <w:p w14:paraId="67677D0F" w14:textId="77777777" w:rsidR="0090081E" w:rsidRPr="00026840"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3.1. Непосредственное управление </w:t>
      </w:r>
      <w:r w:rsidR="00CF1A46">
        <w:rPr>
          <w:rFonts w:ascii="Times New Roman" w:hAnsi="Times New Roman" w:cs="Times New Roman"/>
          <w:sz w:val="26"/>
          <w:szCs w:val="26"/>
        </w:rPr>
        <w:t>Колледжем</w:t>
      </w:r>
      <w:r w:rsidRPr="00026840">
        <w:rPr>
          <w:rFonts w:ascii="Times New Roman" w:hAnsi="Times New Roman" w:cs="Times New Roman"/>
          <w:sz w:val="26"/>
          <w:szCs w:val="26"/>
        </w:rPr>
        <w:t xml:space="preserve"> осуществляет руководитель.</w:t>
      </w:r>
    </w:p>
    <w:p w14:paraId="0835A62F"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3.2. Руководитель имеет право в порядке, установленном трудовым законодательством:</w:t>
      </w:r>
    </w:p>
    <w:p w14:paraId="0D35049C"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осуществлять прием на работу, перевод, увольнение работников, изменение трудового договора с работниками;</w:t>
      </w:r>
    </w:p>
    <w:p w14:paraId="45FE9C9A"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применять к работникам меры дисциплинарного взыскания: замечание, выговор, увольнение;</w:t>
      </w:r>
    </w:p>
    <w:p w14:paraId="53CAA82B" w14:textId="77777777" w:rsidR="000F6E60" w:rsidRDefault="00EF7E7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требовать от работников соблюдения запретов на: </w:t>
      </w:r>
    </w:p>
    <w:p w14:paraId="20A26CDD" w14:textId="77777777" w:rsidR="00EF7E7F"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использование</w:t>
      </w:r>
      <w:r w:rsidR="00EF7E7F">
        <w:rPr>
          <w:rFonts w:ascii="Times New Roman" w:hAnsi="Times New Roman" w:cs="Times New Roman"/>
          <w:sz w:val="26"/>
          <w:szCs w:val="26"/>
        </w:rPr>
        <w:t xml:space="preserve"> в личных целях</w:t>
      </w:r>
      <w:r>
        <w:rPr>
          <w:rFonts w:ascii="Times New Roman" w:hAnsi="Times New Roman" w:cs="Times New Roman"/>
          <w:sz w:val="26"/>
          <w:szCs w:val="26"/>
        </w:rPr>
        <w:t xml:space="preserve">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12371BB3" w14:textId="77777777" w:rsidR="000F6E60"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672E6B74" w14:textId="77777777" w:rsidR="000F6E60"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курение в помещениях и на территории Колледжа</w:t>
      </w:r>
      <w:r w:rsidR="00880B3A">
        <w:rPr>
          <w:rFonts w:ascii="Times New Roman" w:hAnsi="Times New Roman" w:cs="Times New Roman"/>
          <w:sz w:val="26"/>
          <w:szCs w:val="26"/>
        </w:rPr>
        <w:t>;</w:t>
      </w:r>
    </w:p>
    <w:p w14:paraId="7ADD41A4" w14:textId="77777777" w:rsidR="00EF7E7F" w:rsidRPr="000F6E60" w:rsidRDefault="000F6E60" w:rsidP="000F6E60">
      <w:pPr>
        <w:pStyle w:val="ConsPlusNormal"/>
        <w:numPr>
          <w:ilvl w:val="0"/>
          <w:numId w:val="1"/>
        </w:numPr>
        <w:spacing w:before="220"/>
        <w:jc w:val="both"/>
        <w:rPr>
          <w:rFonts w:ascii="Times New Roman" w:hAnsi="Times New Roman" w:cs="Times New Roman"/>
          <w:sz w:val="26"/>
          <w:szCs w:val="26"/>
        </w:rPr>
      </w:pPr>
      <w:r w:rsidRPr="000F6E60">
        <w:rPr>
          <w:rFonts w:ascii="Times New Roman" w:hAnsi="Times New Roman" w:cs="Times New Roman"/>
          <w:sz w:val="26"/>
          <w:szCs w:val="26"/>
        </w:rPr>
        <w:t>употребление в Колледже алкогольных напитков, наркотических и токсических веществ;</w:t>
      </w:r>
    </w:p>
    <w:p w14:paraId="152C1E20"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осуществлять поощрение и премирование работников с учетом Положения о</w:t>
      </w:r>
      <w:r w:rsidR="00CF1A46">
        <w:rPr>
          <w:rFonts w:ascii="Times New Roman" w:hAnsi="Times New Roman" w:cs="Times New Roman"/>
          <w:sz w:val="26"/>
          <w:szCs w:val="26"/>
        </w:rPr>
        <w:t>б оплате труда</w:t>
      </w:r>
      <w:r w:rsidRPr="00026840">
        <w:rPr>
          <w:rFonts w:ascii="Times New Roman" w:hAnsi="Times New Roman" w:cs="Times New Roman"/>
          <w:sz w:val="26"/>
          <w:szCs w:val="26"/>
        </w:rPr>
        <w:t>;</w:t>
      </w:r>
    </w:p>
    <w:p w14:paraId="588C7AAE"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привлекать работников к материальной ответственности в установленном законом порядке;</w:t>
      </w:r>
    </w:p>
    <w:p w14:paraId="204B42E0"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требовать от работников исполнения ими трудовых обязанностей и бережного отношения к имуществу </w:t>
      </w:r>
      <w:r w:rsidR="00CF1A46">
        <w:rPr>
          <w:rFonts w:ascii="Times New Roman" w:hAnsi="Times New Roman" w:cs="Times New Roman"/>
          <w:sz w:val="26"/>
          <w:szCs w:val="26"/>
        </w:rPr>
        <w:t xml:space="preserve">Колледжа </w:t>
      </w:r>
      <w:r w:rsidRPr="00026840">
        <w:rPr>
          <w:rFonts w:ascii="Times New Roman" w:hAnsi="Times New Roman" w:cs="Times New Roman"/>
          <w:sz w:val="26"/>
          <w:szCs w:val="26"/>
        </w:rPr>
        <w:t>и других работников, соблюдения настоящих Правил;</w:t>
      </w:r>
      <w:r w:rsidR="00880B3A">
        <w:rPr>
          <w:rFonts w:ascii="Times New Roman" w:hAnsi="Times New Roman" w:cs="Times New Roman"/>
          <w:sz w:val="26"/>
          <w:szCs w:val="26"/>
        </w:rPr>
        <w:t xml:space="preserve"> соблюдать контрольно-пропускной режим;</w:t>
      </w:r>
    </w:p>
    <w:p w14:paraId="025140CE"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принимать локальные нормативные акты, содержащие обязательные для работников нормы.</w:t>
      </w:r>
    </w:p>
    <w:p w14:paraId="022FBF82"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3.3. Руководитель </w:t>
      </w:r>
      <w:r w:rsidR="00CF1A46">
        <w:rPr>
          <w:rFonts w:ascii="Times New Roman" w:hAnsi="Times New Roman" w:cs="Times New Roman"/>
          <w:sz w:val="26"/>
          <w:szCs w:val="26"/>
        </w:rPr>
        <w:t>Колледжа</w:t>
      </w:r>
      <w:r w:rsidRPr="00026840">
        <w:rPr>
          <w:rFonts w:ascii="Times New Roman" w:hAnsi="Times New Roman" w:cs="Times New Roman"/>
          <w:sz w:val="26"/>
          <w:szCs w:val="26"/>
        </w:rPr>
        <w:t xml:space="preserve"> обязан:</w:t>
      </w:r>
    </w:p>
    <w:p w14:paraId="7CD29932"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lastRenderedPageBreak/>
        <w:t>-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364C0221"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предоставлять работникам работу, обусловленную трудовым договором;</w:t>
      </w:r>
    </w:p>
    <w:p w14:paraId="1CFA7EA3"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обеспечивать безопасность труда и условия труда, отвечающие требованиям охраны и гигиены труда;</w:t>
      </w:r>
    </w:p>
    <w:p w14:paraId="50D8F41A"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E196ED3" w14:textId="77777777" w:rsidR="00131527" w:rsidRPr="00026840" w:rsidRDefault="0013152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выплачивать в полном размере причитающуюся работникам заработную плату в следующие сроки: </w:t>
      </w:r>
      <w:r w:rsidR="00EF7E7F">
        <w:rPr>
          <w:rFonts w:ascii="Times New Roman" w:hAnsi="Times New Roman" w:cs="Times New Roman"/>
          <w:sz w:val="26"/>
          <w:szCs w:val="26"/>
        </w:rPr>
        <w:t xml:space="preserve">за первую половину месяца – 22-го числа каждого месяца, а за вторую половину месяца – </w:t>
      </w:r>
      <w:r w:rsidR="00980308" w:rsidRPr="00980308">
        <w:rPr>
          <w:rFonts w:ascii="Times New Roman" w:hAnsi="Times New Roman" w:cs="Times New Roman"/>
          <w:sz w:val="26"/>
          <w:szCs w:val="26"/>
        </w:rPr>
        <w:t>7</w:t>
      </w:r>
      <w:r w:rsidR="00EF7E7F">
        <w:rPr>
          <w:rFonts w:ascii="Times New Roman" w:hAnsi="Times New Roman" w:cs="Times New Roman"/>
          <w:sz w:val="26"/>
          <w:szCs w:val="26"/>
        </w:rPr>
        <w:t>-го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20BD6547"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вести коллективные переговоры, а также заключать коллективный договор в порядке, установленном законодательством Российской Федерации;</w:t>
      </w:r>
    </w:p>
    <w:p w14:paraId="1CE3195B"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предоставлять представителям работников полную и достоверную информацию, необходимую для заключения коллективного договора, соглашен</w:t>
      </w:r>
      <w:r w:rsidR="00131527">
        <w:rPr>
          <w:rFonts w:ascii="Times New Roman" w:hAnsi="Times New Roman" w:cs="Times New Roman"/>
          <w:sz w:val="26"/>
          <w:szCs w:val="26"/>
        </w:rPr>
        <w:t>ия и контроля за их выполнением;</w:t>
      </w:r>
    </w:p>
    <w:p w14:paraId="4F507340" w14:textId="77777777" w:rsidR="00131527" w:rsidRDefault="0013152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осуществлять обязательное социальное страхование работников в порядке, уста</w:t>
      </w:r>
      <w:r w:rsidR="00880B3A">
        <w:rPr>
          <w:rFonts w:ascii="Times New Roman" w:hAnsi="Times New Roman" w:cs="Times New Roman"/>
          <w:sz w:val="26"/>
          <w:szCs w:val="26"/>
        </w:rPr>
        <w:t>новленном ф</w:t>
      </w:r>
      <w:r w:rsidR="00980308">
        <w:rPr>
          <w:rFonts w:ascii="Times New Roman" w:hAnsi="Times New Roman" w:cs="Times New Roman"/>
          <w:sz w:val="26"/>
          <w:szCs w:val="26"/>
        </w:rPr>
        <w:t>е</w:t>
      </w:r>
      <w:r w:rsidR="00880B3A">
        <w:rPr>
          <w:rFonts w:ascii="Times New Roman" w:hAnsi="Times New Roman" w:cs="Times New Roman"/>
          <w:sz w:val="26"/>
          <w:szCs w:val="26"/>
        </w:rPr>
        <w:t>деральными законами;</w:t>
      </w:r>
    </w:p>
    <w:p w14:paraId="5C624B1F" w14:textId="77777777"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отчислять первичной профсоюзной организации денежные средства на культурно-массовую и физкультурно-оздоровительную работе не более 0,15% от фонда оплаты труда за счет средств от предпринимательской и иной приносящей доход деятельности;</w:t>
      </w:r>
    </w:p>
    <w:p w14:paraId="41E8BB2E" w14:textId="77777777"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обеспечивать и создавать условия реализации работниками права на отдых в полном объеме в соответствии с установленным законодательством, а именно реализация работниками права на ежегодный оплачиваемый отпуск в полном объеме без замены на компенсацию за неиспользованный отпуск;</w:t>
      </w:r>
    </w:p>
    <w:p w14:paraId="1861A22A" w14:textId="77777777"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880B3A">
        <w:t xml:space="preserve"> </w:t>
      </w:r>
      <w:r w:rsidRPr="00880B3A">
        <w:rPr>
          <w:rFonts w:ascii="Times New Roman" w:hAnsi="Times New Roman" w:cs="Times New Roman"/>
          <w:sz w:val="26"/>
          <w:szCs w:val="26"/>
        </w:rPr>
        <w:t>при назначении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учитывает рекомендации аттестационной комиссии организации о возможности назначения на долж</w:t>
      </w:r>
      <w:r>
        <w:rPr>
          <w:rFonts w:ascii="Times New Roman" w:hAnsi="Times New Roman" w:cs="Times New Roman"/>
          <w:sz w:val="26"/>
          <w:szCs w:val="26"/>
        </w:rPr>
        <w:t>ность педагогического работника;</w:t>
      </w:r>
    </w:p>
    <w:p w14:paraId="7496DF8D" w14:textId="77777777" w:rsidR="00B9613B" w:rsidRDefault="00B9613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формировать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5B0B0A33" w14:textId="77777777" w:rsidR="00A10665" w:rsidRDefault="00A1066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по письменному заявлению работника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справки о заработной плате, о начислении и фактически уплаченных страховых взносах, о периоде работы и другое). Копии документов, связанных с работой, должны быть заверены надлежащим образом и предоставляться работнику безвозмездно;</w:t>
      </w:r>
    </w:p>
    <w:p w14:paraId="5193289C" w14:textId="77777777" w:rsidR="00A10665" w:rsidRDefault="00A1066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предоставлять в территориальный орган Фонда пенсионного и социального страхования сведения, необходимые для регистрации в системе индивидуального (персонифицированного) учета лиц, поступающих на работу впервые, </w:t>
      </w:r>
      <w:r w:rsidR="005304A6">
        <w:rPr>
          <w:rFonts w:ascii="Times New Roman" w:hAnsi="Times New Roman" w:cs="Times New Roman"/>
          <w:sz w:val="26"/>
          <w:szCs w:val="26"/>
        </w:rPr>
        <w:t>на которых не был открыт индивидуальный лицевой счет;</w:t>
      </w:r>
    </w:p>
    <w:p w14:paraId="1589B999" w14:textId="77777777" w:rsidR="005304A6" w:rsidRDefault="005304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w:t>
      </w:r>
      <w:r w:rsidR="00A115C6">
        <w:rPr>
          <w:rFonts w:ascii="Times New Roman" w:hAnsi="Times New Roman" w:cs="Times New Roman"/>
          <w:sz w:val="26"/>
          <w:szCs w:val="26"/>
        </w:rPr>
        <w:t xml:space="preserve">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5FA1DCA6" w14:textId="77777777" w:rsidR="00990BAF" w:rsidRPr="00990BAF" w:rsidRDefault="00990BAF">
      <w:pPr>
        <w:pStyle w:val="ConsPlusNormal"/>
        <w:spacing w:before="220"/>
        <w:ind w:firstLine="540"/>
        <w:jc w:val="both"/>
        <w:rPr>
          <w:rFonts w:ascii="Times New Roman" w:hAnsi="Times New Roman" w:cs="Times New Roman"/>
          <w:sz w:val="26"/>
          <w:szCs w:val="26"/>
        </w:rPr>
      </w:pPr>
      <w:r w:rsidRPr="00990BAF">
        <w:rPr>
          <w:rFonts w:ascii="Times New Roman" w:hAnsi="Times New Roman" w:cs="Times New Roman"/>
          <w:bCs/>
          <w:color w:val="202124"/>
          <w:sz w:val="26"/>
          <w:szCs w:val="26"/>
          <w:shd w:val="clear" w:color="auto" w:fill="FFFFFF"/>
        </w:rPr>
        <w:t>- не вправе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r>
        <w:rPr>
          <w:rFonts w:ascii="Times New Roman" w:hAnsi="Times New Roman" w:cs="Times New Roman"/>
          <w:bCs/>
          <w:color w:val="202124"/>
          <w:sz w:val="26"/>
          <w:szCs w:val="26"/>
          <w:shd w:val="clear" w:color="auto" w:fill="FFFFFF"/>
        </w:rPr>
        <w:t>;</w:t>
      </w:r>
    </w:p>
    <w:p w14:paraId="5F9AC3BD" w14:textId="77777777" w:rsidR="0090081E" w:rsidRPr="00026840" w:rsidRDefault="008A736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3.4. Колледж</w:t>
      </w:r>
      <w:r w:rsidR="0090081E" w:rsidRPr="00026840">
        <w:rPr>
          <w:rFonts w:ascii="Times New Roman" w:hAnsi="Times New Roman" w:cs="Times New Roman"/>
          <w:sz w:val="26"/>
          <w:szCs w:val="26"/>
        </w:rPr>
        <w:t xml:space="preserve"> как юридическое лицо несет ответственность перед работниками:</w:t>
      </w:r>
    </w:p>
    <w:p w14:paraId="4F541807"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за ущерб, причиненный в результате незаконного лишения работника возможности трудиться: за задержку трудовой книжки или задержку выдачи сведений о трудовой деятельности за период работы в </w:t>
      </w:r>
      <w:r w:rsidR="008A7368">
        <w:rPr>
          <w:rFonts w:ascii="Times New Roman" w:hAnsi="Times New Roman" w:cs="Times New Roman"/>
          <w:sz w:val="26"/>
          <w:szCs w:val="26"/>
        </w:rPr>
        <w:t>Колледже</w:t>
      </w:r>
      <w:r w:rsidRPr="00026840">
        <w:rPr>
          <w:rFonts w:ascii="Times New Roman" w:hAnsi="Times New Roman" w:cs="Times New Roman"/>
          <w:sz w:val="26"/>
          <w:szCs w:val="26"/>
        </w:rPr>
        <w:t xml:space="preserve">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14:paraId="682AB3BC"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 задержку выплаты заработной платы, оплаты отпуска, выплат при увольнении и других выплат, причитающихся работнику;</w:t>
      </w:r>
      <w:r w:rsidR="00131527">
        <w:rPr>
          <w:rFonts w:ascii="Times New Roman" w:hAnsi="Times New Roman" w:cs="Times New Roman"/>
          <w:sz w:val="26"/>
          <w:szCs w:val="26"/>
        </w:rPr>
        <w:t xml:space="preserve"> при нарушении работодателем установленного срока соответственно выплаты заработной платы, </w:t>
      </w:r>
      <w:r w:rsidR="00131527">
        <w:rPr>
          <w:rFonts w:ascii="Times New Roman" w:hAnsi="Times New Roman" w:cs="Times New Roman"/>
          <w:sz w:val="26"/>
          <w:szCs w:val="26"/>
        </w:rPr>
        <w:lastRenderedPageBreak/>
        <w:t>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93E226A"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 причинение ущерба имуществу работника;</w:t>
      </w:r>
    </w:p>
    <w:p w14:paraId="6FBB24A8"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в иных случаях, предусмотренных законодательством.</w:t>
      </w:r>
    </w:p>
    <w:p w14:paraId="797A2D4D" w14:textId="77777777" w:rsidR="00CC09D2" w:rsidRPr="00026840" w:rsidRDefault="00CC09D2">
      <w:pPr>
        <w:pStyle w:val="ConsPlusNormal"/>
        <w:ind w:firstLine="540"/>
        <w:jc w:val="both"/>
        <w:rPr>
          <w:rFonts w:ascii="Times New Roman" w:hAnsi="Times New Roman" w:cs="Times New Roman"/>
          <w:sz w:val="26"/>
          <w:szCs w:val="26"/>
        </w:rPr>
      </w:pPr>
    </w:p>
    <w:p w14:paraId="5F28CEF1" w14:textId="77777777"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4. Права, обязанности и ответственность работников</w:t>
      </w:r>
    </w:p>
    <w:p w14:paraId="3B97EA03" w14:textId="77777777" w:rsidR="0090081E" w:rsidRPr="00026840" w:rsidRDefault="0090081E">
      <w:pPr>
        <w:pStyle w:val="ConsPlusNormal"/>
        <w:ind w:firstLine="540"/>
        <w:jc w:val="both"/>
        <w:rPr>
          <w:rFonts w:ascii="Times New Roman" w:hAnsi="Times New Roman" w:cs="Times New Roman"/>
          <w:sz w:val="26"/>
          <w:szCs w:val="26"/>
        </w:rPr>
      </w:pPr>
    </w:p>
    <w:p w14:paraId="4DF95599" w14:textId="77777777" w:rsidR="0090081E" w:rsidRPr="00026840" w:rsidRDefault="0090081E">
      <w:pPr>
        <w:pStyle w:val="ConsPlusNormal"/>
        <w:ind w:firstLine="540"/>
        <w:jc w:val="both"/>
        <w:rPr>
          <w:rFonts w:ascii="Times New Roman" w:hAnsi="Times New Roman" w:cs="Times New Roman"/>
          <w:sz w:val="26"/>
          <w:szCs w:val="26"/>
        </w:rPr>
      </w:pPr>
      <w:bookmarkStart w:id="1" w:name="P78"/>
      <w:bookmarkEnd w:id="1"/>
      <w:r w:rsidRPr="00026840">
        <w:rPr>
          <w:rFonts w:ascii="Times New Roman" w:hAnsi="Times New Roman" w:cs="Times New Roman"/>
          <w:sz w:val="26"/>
          <w:szCs w:val="26"/>
        </w:rPr>
        <w:t>4.1. Работники имеют право на:</w:t>
      </w:r>
    </w:p>
    <w:p w14:paraId="7155A69F"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заключение, изменение и расторжение трудового договора в порядке и на условиях, которые установлены </w:t>
      </w:r>
      <w:r w:rsidRPr="00880B3A">
        <w:rPr>
          <w:rFonts w:ascii="Times New Roman" w:hAnsi="Times New Roman" w:cs="Times New Roman"/>
          <w:sz w:val="26"/>
          <w:szCs w:val="26"/>
        </w:rPr>
        <w:t xml:space="preserve">Трудовым </w:t>
      </w:r>
      <w:hyperlink r:id="rId28" w:history="1">
        <w:r w:rsidRPr="00880B3A">
          <w:rPr>
            <w:rFonts w:ascii="Times New Roman" w:hAnsi="Times New Roman" w:cs="Times New Roman"/>
            <w:sz w:val="26"/>
            <w:szCs w:val="26"/>
          </w:rPr>
          <w:t>кодексом</w:t>
        </w:r>
      </w:hyperlink>
      <w:r w:rsidRPr="00880B3A">
        <w:rPr>
          <w:rFonts w:ascii="Times New Roman" w:hAnsi="Times New Roman" w:cs="Times New Roman"/>
          <w:sz w:val="26"/>
          <w:szCs w:val="26"/>
        </w:rPr>
        <w:t xml:space="preserve"> Российской </w:t>
      </w:r>
      <w:r w:rsidRPr="00026840">
        <w:rPr>
          <w:rFonts w:ascii="Times New Roman" w:hAnsi="Times New Roman" w:cs="Times New Roman"/>
          <w:sz w:val="26"/>
          <w:szCs w:val="26"/>
        </w:rPr>
        <w:t>Федерации и иными федеральными законами;</w:t>
      </w:r>
    </w:p>
    <w:p w14:paraId="7DE60C02"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предоставление ему работы, обусловленной трудовым договором;</w:t>
      </w:r>
    </w:p>
    <w:p w14:paraId="7D679871"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0A5020AA"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своевременную и в полном объеме выплату заработной платы в соответствии с трудовым договором;</w:t>
      </w:r>
    </w:p>
    <w:p w14:paraId="3F01C5BE"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14:paraId="420BD567"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B069FEA"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подготовку и дополнительное профессиональное образование в порядке, установленном Трудовым </w:t>
      </w:r>
      <w:hyperlink r:id="rId29" w:history="1">
        <w:r w:rsidRPr="00880B3A">
          <w:rPr>
            <w:rFonts w:ascii="Times New Roman" w:hAnsi="Times New Roman" w:cs="Times New Roman"/>
            <w:sz w:val="26"/>
            <w:szCs w:val="26"/>
          </w:rPr>
          <w:t>кодексом</w:t>
        </w:r>
      </w:hyperlink>
      <w:r w:rsidRPr="00880B3A">
        <w:rPr>
          <w:rFonts w:ascii="Times New Roman" w:hAnsi="Times New Roman" w:cs="Times New Roman"/>
          <w:sz w:val="26"/>
          <w:szCs w:val="26"/>
        </w:rPr>
        <w:t xml:space="preserve"> Ро</w:t>
      </w:r>
      <w:r w:rsidRPr="00026840">
        <w:rPr>
          <w:rFonts w:ascii="Times New Roman" w:hAnsi="Times New Roman" w:cs="Times New Roman"/>
          <w:sz w:val="26"/>
          <w:szCs w:val="26"/>
        </w:rPr>
        <w:t>ссийской Федерации, иными федеральными законами;</w:t>
      </w:r>
    </w:p>
    <w:p w14:paraId="2831C97F"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90BDFC9"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защиту своих трудовых прав, свобод, законных интересов всеми не запрещенными законом способами;</w:t>
      </w:r>
    </w:p>
    <w:p w14:paraId="7794E2E8"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защиту своей профессиональной чести и достоинства;</w:t>
      </w:r>
    </w:p>
    <w:p w14:paraId="25D1C3A9" w14:textId="77777777"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защиту персональных данных с правом требования исключения или исправления неверных или неполных персональных данных;</w:t>
      </w:r>
    </w:p>
    <w:p w14:paraId="7B4BFB17" w14:textId="77777777" w:rsidR="0090081E" w:rsidRPr="00E21501"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r w:rsidRPr="00E21501">
        <w:rPr>
          <w:rFonts w:ascii="Times New Roman" w:hAnsi="Times New Roman" w:cs="Times New Roman"/>
          <w:sz w:val="26"/>
          <w:szCs w:val="26"/>
        </w:rPr>
        <w:t xml:space="preserve">Трудовым </w:t>
      </w:r>
      <w:hyperlink r:id="rId30" w:history="1">
        <w:r w:rsidRPr="00E21501">
          <w:rPr>
            <w:rFonts w:ascii="Times New Roman" w:hAnsi="Times New Roman" w:cs="Times New Roman"/>
            <w:sz w:val="26"/>
            <w:szCs w:val="26"/>
          </w:rPr>
          <w:t>кодексом</w:t>
        </w:r>
      </w:hyperlink>
      <w:r w:rsidRPr="00E21501">
        <w:rPr>
          <w:rFonts w:ascii="Times New Roman" w:hAnsi="Times New Roman" w:cs="Times New Roman"/>
          <w:sz w:val="26"/>
          <w:szCs w:val="26"/>
        </w:rPr>
        <w:t xml:space="preserve"> Российской Федерации, иными федеральными законами;</w:t>
      </w:r>
    </w:p>
    <w:p w14:paraId="2CEC933F" w14:textId="77777777" w:rsidR="0090081E" w:rsidRDefault="0090081E">
      <w:pPr>
        <w:pStyle w:val="ConsPlusNormal"/>
        <w:spacing w:before="220"/>
        <w:ind w:firstLine="540"/>
        <w:jc w:val="both"/>
        <w:rPr>
          <w:rFonts w:ascii="Times New Roman" w:hAnsi="Times New Roman" w:cs="Times New Roman"/>
          <w:sz w:val="26"/>
          <w:szCs w:val="26"/>
        </w:rPr>
      </w:pPr>
      <w:r w:rsidRPr="00E21501">
        <w:rPr>
          <w:rFonts w:ascii="Times New Roman" w:hAnsi="Times New Roman" w:cs="Times New Roman"/>
          <w:sz w:val="26"/>
          <w:szCs w:val="26"/>
        </w:rPr>
        <w:t xml:space="preserve">- обязательное социальное страхование </w:t>
      </w:r>
      <w:r w:rsidRPr="00026840">
        <w:rPr>
          <w:rFonts w:ascii="Times New Roman" w:hAnsi="Times New Roman" w:cs="Times New Roman"/>
          <w:sz w:val="26"/>
          <w:szCs w:val="26"/>
        </w:rPr>
        <w:t>в случаях, предусмотренных законодательством Российской Федерации;</w:t>
      </w:r>
    </w:p>
    <w:p w14:paraId="0AD9B553" w14:textId="77777777" w:rsidR="00313082" w:rsidRDefault="003130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оплату проезда на похороны близких родственников (м</w:t>
      </w:r>
      <w:r w:rsidR="003350C4">
        <w:rPr>
          <w:rFonts w:ascii="Times New Roman" w:hAnsi="Times New Roman" w:cs="Times New Roman"/>
          <w:sz w:val="26"/>
          <w:szCs w:val="26"/>
        </w:rPr>
        <w:t>у</w:t>
      </w:r>
      <w:r>
        <w:rPr>
          <w:rFonts w:ascii="Times New Roman" w:hAnsi="Times New Roman" w:cs="Times New Roman"/>
          <w:sz w:val="26"/>
          <w:szCs w:val="26"/>
        </w:rPr>
        <w:t>ж, жена, родители, дети) за счет средств от предпринимательской и иной приносящей доход деятельности;</w:t>
      </w:r>
    </w:p>
    <w:p w14:paraId="5D0DF808" w14:textId="77777777" w:rsidR="00CC09D2" w:rsidRDefault="00CC09D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оказание материальной помощи в случае смерти близких родственников (муж, жена, родители, дети); оказание материальной помощи близким родственникам (муж, жена, родители, дети) в случае смерти работника в размере 10000 рублей за счет средств, полученных от приносящей доход деятельности;</w:t>
      </w:r>
    </w:p>
    <w:p w14:paraId="7BF144A9" w14:textId="77777777" w:rsidR="00313082" w:rsidRPr="00026840" w:rsidRDefault="003130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выплату в размере 10000 рублей работникам, которым исполняется 50 и 55 лет, а также в последующем каждый пять лет, проработавшим в сфере образования не менее 10 лет на территории автономного округа;</w:t>
      </w:r>
    </w:p>
    <w:p w14:paraId="71E40DF7" w14:textId="77777777" w:rsidR="0090081E" w:rsidRPr="00E21501"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4.2. Педагогические работники </w:t>
      </w:r>
      <w:r w:rsidR="00657B9A">
        <w:rPr>
          <w:rFonts w:ascii="Times New Roman" w:hAnsi="Times New Roman" w:cs="Times New Roman"/>
          <w:sz w:val="26"/>
          <w:szCs w:val="26"/>
        </w:rPr>
        <w:t>к</w:t>
      </w:r>
      <w:r w:rsidR="00E21501">
        <w:rPr>
          <w:rFonts w:ascii="Times New Roman" w:hAnsi="Times New Roman" w:cs="Times New Roman"/>
          <w:sz w:val="26"/>
          <w:szCs w:val="26"/>
        </w:rPr>
        <w:t>олледжа</w:t>
      </w:r>
      <w:r w:rsidRPr="00026840">
        <w:rPr>
          <w:rFonts w:ascii="Times New Roman" w:hAnsi="Times New Roman" w:cs="Times New Roman"/>
          <w:sz w:val="26"/>
          <w:szCs w:val="26"/>
        </w:rPr>
        <w:t xml:space="preserve">, кроме перечисленных в </w:t>
      </w:r>
      <w:hyperlink w:anchor="P78" w:history="1">
        <w:r w:rsidRPr="00E21501">
          <w:rPr>
            <w:rFonts w:ascii="Times New Roman" w:hAnsi="Times New Roman" w:cs="Times New Roman"/>
            <w:sz w:val="26"/>
            <w:szCs w:val="26"/>
          </w:rPr>
          <w:t>п. 4.1</w:t>
        </w:r>
      </w:hyperlink>
      <w:r w:rsidRPr="00E21501">
        <w:rPr>
          <w:rFonts w:ascii="Times New Roman" w:hAnsi="Times New Roman" w:cs="Times New Roman"/>
          <w:sz w:val="26"/>
          <w:szCs w:val="26"/>
        </w:rPr>
        <w:t xml:space="preserve"> настоящих Правил прав, имеют право на:</w:t>
      </w:r>
    </w:p>
    <w:p w14:paraId="54F89F43"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14:paraId="6102A1C8" w14:textId="77777777" w:rsidR="00E21501" w:rsidRPr="00026840" w:rsidRDefault="00E2150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предоставление недельной учебной нагрузки с обучающимися не превышающей 36 академических часов;</w:t>
      </w:r>
    </w:p>
    <w:p w14:paraId="3D056AB2"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сокращенную продолжительность рабочего времени;</w:t>
      </w:r>
    </w:p>
    <w:p w14:paraId="13DAFDDE" w14:textId="77777777" w:rsidR="00E21501" w:rsidRPr="00026840" w:rsidRDefault="00E2150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дополнительное профессиональное образование по профилю педагогической деятельности не реже чем один раз в три года;</w:t>
      </w:r>
      <w:r w:rsidR="00ED3EF1">
        <w:rPr>
          <w:rFonts w:ascii="Times New Roman" w:hAnsi="Times New Roman" w:cs="Times New Roman"/>
          <w:sz w:val="26"/>
          <w:szCs w:val="26"/>
        </w:rPr>
        <w:t xml:space="preserve"> (финансирование таких мероприятий осуществляется за счет работодателя);</w:t>
      </w:r>
    </w:p>
    <w:p w14:paraId="5349E0E6" w14:textId="29250F3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w:t>
      </w:r>
      <w:r w:rsidR="00E21501">
        <w:rPr>
          <w:rFonts w:ascii="Times New Roman" w:hAnsi="Times New Roman" w:cs="Times New Roman"/>
          <w:sz w:val="26"/>
          <w:szCs w:val="26"/>
        </w:rPr>
        <w:t xml:space="preserve">не реже чем через каждые 10 лет непрерывной педагогической работы </w:t>
      </w:r>
      <w:r w:rsidRPr="00026840">
        <w:rPr>
          <w:rFonts w:ascii="Times New Roman" w:hAnsi="Times New Roman" w:cs="Times New Roman"/>
          <w:sz w:val="26"/>
          <w:szCs w:val="26"/>
        </w:rPr>
        <w:t xml:space="preserve">удлиненный </w:t>
      </w:r>
      <w:r w:rsidR="005C1BB4">
        <w:rPr>
          <w:rFonts w:ascii="Times New Roman" w:hAnsi="Times New Roman" w:cs="Times New Roman"/>
          <w:sz w:val="26"/>
          <w:szCs w:val="26"/>
        </w:rPr>
        <w:t>не</w:t>
      </w:r>
      <w:r w:rsidRPr="00026840">
        <w:rPr>
          <w:rFonts w:ascii="Times New Roman" w:hAnsi="Times New Roman" w:cs="Times New Roman"/>
          <w:sz w:val="26"/>
          <w:szCs w:val="26"/>
        </w:rPr>
        <w:t>оплачиваемый отпуск</w:t>
      </w:r>
      <w:r w:rsidR="00E21501">
        <w:rPr>
          <w:rFonts w:ascii="Times New Roman" w:hAnsi="Times New Roman" w:cs="Times New Roman"/>
          <w:sz w:val="26"/>
          <w:szCs w:val="26"/>
        </w:rPr>
        <w:t xml:space="preserve"> сроком до одного года</w:t>
      </w:r>
      <w:r w:rsidRPr="00026840">
        <w:rPr>
          <w:rFonts w:ascii="Times New Roman" w:hAnsi="Times New Roman" w:cs="Times New Roman"/>
          <w:sz w:val="26"/>
          <w:szCs w:val="26"/>
        </w:rPr>
        <w:t xml:space="preserve"> в соответствии с законодательством Российской Федерации;</w:t>
      </w:r>
    </w:p>
    <w:p w14:paraId="5445BAAF"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14:paraId="1217B154"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4.3. Работники обязаны:</w:t>
      </w:r>
    </w:p>
    <w:p w14:paraId="31FAB09E"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добросовестно исполнять трудовые обязанности, возложенные на него </w:t>
      </w:r>
      <w:r w:rsidRPr="00026840">
        <w:rPr>
          <w:rFonts w:ascii="Times New Roman" w:hAnsi="Times New Roman" w:cs="Times New Roman"/>
          <w:sz w:val="26"/>
          <w:szCs w:val="26"/>
        </w:rPr>
        <w:lastRenderedPageBreak/>
        <w:t>трудовым договором;</w:t>
      </w:r>
    </w:p>
    <w:p w14:paraId="795673B6" w14:textId="77777777" w:rsidR="0090081E" w:rsidRPr="00026840"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соблюдать Устав</w:t>
      </w:r>
      <w:r w:rsidR="0090081E" w:rsidRPr="00026840">
        <w:rPr>
          <w:rFonts w:ascii="Times New Roman" w:hAnsi="Times New Roman" w:cs="Times New Roman"/>
          <w:sz w:val="26"/>
          <w:szCs w:val="26"/>
        </w:rPr>
        <w:t xml:space="preserve"> и настоящие Правила;</w:t>
      </w:r>
    </w:p>
    <w:p w14:paraId="04A216EA"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выполнять установленные нормы труда;</w:t>
      </w:r>
    </w:p>
    <w:p w14:paraId="5955C3FB"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соблюдать требования по охране труда и обеспечению безопасности труда;</w:t>
      </w:r>
    </w:p>
    <w:p w14:paraId="4A4C5E22"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бережно относиться к имуществу </w:t>
      </w:r>
      <w:r w:rsidR="00E03AA6">
        <w:rPr>
          <w:rFonts w:ascii="Times New Roman" w:hAnsi="Times New Roman" w:cs="Times New Roman"/>
          <w:sz w:val="26"/>
          <w:szCs w:val="26"/>
        </w:rPr>
        <w:t>Колледжа</w:t>
      </w:r>
      <w:r w:rsidRPr="00026840">
        <w:rPr>
          <w:rFonts w:ascii="Times New Roman" w:hAnsi="Times New Roman" w:cs="Times New Roman"/>
          <w:sz w:val="26"/>
          <w:szCs w:val="26"/>
        </w:rPr>
        <w:t xml:space="preserve"> и других работников;</w:t>
      </w:r>
    </w:p>
    <w:p w14:paraId="6EC4120B" w14:textId="77777777" w:rsidR="00E03AA6" w:rsidRPr="00026840"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E03AA6">
        <w:rPr>
          <w:rFonts w:ascii="Times New Roman" w:hAnsi="Times New Roman" w:cs="Times New Roman"/>
          <w:sz w:val="26"/>
          <w:szCs w:val="26"/>
        </w:rPr>
        <w:t xml:space="preserve"> проходить предварительные и пе</w:t>
      </w:r>
      <w:r>
        <w:rPr>
          <w:rFonts w:ascii="Times New Roman" w:hAnsi="Times New Roman" w:cs="Times New Roman"/>
          <w:sz w:val="26"/>
          <w:szCs w:val="26"/>
        </w:rPr>
        <w:t>риодические медицинские осмотры;</w:t>
      </w:r>
      <w:r w:rsidR="00E50DD7">
        <w:rPr>
          <w:rFonts w:ascii="Times New Roman" w:hAnsi="Times New Roman" w:cs="Times New Roman"/>
          <w:sz w:val="26"/>
          <w:szCs w:val="26"/>
        </w:rPr>
        <w:t xml:space="preserve"> обучение и проверку знаний и навыков области охраны труда;</w:t>
      </w:r>
    </w:p>
    <w:p w14:paraId="72F52C13"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незамедлительно с</w:t>
      </w:r>
      <w:r w:rsidR="00E03AA6">
        <w:rPr>
          <w:rFonts w:ascii="Times New Roman" w:hAnsi="Times New Roman" w:cs="Times New Roman"/>
          <w:sz w:val="26"/>
          <w:szCs w:val="26"/>
        </w:rPr>
        <w:t>ообщать руководителю Колледжа</w:t>
      </w:r>
      <w:r w:rsidRPr="00026840">
        <w:rPr>
          <w:rFonts w:ascii="Times New Roman" w:hAnsi="Times New Roman" w:cs="Times New Roman"/>
          <w:sz w:val="26"/>
          <w:szCs w:val="26"/>
        </w:rPr>
        <w:t xml:space="preserve"> о возникновении ситуации, представляющей угрозу жизни и здоровью участников образовательного процесса, с</w:t>
      </w:r>
      <w:r w:rsidR="00E03AA6">
        <w:rPr>
          <w:rFonts w:ascii="Times New Roman" w:hAnsi="Times New Roman" w:cs="Times New Roman"/>
          <w:sz w:val="26"/>
          <w:szCs w:val="26"/>
        </w:rPr>
        <w:t>охранности имущества Колледжа</w:t>
      </w:r>
      <w:r w:rsidRPr="00026840">
        <w:rPr>
          <w:rFonts w:ascii="Times New Roman" w:hAnsi="Times New Roman" w:cs="Times New Roman"/>
          <w:sz w:val="26"/>
          <w:szCs w:val="26"/>
        </w:rPr>
        <w:t>;</w:t>
      </w:r>
    </w:p>
    <w:p w14:paraId="42A8CD50" w14:textId="77777777" w:rsidR="00E50DD7" w:rsidRDefault="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иметь опрятный внешний вид, деловой стиль одежды, сменную обувь (в межсезонный период), находится в зданиях Колледжа без головного убора;</w:t>
      </w:r>
    </w:p>
    <w:p w14:paraId="60D94C01" w14:textId="77777777" w:rsidR="00623BCF" w:rsidRDefault="00623BC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вести себя вежливо и не допускать: грубого поведения, любого вида высказываний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угроз, оскорбительных выражений или реплик, действий, препятствующих нормальному общению или провоцирующих противоправное поведение.</w:t>
      </w:r>
    </w:p>
    <w:p w14:paraId="0B45A951" w14:textId="77777777"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4.4. </w:t>
      </w:r>
      <w:r w:rsidRPr="00E03AA6">
        <w:rPr>
          <w:rFonts w:ascii="Times New Roman" w:hAnsi="Times New Roman" w:cs="Times New Roman"/>
          <w:sz w:val="26"/>
          <w:szCs w:val="26"/>
        </w:rPr>
        <w:t>Педагогические работники Колледжа, кроме перечисленных в п. 4.</w:t>
      </w:r>
      <w:r>
        <w:rPr>
          <w:rFonts w:ascii="Times New Roman" w:hAnsi="Times New Roman" w:cs="Times New Roman"/>
          <w:sz w:val="26"/>
          <w:szCs w:val="26"/>
        </w:rPr>
        <w:t>3</w:t>
      </w:r>
      <w:r w:rsidRPr="00E03AA6">
        <w:rPr>
          <w:rFonts w:ascii="Times New Roman" w:hAnsi="Times New Roman" w:cs="Times New Roman"/>
          <w:sz w:val="26"/>
          <w:szCs w:val="26"/>
        </w:rPr>
        <w:t xml:space="preserve"> насто</w:t>
      </w:r>
      <w:r>
        <w:rPr>
          <w:rFonts w:ascii="Times New Roman" w:hAnsi="Times New Roman" w:cs="Times New Roman"/>
          <w:sz w:val="26"/>
          <w:szCs w:val="26"/>
        </w:rPr>
        <w:t>ящих Правил прав, обязаны</w:t>
      </w:r>
      <w:r w:rsidRPr="00E03AA6">
        <w:rPr>
          <w:rFonts w:ascii="Times New Roman" w:hAnsi="Times New Roman" w:cs="Times New Roman"/>
          <w:sz w:val="26"/>
          <w:szCs w:val="26"/>
        </w:rPr>
        <w:t>:</w:t>
      </w:r>
    </w:p>
    <w:p w14:paraId="0A7D51EF" w14:textId="77777777"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14:paraId="04BCF892" w14:textId="77777777"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E03AA6">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14:paraId="6098BC19" w14:textId="77777777" w:rsidR="00E50DD7" w:rsidRDefault="00E03AA6"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уважать честь и достоинство обучающихся и других участников образовательного процесса;</w:t>
      </w:r>
    </w:p>
    <w:p w14:paraId="5E74FAB9" w14:textId="77777777" w:rsidR="00E03AA6" w:rsidRPr="00E03AA6"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р</w:t>
      </w:r>
      <w:r w:rsidR="00E03AA6" w:rsidRPr="00E03AA6">
        <w:rPr>
          <w:rFonts w:ascii="Times New Roman" w:hAnsi="Times New Roman" w:cs="Times New Roman"/>
          <w:sz w:val="26"/>
          <w:szCs w:val="26"/>
        </w:rPr>
        <w:t>азвивать у обучающихся познавательную акт</w:t>
      </w:r>
      <w:r>
        <w:rPr>
          <w:rFonts w:ascii="Times New Roman" w:hAnsi="Times New Roman" w:cs="Times New Roman"/>
          <w:sz w:val="26"/>
          <w:szCs w:val="26"/>
        </w:rPr>
        <w:t>ивность, самостоятельность, ини</w:t>
      </w:r>
      <w:r w:rsidR="00E03AA6" w:rsidRPr="00E03AA6">
        <w:rPr>
          <w:rFonts w:ascii="Times New Roman" w:hAnsi="Times New Roman" w:cs="Times New Roman"/>
          <w:sz w:val="26"/>
          <w:szCs w:val="26"/>
        </w:rPr>
        <w:t>циативу, творческие способности, формировать у обучающихся культуру здорового и безопасного образа жизни;</w:t>
      </w:r>
    </w:p>
    <w:p w14:paraId="48C37DC6" w14:textId="77777777" w:rsidR="00E03AA6" w:rsidRPr="00E03AA6" w:rsidRDefault="00E50DD7" w:rsidP="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w:t>
      </w:r>
      <w:r w:rsidR="00E03AA6" w:rsidRPr="00E03AA6">
        <w:rPr>
          <w:rFonts w:ascii="Times New Roman" w:hAnsi="Times New Roman" w:cs="Times New Roman"/>
          <w:sz w:val="26"/>
          <w:szCs w:val="26"/>
        </w:rPr>
        <w:t>рименять педагогические обоснованные и обеспечивающие высокое качество образования формы, методы обучения и воспитания;</w:t>
      </w:r>
    </w:p>
    <w:p w14:paraId="0EBCE45B" w14:textId="77777777" w:rsidR="00E50DD7"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у</w:t>
      </w:r>
      <w:r w:rsidR="00E03AA6" w:rsidRPr="00E03AA6">
        <w:rPr>
          <w:rFonts w:ascii="Times New Roman" w:hAnsi="Times New Roman" w:cs="Times New Roman"/>
          <w:sz w:val="26"/>
          <w:szCs w:val="26"/>
        </w:rPr>
        <w:t>читывать особенности психофизического развития обучающихся и состояние их здоровья, соблюдать специальные условия, нео</w:t>
      </w:r>
      <w:r>
        <w:rPr>
          <w:rFonts w:ascii="Times New Roman" w:hAnsi="Times New Roman" w:cs="Times New Roman"/>
          <w:sz w:val="26"/>
          <w:szCs w:val="26"/>
        </w:rPr>
        <w:t>бходимые для получения образова</w:t>
      </w:r>
      <w:r w:rsidR="00E03AA6" w:rsidRPr="00E03AA6">
        <w:rPr>
          <w:rFonts w:ascii="Times New Roman" w:hAnsi="Times New Roman" w:cs="Times New Roman"/>
          <w:sz w:val="26"/>
          <w:szCs w:val="26"/>
        </w:rPr>
        <w:t>ния лицами с ограниченными возможностями здоровья, взаимодействовать при необходимост</w:t>
      </w:r>
      <w:r>
        <w:rPr>
          <w:rFonts w:ascii="Times New Roman" w:hAnsi="Times New Roman" w:cs="Times New Roman"/>
          <w:sz w:val="26"/>
          <w:szCs w:val="26"/>
        </w:rPr>
        <w:t xml:space="preserve">и с медицинскими организациями; </w:t>
      </w:r>
    </w:p>
    <w:p w14:paraId="7F913F36" w14:textId="77777777" w:rsidR="00E03AA6" w:rsidRPr="00E03AA6"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с</w:t>
      </w:r>
      <w:r w:rsidR="00E03AA6" w:rsidRPr="00E03AA6">
        <w:rPr>
          <w:rFonts w:ascii="Times New Roman" w:hAnsi="Times New Roman" w:cs="Times New Roman"/>
          <w:sz w:val="26"/>
          <w:szCs w:val="26"/>
        </w:rPr>
        <w:t>истематически повышать свой профессиональный уровень;</w:t>
      </w:r>
    </w:p>
    <w:p w14:paraId="0232F7C0" w14:textId="77777777" w:rsidR="00E03AA6" w:rsidRPr="00E03AA6" w:rsidRDefault="00E50DD7" w:rsidP="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w:t>
      </w:r>
      <w:r w:rsidR="00E03AA6" w:rsidRPr="00E03AA6">
        <w:rPr>
          <w:rFonts w:ascii="Times New Roman" w:hAnsi="Times New Roman" w:cs="Times New Roman"/>
          <w:sz w:val="26"/>
          <w:szCs w:val="26"/>
        </w:rPr>
        <w:t>роходить аттестацию на соответствие заним</w:t>
      </w:r>
      <w:r>
        <w:rPr>
          <w:rFonts w:ascii="Times New Roman" w:hAnsi="Times New Roman" w:cs="Times New Roman"/>
          <w:sz w:val="26"/>
          <w:szCs w:val="26"/>
        </w:rPr>
        <w:t>аемой должности в порядке, уста</w:t>
      </w:r>
      <w:r w:rsidR="00E03AA6" w:rsidRPr="00E03AA6">
        <w:rPr>
          <w:rFonts w:ascii="Times New Roman" w:hAnsi="Times New Roman" w:cs="Times New Roman"/>
          <w:sz w:val="26"/>
          <w:szCs w:val="26"/>
        </w:rPr>
        <w:t>новленном законодательством об образовании;</w:t>
      </w:r>
    </w:p>
    <w:p w14:paraId="78574169" w14:textId="77777777" w:rsidR="00B23A46" w:rsidRDefault="00E03AA6" w:rsidP="00E03AA6">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ab/>
      </w:r>
      <w:r w:rsidR="00B23A46" w:rsidRPr="005E175A">
        <w:rPr>
          <w:rFonts w:ascii="Times New Roman" w:hAnsi="Times New Roman" w:cs="Times New Roman"/>
          <w:sz w:val="26"/>
          <w:szCs w:val="26"/>
        </w:rPr>
        <w:t>Педагогический работник Колледжа</w:t>
      </w:r>
      <w:r w:rsidR="00FA1DC7" w:rsidRPr="005E175A">
        <w:rPr>
          <w:rFonts w:ascii="Times New Roman" w:hAnsi="Times New Roman" w:cs="Times New Roman"/>
          <w:sz w:val="26"/>
          <w:szCs w:val="26"/>
        </w:rPr>
        <w:t>, осуществляющий образовательную деятельность</w:t>
      </w:r>
      <w:r w:rsidR="00260F23" w:rsidRPr="005E175A">
        <w:rPr>
          <w:rFonts w:ascii="Times New Roman" w:hAnsi="Times New Roman" w:cs="Times New Roman"/>
          <w:sz w:val="26"/>
          <w:szCs w:val="26"/>
        </w:rPr>
        <w:t>,</w:t>
      </w:r>
      <w:r w:rsidR="00260F23">
        <w:rPr>
          <w:rFonts w:ascii="Times New Roman" w:hAnsi="Times New Roman" w:cs="Times New Roman"/>
          <w:sz w:val="26"/>
          <w:szCs w:val="26"/>
        </w:rPr>
        <w:t xml:space="preserve"> в том числе в качестве индивидуального предпринимателя, не вправе оказывать платные образовательные услуги обучающимся колледжа, если это приводит к конфликту интересов педагогического работника.</w:t>
      </w:r>
    </w:p>
    <w:p w14:paraId="46754FFC" w14:textId="77777777" w:rsidR="00260F23" w:rsidRPr="00026840" w:rsidRDefault="00260F23" w:rsidP="00E03AA6">
      <w:pPr>
        <w:pStyle w:val="ConsPlusNormal"/>
        <w:spacing w:before="220"/>
        <w:ind w:firstLine="540"/>
        <w:jc w:val="both"/>
        <w:rPr>
          <w:rFonts w:ascii="Times New Roman" w:hAnsi="Times New Roman" w:cs="Times New Roman"/>
          <w:sz w:val="26"/>
          <w:szCs w:val="26"/>
        </w:rPr>
      </w:pPr>
      <w:r w:rsidRPr="00260F23">
        <w:rPr>
          <w:rFonts w:ascii="Times New Roman" w:hAnsi="Times New Roman" w:cs="Times New Roman"/>
          <w:sz w:val="26"/>
          <w:szCs w:val="26"/>
        </w:rPr>
        <w:t>Педагогическим работникам запрещается использовать образовательную деятельность для политической агитации, принуждения обучающи</w:t>
      </w:r>
      <w:r w:rsidR="003D2D4F">
        <w:rPr>
          <w:rFonts w:ascii="Times New Roman" w:hAnsi="Times New Roman" w:cs="Times New Roman"/>
          <w:sz w:val="26"/>
          <w:szCs w:val="26"/>
        </w:rPr>
        <w:t>хся к принятию политических, ре</w:t>
      </w:r>
      <w:r w:rsidRPr="00260F23">
        <w:rPr>
          <w:rFonts w:ascii="Times New Roman" w:hAnsi="Times New Roman" w:cs="Times New Roman"/>
          <w:sz w:val="26"/>
          <w:szCs w:val="26"/>
        </w:rPr>
        <w:t>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студентам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1D8A4440" w14:textId="77777777" w:rsidR="0006693C" w:rsidRDefault="0006693C" w:rsidP="0006693C">
      <w:pPr>
        <w:pStyle w:val="ConsPlusNormal"/>
        <w:spacing w:before="220"/>
        <w:jc w:val="center"/>
        <w:rPr>
          <w:rFonts w:ascii="Times New Roman" w:hAnsi="Times New Roman" w:cs="Times New Roman"/>
          <w:sz w:val="26"/>
          <w:szCs w:val="26"/>
        </w:rPr>
      </w:pPr>
      <w:r w:rsidRPr="00DB2CD0">
        <w:rPr>
          <w:rFonts w:ascii="Times New Roman" w:hAnsi="Times New Roman" w:cs="Times New Roman"/>
          <w:sz w:val="26"/>
          <w:szCs w:val="26"/>
        </w:rPr>
        <w:t>5.</w:t>
      </w:r>
      <w:r w:rsidR="00DB2CD0" w:rsidRPr="00DB2CD0">
        <w:rPr>
          <w:rFonts w:ascii="Times New Roman" w:hAnsi="Times New Roman" w:cs="Times New Roman"/>
          <w:sz w:val="26"/>
          <w:szCs w:val="26"/>
        </w:rPr>
        <w:t xml:space="preserve">Права и </w:t>
      </w:r>
      <w:r w:rsidRPr="00DB2CD0">
        <w:rPr>
          <w:rFonts w:ascii="Times New Roman" w:hAnsi="Times New Roman" w:cs="Times New Roman"/>
          <w:sz w:val="26"/>
          <w:szCs w:val="26"/>
        </w:rPr>
        <w:t>обязанности профсоюзной организации</w:t>
      </w:r>
      <w:r>
        <w:rPr>
          <w:rFonts w:ascii="Times New Roman" w:hAnsi="Times New Roman" w:cs="Times New Roman"/>
          <w:sz w:val="26"/>
          <w:szCs w:val="26"/>
        </w:rPr>
        <w:t xml:space="preserve">                                  </w:t>
      </w:r>
    </w:p>
    <w:p w14:paraId="5C690C96" w14:textId="77777777" w:rsidR="0006693C" w:rsidRPr="0006693C" w:rsidRDefault="0006693C" w:rsidP="0006693C">
      <w:pPr>
        <w:pStyle w:val="ae"/>
        <w:shd w:val="clear" w:color="auto" w:fill="FFFFFF"/>
        <w:spacing w:before="0" w:beforeAutospacing="0" w:after="0" w:afterAutospacing="0"/>
        <w:ind w:left="708"/>
        <w:jc w:val="both"/>
        <w:rPr>
          <w:rFonts w:ascii="Arial" w:hAnsi="Arial" w:cs="Arial"/>
          <w:color w:val="333333"/>
          <w:sz w:val="26"/>
          <w:szCs w:val="26"/>
        </w:rPr>
      </w:pPr>
      <w:r>
        <w:rPr>
          <w:color w:val="333333"/>
          <w:sz w:val="26"/>
          <w:szCs w:val="26"/>
          <w:bdr w:val="none" w:sz="0" w:space="0" w:color="auto" w:frame="1"/>
        </w:rPr>
        <w:t xml:space="preserve">                                                                                                                                             </w:t>
      </w:r>
      <w:r w:rsidRPr="0006693C">
        <w:rPr>
          <w:color w:val="333333"/>
          <w:sz w:val="26"/>
          <w:szCs w:val="26"/>
          <w:bdr w:val="none" w:sz="0" w:space="0" w:color="auto" w:frame="1"/>
        </w:rPr>
        <w:t>Первичная профсоюзная организация имеет право:</w:t>
      </w:r>
    </w:p>
    <w:p w14:paraId="4514BF51"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 Осуществлять принятие, прекращение членства и исключение из Профсоюза.</w:t>
      </w:r>
    </w:p>
    <w:p w14:paraId="47FC64AF"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2. Избирать своих представителей в вышестоящие профсоюзные органы.</w:t>
      </w:r>
    </w:p>
    <w:p w14:paraId="38AF7ABF"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14:paraId="3F04BDD0"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14:paraId="33F2B8E4"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14:paraId="01ABE4FD"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трудовых споров.</w:t>
      </w:r>
    </w:p>
    <w:p w14:paraId="3A7C6F70"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7. Обращаться в соответствующие органы государственной власти и органы местного самоуправления по вопросам, связанным с деятельностью первичной профсоюзной организации и защитой прав и интересов членов Профсоюза в рамках своих полномочий.</w:t>
      </w:r>
    </w:p>
    <w:p w14:paraId="52CBF800"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8. Участвовать в деятельности региональной организации Профсоюза, вносить предложения в региональную организацию Профсоюза, в том числе по разработке и заключению отраслевых регионального соглашений, других соглашений.</w:t>
      </w:r>
    </w:p>
    <w:p w14:paraId="75F60072"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9. Вносить предложения по кандидатуре председателя соответствующей региональной организации Профсоюза.</w:t>
      </w:r>
    </w:p>
    <w:p w14:paraId="797C1D8E"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lastRenderedPageBreak/>
        <w:t>5.</w:t>
      </w:r>
      <w:r w:rsidR="0006693C" w:rsidRPr="0006693C">
        <w:rPr>
          <w:color w:val="333333"/>
          <w:sz w:val="26"/>
          <w:szCs w:val="26"/>
          <w:bdr w:val="none" w:sz="0" w:space="0" w:color="auto" w:frame="1"/>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14:paraId="2986D270"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11. Обращаться в региональную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14:paraId="3443E449"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12. Вносить предложения о поощрении членов Профсоюза.</w:t>
      </w:r>
    </w:p>
    <w:p w14:paraId="2B9996F1"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13. Вносить предложения о награждении членов Профсоюза государственными, ведомственными и профсоюзными наградами.</w:t>
      </w:r>
    </w:p>
    <w:p w14:paraId="3E406DE6" w14:textId="77777777" w:rsidR="0006693C" w:rsidRPr="0006693C" w:rsidRDefault="0006693C" w:rsidP="0006693C">
      <w:pPr>
        <w:pStyle w:val="ae"/>
        <w:shd w:val="clear" w:color="auto" w:fill="FFFFFF"/>
        <w:spacing w:before="0" w:beforeAutospacing="0" w:after="0" w:afterAutospacing="0"/>
        <w:jc w:val="both"/>
        <w:rPr>
          <w:color w:val="333333"/>
          <w:sz w:val="26"/>
          <w:szCs w:val="26"/>
          <w:bdr w:val="none" w:sz="0" w:space="0" w:color="auto" w:frame="1"/>
        </w:rPr>
      </w:pPr>
    </w:p>
    <w:p w14:paraId="48C4DBEF" w14:textId="77777777" w:rsidR="0006693C" w:rsidRPr="0006693C" w:rsidRDefault="0006693C" w:rsidP="0006693C">
      <w:pPr>
        <w:pStyle w:val="ae"/>
        <w:shd w:val="clear" w:color="auto" w:fill="FFFFFF"/>
        <w:spacing w:before="0" w:beforeAutospacing="0" w:after="0" w:afterAutospacing="0"/>
        <w:jc w:val="both"/>
        <w:rPr>
          <w:rFonts w:ascii="Arial" w:hAnsi="Arial" w:cs="Arial"/>
          <w:color w:val="333333"/>
          <w:sz w:val="26"/>
          <w:szCs w:val="26"/>
        </w:rPr>
      </w:pPr>
      <w:r w:rsidRPr="0006693C">
        <w:rPr>
          <w:color w:val="333333"/>
          <w:sz w:val="26"/>
          <w:szCs w:val="26"/>
          <w:bdr w:val="none" w:sz="0" w:space="0" w:color="auto" w:frame="1"/>
        </w:rPr>
        <w:t>Первичная профсоюзная организация обязана:</w:t>
      </w:r>
    </w:p>
    <w:p w14:paraId="43362F53"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w:t>
      </w:r>
      <w:r>
        <w:rPr>
          <w:color w:val="333333"/>
          <w:sz w:val="26"/>
          <w:szCs w:val="26"/>
          <w:bdr w:val="none" w:sz="0" w:space="0" w:color="auto" w:frame="1"/>
        </w:rPr>
        <w:t>4</w:t>
      </w:r>
      <w:r w:rsidR="0006693C" w:rsidRPr="0006693C">
        <w:rPr>
          <w:color w:val="333333"/>
          <w:sz w:val="26"/>
          <w:szCs w:val="26"/>
          <w:bdr w:val="none" w:sz="0" w:space="0" w:color="auto" w:frame="1"/>
        </w:rPr>
        <w:t>. Выполнять Устав Профсоюза и решения органов Профсоюза и организаций Профсоюза, принятые в соответствии с Уставом Профсоюза.</w:t>
      </w:r>
    </w:p>
    <w:p w14:paraId="10C25248"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5.15</w:t>
      </w:r>
      <w:r w:rsidR="0006693C" w:rsidRPr="0006693C">
        <w:rPr>
          <w:color w:val="333333"/>
          <w:sz w:val="26"/>
          <w:szCs w:val="26"/>
          <w:bdr w:val="none" w:sz="0" w:space="0" w:color="auto" w:frame="1"/>
        </w:rPr>
        <w:t>. Принимать участие в реализации целей и задач Профсоюза, проявлять солидарность в защите прав и интересов членов Профсоюза.</w:t>
      </w:r>
    </w:p>
    <w:p w14:paraId="09DB4071"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w:t>
      </w:r>
      <w:r>
        <w:rPr>
          <w:color w:val="333333"/>
          <w:sz w:val="26"/>
          <w:szCs w:val="26"/>
          <w:bdr w:val="none" w:sz="0" w:space="0" w:color="auto" w:frame="1"/>
        </w:rPr>
        <w:t>16</w:t>
      </w:r>
      <w:r w:rsidR="0006693C" w:rsidRPr="0006693C">
        <w:rPr>
          <w:color w:val="333333"/>
          <w:sz w:val="26"/>
          <w:szCs w:val="26"/>
          <w:bdr w:val="none" w:sz="0" w:space="0" w:color="auto" w:frame="1"/>
        </w:rPr>
        <w:t xml:space="preserve"> Разрабатывать и участвовать в реализации коллективного договора,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14:paraId="3B43EFF0"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5.17</w:t>
      </w:r>
      <w:r w:rsidR="0006693C" w:rsidRPr="0006693C">
        <w:rPr>
          <w:color w:val="333333"/>
          <w:sz w:val="26"/>
          <w:szCs w:val="26"/>
          <w:bdr w:val="none" w:sz="0" w:space="0" w:color="auto" w:frame="1"/>
        </w:rPr>
        <w:t>. Проводить работу по вовлечению в Профсоюз новых членов.</w:t>
      </w:r>
    </w:p>
    <w:p w14:paraId="3858AF91" w14:textId="77777777" w:rsidR="0006693C" w:rsidRPr="0006693C" w:rsidRDefault="0006693C" w:rsidP="0006693C">
      <w:pPr>
        <w:pStyle w:val="ae"/>
        <w:shd w:val="clear" w:color="auto" w:fill="FFFFFF"/>
        <w:spacing w:before="0" w:beforeAutospacing="0" w:after="0" w:afterAutospacing="0"/>
        <w:jc w:val="both"/>
        <w:rPr>
          <w:rFonts w:ascii="Arial" w:hAnsi="Arial" w:cs="Arial"/>
          <w:color w:val="333333"/>
          <w:sz w:val="26"/>
          <w:szCs w:val="26"/>
        </w:rPr>
      </w:pPr>
      <w:r w:rsidRPr="0006693C">
        <w:rPr>
          <w:color w:val="333333"/>
          <w:sz w:val="26"/>
          <w:szCs w:val="26"/>
          <w:bdr w:val="none" w:sz="0" w:space="0" w:color="auto" w:frame="1"/>
        </w:rPr>
        <w:t>5.</w:t>
      </w:r>
      <w:r w:rsidR="00D5386F">
        <w:rPr>
          <w:color w:val="333333"/>
          <w:sz w:val="26"/>
          <w:szCs w:val="26"/>
          <w:bdr w:val="none" w:sz="0" w:space="0" w:color="auto" w:frame="1"/>
        </w:rPr>
        <w:t>18.</w:t>
      </w:r>
      <w:r w:rsidRPr="0006693C">
        <w:rPr>
          <w:color w:val="333333"/>
          <w:sz w:val="26"/>
          <w:szCs w:val="26"/>
          <w:bdr w:val="none" w:sz="0" w:space="0" w:color="auto" w:frame="1"/>
        </w:rPr>
        <w:t xml:space="preserve"> Осуществлять постановку на учет членов Профсоюза.</w:t>
      </w:r>
    </w:p>
    <w:p w14:paraId="3D541E4D"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w:t>
      </w:r>
      <w:r>
        <w:rPr>
          <w:color w:val="333333"/>
          <w:sz w:val="26"/>
          <w:szCs w:val="26"/>
          <w:bdr w:val="none" w:sz="0" w:space="0" w:color="auto" w:frame="1"/>
        </w:rPr>
        <w:t>19.</w:t>
      </w:r>
      <w:r w:rsidR="0006693C" w:rsidRPr="0006693C">
        <w:rPr>
          <w:color w:val="333333"/>
          <w:sz w:val="26"/>
          <w:szCs w:val="26"/>
          <w:bdr w:val="none" w:sz="0" w:space="0" w:color="auto" w:frame="1"/>
        </w:rPr>
        <w:t xml:space="preserve"> Выполнять решения выборных коллегиальных руководящих органов соответствующей региональной организации Профсоюза по отчислению членских профсоюзных взносов на организацию деятельности соответствующих органов региональной организации Профсоюза, в порядке, установленном Уставом Профсоюза и Положением о размере и порядке уплаты членами Профсоюза членских профсоюзных взносов.</w:t>
      </w:r>
    </w:p>
    <w:p w14:paraId="5F1B3488" w14:textId="77777777"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F47947">
        <w:rPr>
          <w:color w:val="333333"/>
          <w:sz w:val="26"/>
          <w:szCs w:val="26"/>
          <w:bdr w:val="none" w:sz="0" w:space="0" w:color="auto" w:frame="1"/>
        </w:rPr>
        <w:t>2</w:t>
      </w:r>
      <w:r>
        <w:rPr>
          <w:color w:val="333333"/>
          <w:sz w:val="26"/>
          <w:szCs w:val="26"/>
          <w:bdr w:val="none" w:sz="0" w:space="0" w:color="auto" w:frame="1"/>
        </w:rPr>
        <w:t>0</w:t>
      </w:r>
      <w:r w:rsidR="0006693C" w:rsidRPr="0006693C">
        <w:rPr>
          <w:color w:val="333333"/>
          <w:sz w:val="26"/>
          <w:szCs w:val="26"/>
          <w:bdr w:val="none" w:sz="0" w:space="0" w:color="auto" w:frame="1"/>
        </w:rPr>
        <w:t>. Представлять в соответствующие региональные организации Профсоюза данные о численности членов Профсоюза и другие сведения, устанавливаемые вышестоящим профсоюзным органом.</w:t>
      </w:r>
    </w:p>
    <w:p w14:paraId="31BB26F7" w14:textId="77777777" w:rsidR="0006693C" w:rsidRPr="0006693C" w:rsidRDefault="00F47947"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5.2</w:t>
      </w:r>
      <w:r w:rsidR="00D5386F">
        <w:rPr>
          <w:color w:val="333333"/>
          <w:sz w:val="26"/>
          <w:szCs w:val="26"/>
          <w:bdr w:val="none" w:sz="0" w:space="0" w:color="auto" w:frame="1"/>
        </w:rPr>
        <w:t>1</w:t>
      </w:r>
      <w:r w:rsidR="0006693C" w:rsidRPr="0006693C">
        <w:rPr>
          <w:color w:val="333333"/>
          <w:sz w:val="26"/>
          <w:szCs w:val="26"/>
          <w:bdr w:val="none" w:sz="0" w:space="0" w:color="auto" w:frame="1"/>
        </w:rPr>
        <w:t>.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14:paraId="73D2983C" w14:textId="77777777" w:rsidR="0006693C" w:rsidRPr="0006693C" w:rsidRDefault="00F47947"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5.2</w:t>
      </w:r>
      <w:r w:rsidR="00D5386F">
        <w:rPr>
          <w:color w:val="333333"/>
          <w:sz w:val="26"/>
          <w:szCs w:val="26"/>
          <w:bdr w:val="none" w:sz="0" w:space="0" w:color="auto" w:frame="1"/>
        </w:rPr>
        <w:t>2.</w:t>
      </w:r>
      <w:r w:rsidR="0006693C" w:rsidRPr="0006693C">
        <w:rPr>
          <w:color w:val="333333"/>
          <w:sz w:val="26"/>
          <w:szCs w:val="26"/>
          <w:bdr w:val="none" w:sz="0" w:space="0" w:color="auto" w:frame="1"/>
        </w:rPr>
        <w:t xml:space="preserve"> Проявлять солидарность и принимать участие в организации и проведении коллективных действий Профсоюза.</w:t>
      </w:r>
    </w:p>
    <w:p w14:paraId="71273313" w14:textId="77777777" w:rsidR="0006693C" w:rsidRDefault="00D5386F" w:rsidP="0006693C">
      <w:pPr>
        <w:pStyle w:val="ae"/>
        <w:shd w:val="clear" w:color="auto" w:fill="FFFFFF"/>
        <w:spacing w:before="0" w:beforeAutospacing="0" w:after="0" w:afterAutospacing="0"/>
        <w:jc w:val="both"/>
        <w:rPr>
          <w:color w:val="333333"/>
          <w:sz w:val="26"/>
          <w:szCs w:val="26"/>
          <w:bdr w:val="none" w:sz="0" w:space="0" w:color="auto" w:frame="1"/>
        </w:rPr>
      </w:pPr>
      <w:r>
        <w:rPr>
          <w:color w:val="333333"/>
          <w:sz w:val="26"/>
          <w:szCs w:val="26"/>
          <w:bdr w:val="none" w:sz="0" w:space="0" w:color="auto" w:frame="1"/>
        </w:rPr>
        <w:t>5.</w:t>
      </w:r>
      <w:r w:rsidR="00F47947">
        <w:rPr>
          <w:color w:val="333333"/>
          <w:sz w:val="26"/>
          <w:szCs w:val="26"/>
          <w:bdr w:val="none" w:sz="0" w:space="0" w:color="auto" w:frame="1"/>
        </w:rPr>
        <w:t>2</w:t>
      </w:r>
      <w:r>
        <w:rPr>
          <w:color w:val="333333"/>
          <w:sz w:val="26"/>
          <w:szCs w:val="26"/>
          <w:bdr w:val="none" w:sz="0" w:space="0" w:color="auto" w:frame="1"/>
        </w:rPr>
        <w:t>3</w:t>
      </w:r>
      <w:r w:rsidR="0006693C" w:rsidRPr="0006693C">
        <w:rPr>
          <w:color w:val="333333"/>
          <w:sz w:val="26"/>
          <w:szCs w:val="26"/>
          <w:bdr w:val="none" w:sz="0" w:space="0" w:color="auto" w:frame="1"/>
        </w:rPr>
        <w:t>. Не допускать действий (бездействия), наносящих вред и причиняющих ущерб организациям Профсоюза и Профсоюзу.</w:t>
      </w:r>
    </w:p>
    <w:p w14:paraId="07DF54B8" w14:textId="77777777" w:rsidR="00DB2CD0" w:rsidRPr="0006693C" w:rsidRDefault="00DB2CD0" w:rsidP="0006693C">
      <w:pPr>
        <w:pStyle w:val="ae"/>
        <w:shd w:val="clear" w:color="auto" w:fill="FFFFFF"/>
        <w:spacing w:before="0" w:beforeAutospacing="0" w:after="0" w:afterAutospacing="0"/>
        <w:jc w:val="both"/>
        <w:rPr>
          <w:rFonts w:ascii="Arial" w:hAnsi="Arial" w:cs="Arial"/>
          <w:color w:val="333333"/>
          <w:sz w:val="26"/>
          <w:szCs w:val="26"/>
        </w:rPr>
      </w:pPr>
    </w:p>
    <w:p w14:paraId="1DC1D137" w14:textId="77777777" w:rsidR="0006693C" w:rsidRPr="0006693C" w:rsidRDefault="0006693C" w:rsidP="0006693C">
      <w:pPr>
        <w:jc w:val="both"/>
        <w:rPr>
          <w:sz w:val="26"/>
          <w:szCs w:val="26"/>
        </w:rPr>
      </w:pPr>
    </w:p>
    <w:p w14:paraId="2F83F190" w14:textId="77777777" w:rsidR="0090081E" w:rsidRPr="0006693C" w:rsidRDefault="0006693C">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6</w:t>
      </w:r>
      <w:r w:rsidR="0090081E" w:rsidRPr="0006693C">
        <w:rPr>
          <w:rFonts w:ascii="Times New Roman" w:hAnsi="Times New Roman" w:cs="Times New Roman"/>
          <w:sz w:val="26"/>
          <w:szCs w:val="26"/>
        </w:rPr>
        <w:t>. Режим работы и время отдыха</w:t>
      </w:r>
    </w:p>
    <w:p w14:paraId="73D6FF32" w14:textId="77777777" w:rsidR="0090081E" w:rsidRPr="0006693C" w:rsidRDefault="0090081E">
      <w:pPr>
        <w:pStyle w:val="ConsPlusNormal"/>
        <w:ind w:firstLine="540"/>
        <w:jc w:val="both"/>
        <w:rPr>
          <w:rFonts w:ascii="Times New Roman" w:hAnsi="Times New Roman" w:cs="Times New Roman"/>
          <w:sz w:val="26"/>
          <w:szCs w:val="26"/>
        </w:rPr>
      </w:pPr>
    </w:p>
    <w:p w14:paraId="1A0911DC" w14:textId="77777777" w:rsidR="009D23C9" w:rsidRPr="0006693C" w:rsidRDefault="0006693C" w:rsidP="000669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w:t>
      </w:r>
      <w:r w:rsidR="0090081E" w:rsidRPr="0006693C">
        <w:rPr>
          <w:rFonts w:ascii="Times New Roman" w:hAnsi="Times New Roman" w:cs="Times New Roman"/>
          <w:sz w:val="26"/>
          <w:szCs w:val="26"/>
        </w:rPr>
        <w:t>.1.</w:t>
      </w:r>
      <w:r w:rsidR="009D23C9" w:rsidRPr="0006693C">
        <w:rPr>
          <w:rFonts w:ascii="Times New Roman" w:hAnsi="Times New Roman" w:cs="Times New Roman"/>
          <w:sz w:val="26"/>
          <w:szCs w:val="26"/>
        </w:rPr>
        <w:t xml:space="preserve">  Режим работы Колледжа: с 8.00 до 21.00</w:t>
      </w:r>
      <w:r w:rsidR="003D2D4F" w:rsidRPr="0006693C">
        <w:rPr>
          <w:rFonts w:ascii="Times New Roman" w:hAnsi="Times New Roman" w:cs="Times New Roman"/>
          <w:sz w:val="26"/>
          <w:szCs w:val="26"/>
        </w:rPr>
        <w:t>.</w:t>
      </w:r>
    </w:p>
    <w:p w14:paraId="68FEDF97" w14:textId="77777777" w:rsidR="0090081E" w:rsidRPr="0006693C" w:rsidRDefault="0006693C" w:rsidP="000669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sidRPr="0006693C">
        <w:rPr>
          <w:rFonts w:ascii="Times New Roman" w:hAnsi="Times New Roman" w:cs="Times New Roman"/>
          <w:sz w:val="26"/>
          <w:szCs w:val="26"/>
        </w:rPr>
        <w:t xml:space="preserve">.2. </w:t>
      </w:r>
      <w:r w:rsidR="0090081E" w:rsidRPr="0006693C">
        <w:rPr>
          <w:rFonts w:ascii="Times New Roman" w:hAnsi="Times New Roman" w:cs="Times New Roman"/>
          <w:sz w:val="26"/>
          <w:szCs w:val="26"/>
        </w:rPr>
        <w:t xml:space="preserve">В </w:t>
      </w:r>
      <w:r w:rsidR="00D76B01" w:rsidRPr="0006693C">
        <w:rPr>
          <w:rFonts w:ascii="Times New Roman" w:hAnsi="Times New Roman" w:cs="Times New Roman"/>
          <w:sz w:val="26"/>
          <w:szCs w:val="26"/>
        </w:rPr>
        <w:t>Колледже устанавливается шестидневная рабочая неделя с одним выходным днем для: преподавателей, воспитателей, преподавателя-организатора основ безопасности жизнедеятельности, руководителя физического воспитания</w:t>
      </w:r>
      <w:r w:rsidR="009D23C9" w:rsidRPr="0006693C">
        <w:rPr>
          <w:rFonts w:ascii="Times New Roman" w:hAnsi="Times New Roman" w:cs="Times New Roman"/>
          <w:sz w:val="26"/>
          <w:szCs w:val="26"/>
        </w:rPr>
        <w:t xml:space="preserve">, педагога-психолога, социального педагога, тьютора, инструктора санитарно-гигиенического воспитания, библиотекаря, сурдопереводчика, ассистента, педагога-организатора, педагога дополнительного образования, уборщика служебных </w:t>
      </w:r>
      <w:r w:rsidR="009D23C9" w:rsidRPr="0006693C">
        <w:rPr>
          <w:rFonts w:ascii="Times New Roman" w:hAnsi="Times New Roman" w:cs="Times New Roman"/>
          <w:sz w:val="26"/>
          <w:szCs w:val="26"/>
        </w:rPr>
        <w:lastRenderedPageBreak/>
        <w:t>помещений. Для всех остальных специалистов, служащих и рабочих устанавливается пятидневная рабочая неделя.</w:t>
      </w:r>
    </w:p>
    <w:p w14:paraId="14D48650"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Режим работы гардеробщиков, дежурных по этажу (общежитие)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38317877"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График сменности доводится до сведения работников под роспись не позднее, чем за один месяц до введения его в действие.</w:t>
      </w:r>
    </w:p>
    <w:p w14:paraId="5CE7390E" w14:textId="77777777" w:rsidR="00710308" w:rsidRPr="005F23F2" w:rsidRDefault="00710308" w:rsidP="00F571D2">
      <w:pPr>
        <w:pStyle w:val="ConsPlusNormal"/>
        <w:ind w:firstLine="540"/>
        <w:jc w:val="both"/>
        <w:rPr>
          <w:rFonts w:ascii="Times New Roman" w:hAnsi="Times New Roman" w:cs="Times New Roman"/>
          <w:sz w:val="26"/>
          <w:szCs w:val="26"/>
        </w:rPr>
      </w:pPr>
      <w:r w:rsidRPr="005F23F2">
        <w:rPr>
          <w:rFonts w:ascii="Times New Roman" w:hAnsi="Times New Roman" w:cs="Times New Roman"/>
          <w:sz w:val="26"/>
          <w:szCs w:val="26"/>
        </w:rPr>
        <w:t>Графики работы всех работников колледжа утверждается директором колледжа и согласовыва</w:t>
      </w:r>
      <w:r w:rsidR="005E175A" w:rsidRPr="005F23F2">
        <w:rPr>
          <w:rFonts w:ascii="Times New Roman" w:hAnsi="Times New Roman" w:cs="Times New Roman"/>
          <w:sz w:val="26"/>
          <w:szCs w:val="26"/>
        </w:rPr>
        <w:t>ю</w:t>
      </w:r>
      <w:r w:rsidRPr="005F23F2">
        <w:rPr>
          <w:rFonts w:ascii="Times New Roman" w:hAnsi="Times New Roman" w:cs="Times New Roman"/>
          <w:sz w:val="26"/>
          <w:szCs w:val="26"/>
        </w:rPr>
        <w:t>тся с предсе</w:t>
      </w:r>
      <w:r w:rsidR="005E175A" w:rsidRPr="005F23F2">
        <w:rPr>
          <w:rFonts w:ascii="Times New Roman" w:hAnsi="Times New Roman" w:cs="Times New Roman"/>
          <w:sz w:val="26"/>
          <w:szCs w:val="26"/>
        </w:rPr>
        <w:t>дателем профсоюзной организации</w:t>
      </w:r>
      <w:r w:rsidRPr="005F23F2">
        <w:rPr>
          <w:rFonts w:ascii="Times New Roman" w:hAnsi="Times New Roman" w:cs="Times New Roman"/>
          <w:sz w:val="26"/>
          <w:szCs w:val="26"/>
        </w:rPr>
        <w:t>. Срок действия графиков работы – до внесения изменений.</w:t>
      </w:r>
    </w:p>
    <w:p w14:paraId="2D84C765" w14:textId="77777777" w:rsidR="00F571D2" w:rsidRPr="0006693C" w:rsidRDefault="0006693C" w:rsidP="0006693C">
      <w:pPr>
        <w:pStyle w:val="ConsPlusNormal"/>
        <w:ind w:firstLine="540"/>
        <w:jc w:val="both"/>
        <w:rPr>
          <w:rFonts w:ascii="Times New Roman" w:hAnsi="Times New Roman" w:cs="Times New Roman"/>
          <w:sz w:val="26"/>
          <w:szCs w:val="26"/>
        </w:rPr>
      </w:pPr>
      <w:r w:rsidRPr="005F23F2">
        <w:rPr>
          <w:rFonts w:ascii="Times New Roman" w:hAnsi="Times New Roman" w:cs="Times New Roman"/>
          <w:sz w:val="26"/>
          <w:szCs w:val="26"/>
        </w:rPr>
        <w:t>6</w:t>
      </w:r>
      <w:r w:rsidR="00B23A46" w:rsidRPr="005F23F2">
        <w:rPr>
          <w:rFonts w:ascii="Times New Roman" w:hAnsi="Times New Roman" w:cs="Times New Roman"/>
          <w:sz w:val="26"/>
          <w:szCs w:val="26"/>
        </w:rPr>
        <w:t>.</w:t>
      </w:r>
      <w:r w:rsidR="009D23C9" w:rsidRPr="005F23F2">
        <w:rPr>
          <w:rFonts w:ascii="Times New Roman" w:hAnsi="Times New Roman" w:cs="Times New Roman"/>
          <w:sz w:val="26"/>
          <w:szCs w:val="26"/>
        </w:rPr>
        <w:t>3</w:t>
      </w:r>
      <w:r w:rsidR="00F571D2" w:rsidRPr="005F23F2">
        <w:rPr>
          <w:rFonts w:ascii="Times New Roman" w:hAnsi="Times New Roman" w:cs="Times New Roman"/>
          <w:sz w:val="26"/>
          <w:szCs w:val="26"/>
        </w:rPr>
        <w:t>. Для инвалидов I и II групп устанавливается</w:t>
      </w:r>
      <w:r w:rsidR="00F571D2" w:rsidRPr="0006693C">
        <w:rPr>
          <w:rFonts w:ascii="Times New Roman" w:hAnsi="Times New Roman" w:cs="Times New Roman"/>
          <w:sz w:val="26"/>
          <w:szCs w:val="26"/>
        </w:rPr>
        <w:t xml:space="preserve">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Инвалидам предоставляется ежегодный</w:t>
      </w:r>
      <w:r w:rsidR="003D2D4F" w:rsidRPr="0006693C">
        <w:rPr>
          <w:rFonts w:ascii="Times New Roman" w:hAnsi="Times New Roman" w:cs="Times New Roman"/>
          <w:sz w:val="26"/>
          <w:szCs w:val="26"/>
        </w:rPr>
        <w:t xml:space="preserve"> основной оплачиваемый</w:t>
      </w:r>
      <w:r w:rsidR="00F571D2" w:rsidRPr="0006693C">
        <w:rPr>
          <w:rFonts w:ascii="Times New Roman" w:hAnsi="Times New Roman" w:cs="Times New Roman"/>
          <w:sz w:val="26"/>
          <w:szCs w:val="26"/>
        </w:rPr>
        <w:t xml:space="preserve"> отпуск не менее 30 календарных дней.</w:t>
      </w:r>
    </w:p>
    <w:p w14:paraId="59E24A74" w14:textId="77777777" w:rsidR="003D2D4F" w:rsidRPr="0006693C" w:rsidRDefault="003D2D4F"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Дополнительный отпуск без сохранения заработной платы работнику, имеющему инвалидность, предоставляется один раз в год по желанию работника – до 60 календарных дней.</w:t>
      </w:r>
    </w:p>
    <w:p w14:paraId="594F1908" w14:textId="77777777"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4</w:t>
      </w:r>
      <w:r w:rsidR="00F571D2" w:rsidRPr="0006693C">
        <w:rPr>
          <w:rFonts w:ascii="Times New Roman" w:hAnsi="Times New Roman" w:cs="Times New Roman"/>
          <w:sz w:val="26"/>
          <w:szCs w:val="26"/>
        </w:rPr>
        <w:t>. Для педагогических работников устанавливается сокращенная продолжительность рабочего времени - не более 36 часов в неделю.</w:t>
      </w:r>
    </w:p>
    <w:p w14:paraId="4A804064" w14:textId="77777777"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5</w:t>
      </w:r>
      <w:r w:rsidR="00F571D2" w:rsidRPr="0006693C">
        <w:rPr>
          <w:rFonts w:ascii="Times New Roman" w:hAnsi="Times New Roman" w:cs="Times New Roman"/>
          <w:sz w:val="26"/>
          <w:szCs w:val="26"/>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3533192A" w14:textId="77777777"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6</w:t>
      </w:r>
      <w:r w:rsidR="00F571D2" w:rsidRPr="0006693C">
        <w:rPr>
          <w:rFonts w:ascii="Times New Roman" w:hAnsi="Times New Roman" w:cs="Times New Roman"/>
          <w:sz w:val="26"/>
          <w:szCs w:val="26"/>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в том числе и в период установленных для студентов зимних и летних каникул, а также в дни отмены занятий для студентов по санитарно-эпидемиологическим, климатическим и другим основаниям, включает:</w:t>
      </w:r>
    </w:p>
    <w:p w14:paraId="04593C20"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xml:space="preserve">- участие </w:t>
      </w:r>
      <w:r w:rsidR="004523C0" w:rsidRPr="0006693C">
        <w:rPr>
          <w:rFonts w:ascii="Times New Roman" w:hAnsi="Times New Roman" w:cs="Times New Roman"/>
          <w:sz w:val="26"/>
          <w:szCs w:val="26"/>
        </w:rPr>
        <w:t>в</w:t>
      </w:r>
      <w:r w:rsidRPr="0006693C">
        <w:rPr>
          <w:rFonts w:ascii="Times New Roman" w:hAnsi="Times New Roman" w:cs="Times New Roman"/>
          <w:sz w:val="26"/>
          <w:szCs w:val="26"/>
        </w:rPr>
        <w:t xml:space="preserve"> работе педагогических, методических советов, заседаниях кафедр, рабочих групп, советов профилактики, малых педагогических советов, совещаний, иных организационно-педагогических мероприятиях;</w:t>
      </w:r>
    </w:p>
    <w:p w14:paraId="6E643F42"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воспитательная работа, индивидуальная работа со студентами, выполнение обязанностей, связанных с работой по проведению\ участию в родительских собраниях, организация и проведение диагностической и консультативной помощи родителям (законным представителям) несовершеннолетних студентов;</w:t>
      </w:r>
    </w:p>
    <w:p w14:paraId="16DBCA8E"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выполнение обязанностей¸ связанных с работой по проведению консультаций для неуспевающих студентов и одаренных студентов;</w:t>
      </w:r>
    </w:p>
    <w:p w14:paraId="08F65B91"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выполнение обязанностей, связанных с работой по своевременному заполнению</w:t>
      </w:r>
      <w:r w:rsidR="00EC2D6D">
        <w:rPr>
          <w:rFonts w:ascii="Times New Roman" w:hAnsi="Times New Roman" w:cs="Times New Roman"/>
          <w:sz w:val="26"/>
          <w:szCs w:val="26"/>
        </w:rPr>
        <w:t xml:space="preserve"> электронного</w:t>
      </w:r>
      <w:r w:rsidRPr="0006693C">
        <w:rPr>
          <w:rFonts w:ascii="Times New Roman" w:hAnsi="Times New Roman" w:cs="Times New Roman"/>
          <w:sz w:val="26"/>
          <w:szCs w:val="26"/>
        </w:rPr>
        <w:t xml:space="preserve"> журнала индивидуаль</w:t>
      </w:r>
      <w:r w:rsidR="00EC2D6D">
        <w:rPr>
          <w:rFonts w:ascii="Times New Roman" w:hAnsi="Times New Roman" w:cs="Times New Roman"/>
          <w:sz w:val="26"/>
          <w:szCs w:val="26"/>
        </w:rPr>
        <w:t>ных достижений студентов</w:t>
      </w:r>
      <w:r w:rsidRPr="0006693C">
        <w:rPr>
          <w:rFonts w:ascii="Times New Roman" w:hAnsi="Times New Roman" w:cs="Times New Roman"/>
          <w:sz w:val="26"/>
          <w:szCs w:val="26"/>
        </w:rPr>
        <w:t>;</w:t>
      </w:r>
    </w:p>
    <w:p w14:paraId="6E238312"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научная, творческая и исследовательская работа педагога;</w:t>
      </w:r>
    </w:p>
    <w:p w14:paraId="6368289F"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организация научной, творческой и исследовательской работы студентов;</w:t>
      </w:r>
    </w:p>
    <w:p w14:paraId="2DEB48EF" w14:textId="77777777"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lastRenderedPageBreak/>
        <w:t>- методическая, подготовительная, организационная, диагностическая работа по ведению различных мониторингов;</w:t>
      </w:r>
    </w:p>
    <w:p w14:paraId="3659C541"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работа, предусмотренная планами воспитательных, физкультурно-оздоровительных, спортивных, творческих и иных мероприятий, проводимых со студентами; участие и организация оздоровительных, воспитательных и других мероприятий, предусмотренных недельным планом работы колледжа;</w:t>
      </w:r>
    </w:p>
    <w:p w14:paraId="2CF10C95"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время, затрачиваемое непосредственно на подготовку к работе по обучению и воспитанию студентов, изучению их индивидуальных способностей, интересов и склонностей, а также их семейных обстоятельств и жилищно-бытовых условий;</w:t>
      </w:r>
    </w:p>
    <w:p w14:paraId="367C6BEC"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периодические кратковременные дежурства в колледже в период образовательного процесса, в том числе во время перерывов между занятиями, устанавливаемых студентам для отдыха и приема пищи;</w:t>
      </w:r>
    </w:p>
    <w:p w14:paraId="5E4514A0"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работа по совершенствованию методической составляющей учебного кабинета, в котором постоянно работает преподаватель;</w:t>
      </w:r>
    </w:p>
    <w:p w14:paraId="1B351A70"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иные работы, предусмотренные годовым планом работы колледжа;</w:t>
      </w:r>
    </w:p>
    <w:p w14:paraId="5F440C22" w14:textId="77777777"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.7</w:t>
      </w:r>
      <w:r w:rsidR="00F571D2" w:rsidRPr="00F571D2">
        <w:rPr>
          <w:rFonts w:ascii="Times New Roman" w:hAnsi="Times New Roman" w:cs="Times New Roman"/>
          <w:sz w:val="26"/>
          <w:szCs w:val="26"/>
        </w:rPr>
        <w:t>.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14:paraId="50925F33" w14:textId="77777777"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.8</w:t>
      </w:r>
      <w:r w:rsidR="0035156A">
        <w:rPr>
          <w:rFonts w:ascii="Times New Roman" w:hAnsi="Times New Roman" w:cs="Times New Roman"/>
          <w:sz w:val="26"/>
          <w:szCs w:val="26"/>
        </w:rPr>
        <w:t xml:space="preserve">. В </w:t>
      </w:r>
      <w:r w:rsidR="00F571D2" w:rsidRPr="00F571D2">
        <w:rPr>
          <w:rFonts w:ascii="Times New Roman" w:hAnsi="Times New Roman" w:cs="Times New Roman"/>
          <w:sz w:val="26"/>
          <w:szCs w:val="26"/>
        </w:rPr>
        <w:t>каникулярное время</w:t>
      </w:r>
      <w:r w:rsidR="0035156A">
        <w:rPr>
          <w:rFonts w:ascii="Times New Roman" w:hAnsi="Times New Roman" w:cs="Times New Roman"/>
          <w:sz w:val="26"/>
          <w:szCs w:val="26"/>
        </w:rPr>
        <w:t xml:space="preserve"> и летний период</w:t>
      </w:r>
      <w:r w:rsidR="00F571D2" w:rsidRPr="00F571D2">
        <w:rPr>
          <w:rFonts w:ascii="Times New Roman" w:hAnsi="Times New Roman" w:cs="Times New Roman"/>
          <w:sz w:val="26"/>
          <w:szCs w:val="26"/>
        </w:rPr>
        <w:t xml:space="preserve"> учебно-вспомогательный персонал и обслуживающий персонал может привлекаться к выполнению работ, не требующих специальных знаний (ремонт, работа на территории) в пределах установленного им рабочего времени с сохранением заработной платы.</w:t>
      </w:r>
    </w:p>
    <w:p w14:paraId="1A5B021E" w14:textId="77777777"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.9</w:t>
      </w:r>
      <w:r w:rsidR="00F571D2" w:rsidRPr="00F571D2">
        <w:rPr>
          <w:rFonts w:ascii="Times New Roman" w:hAnsi="Times New Roman" w:cs="Times New Roman"/>
          <w:sz w:val="26"/>
          <w:szCs w:val="26"/>
        </w:rPr>
        <w:t>. В рабочее время работникам колледжа запрещается:</w:t>
      </w:r>
    </w:p>
    <w:p w14:paraId="306D0387"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-изменять установленный график работы и расписание занятий;</w:t>
      </w:r>
    </w:p>
    <w:p w14:paraId="612D2895"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отменять занятия, изменять их продолжительность;</w:t>
      </w:r>
    </w:p>
    <w:p w14:paraId="1C7AD477"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освобождать студентов от учебных занятий для выполнения общественных поручений;</w:t>
      </w:r>
    </w:p>
    <w:p w14:paraId="2F35A822"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отвлекаться в рабочее время от своих непосредственных обязанностей;</w:t>
      </w:r>
    </w:p>
    <w:p w14:paraId="387FDE18"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допускать присутствие на занятиях посторонних лиц без согласия администрации колледжа;</w:t>
      </w:r>
    </w:p>
    <w:p w14:paraId="1C780BF9"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делать замечания по поводу работы педагогическ</w:t>
      </w:r>
      <w:r w:rsidR="00B23A46">
        <w:rPr>
          <w:rFonts w:ascii="Times New Roman" w:hAnsi="Times New Roman" w:cs="Times New Roman"/>
          <w:sz w:val="26"/>
          <w:szCs w:val="26"/>
        </w:rPr>
        <w:t>им работникам в присутствии обу</w:t>
      </w:r>
      <w:r w:rsidRPr="00F571D2">
        <w:rPr>
          <w:rFonts w:ascii="Times New Roman" w:hAnsi="Times New Roman" w:cs="Times New Roman"/>
          <w:sz w:val="26"/>
          <w:szCs w:val="26"/>
        </w:rPr>
        <w:t>чающихся;</w:t>
      </w:r>
    </w:p>
    <w:p w14:paraId="44700D59"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курить на территории и в помещениях колледжа.</w:t>
      </w:r>
    </w:p>
    <w:p w14:paraId="19BCEA86" w14:textId="77777777"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F571D2" w:rsidRPr="00F571D2">
        <w:rPr>
          <w:rFonts w:ascii="Times New Roman" w:hAnsi="Times New Roman" w:cs="Times New Roman"/>
          <w:sz w:val="26"/>
          <w:szCs w:val="26"/>
        </w:rPr>
        <w:t>.</w:t>
      </w:r>
      <w:r w:rsidR="009D23C9">
        <w:rPr>
          <w:rFonts w:ascii="Times New Roman" w:hAnsi="Times New Roman" w:cs="Times New Roman"/>
          <w:sz w:val="26"/>
          <w:szCs w:val="26"/>
        </w:rPr>
        <w:t>10</w:t>
      </w:r>
      <w:r w:rsidR="00F571D2" w:rsidRPr="00F571D2">
        <w:rPr>
          <w:rFonts w:ascii="Times New Roman" w:hAnsi="Times New Roman" w:cs="Times New Roman"/>
          <w:sz w:val="26"/>
          <w:szCs w:val="26"/>
        </w:rPr>
        <w:t>. Установление учебной нагрузки преподавателям:</w:t>
      </w:r>
    </w:p>
    <w:p w14:paraId="7F7DCC53" w14:textId="77777777" w:rsidR="00F571D2" w:rsidRPr="00F571D2"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571D2" w:rsidRPr="00F571D2">
        <w:rPr>
          <w:rFonts w:ascii="Times New Roman" w:hAnsi="Times New Roman" w:cs="Times New Roman"/>
          <w:sz w:val="26"/>
          <w:szCs w:val="26"/>
        </w:rPr>
        <w:t xml:space="preserve"> </w:t>
      </w:r>
      <w:r>
        <w:rPr>
          <w:rFonts w:ascii="Times New Roman" w:hAnsi="Times New Roman" w:cs="Times New Roman"/>
          <w:sz w:val="26"/>
          <w:szCs w:val="26"/>
        </w:rPr>
        <w:t>у</w:t>
      </w:r>
      <w:r w:rsidR="00F571D2" w:rsidRPr="00F571D2">
        <w:rPr>
          <w:rFonts w:ascii="Times New Roman" w:hAnsi="Times New Roman" w:cs="Times New Roman"/>
          <w:sz w:val="26"/>
          <w:szCs w:val="26"/>
        </w:rPr>
        <w:t>чебная нагрузка на учебный год для преподавателей Колледжа не должна превышать 1440 часов. Объем учебной нагрузки (педагогической работы) устанавливается исходя из количества часов по учебным планам, программам, обеспеченности кадрами, других</w:t>
      </w:r>
      <w:r>
        <w:rPr>
          <w:rFonts w:ascii="Times New Roman" w:hAnsi="Times New Roman" w:cs="Times New Roman"/>
          <w:sz w:val="26"/>
          <w:szCs w:val="26"/>
        </w:rPr>
        <w:t xml:space="preserve"> конкретных условий в колледже;</w:t>
      </w:r>
    </w:p>
    <w:p w14:paraId="18148E75"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xml:space="preserve"> </w:t>
      </w:r>
      <w:r w:rsidR="00B23A46">
        <w:rPr>
          <w:rFonts w:ascii="Times New Roman" w:hAnsi="Times New Roman" w:cs="Times New Roman"/>
          <w:sz w:val="26"/>
          <w:szCs w:val="26"/>
        </w:rPr>
        <w:t>- д</w:t>
      </w:r>
      <w:r w:rsidRPr="00F571D2">
        <w:rPr>
          <w:rFonts w:ascii="Times New Roman" w:hAnsi="Times New Roman" w:cs="Times New Roman"/>
          <w:sz w:val="26"/>
          <w:szCs w:val="26"/>
        </w:rPr>
        <w:t>опустимая продолжительность работы педагогических работников по совм</w:t>
      </w:r>
      <w:r w:rsidR="004523C0">
        <w:rPr>
          <w:rFonts w:ascii="Times New Roman" w:hAnsi="Times New Roman" w:cs="Times New Roman"/>
          <w:sz w:val="26"/>
          <w:szCs w:val="26"/>
        </w:rPr>
        <w:t>естительству</w:t>
      </w:r>
      <w:r w:rsidRPr="00F571D2">
        <w:rPr>
          <w:rFonts w:ascii="Times New Roman" w:hAnsi="Times New Roman" w:cs="Times New Roman"/>
          <w:sz w:val="26"/>
          <w:szCs w:val="26"/>
        </w:rPr>
        <w:t xml:space="preserve"> не должна превышать половины месячной нормы рабочего времени, исчисленной из установленной продолжительности рабочей недели, либо 16 часов работы в неделю для педагогических работников, у которых половина месячной нормы рабочего времени по основной работе сос</w:t>
      </w:r>
      <w:r w:rsidR="00B23A46">
        <w:rPr>
          <w:rFonts w:ascii="Times New Roman" w:hAnsi="Times New Roman" w:cs="Times New Roman"/>
          <w:sz w:val="26"/>
          <w:szCs w:val="26"/>
        </w:rPr>
        <w:t>тавляет менее 16 часов в неделю;</w:t>
      </w:r>
      <w:r w:rsidRPr="00F571D2">
        <w:rPr>
          <w:rFonts w:ascii="Times New Roman" w:hAnsi="Times New Roman" w:cs="Times New Roman"/>
          <w:sz w:val="26"/>
          <w:szCs w:val="26"/>
        </w:rPr>
        <w:t xml:space="preserve"> </w:t>
      </w:r>
    </w:p>
    <w:p w14:paraId="67A9CD2F" w14:textId="77777777"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у</w:t>
      </w:r>
      <w:r w:rsidR="00F571D2" w:rsidRPr="00F571D2">
        <w:rPr>
          <w:rFonts w:ascii="Times New Roman" w:hAnsi="Times New Roman" w:cs="Times New Roman"/>
          <w:sz w:val="26"/>
          <w:szCs w:val="26"/>
        </w:rPr>
        <w:t xml:space="preserve">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w:t>
      </w:r>
      <w:r w:rsidR="00F571D2" w:rsidRPr="00F571D2">
        <w:rPr>
          <w:rFonts w:ascii="Times New Roman" w:hAnsi="Times New Roman" w:cs="Times New Roman"/>
          <w:sz w:val="26"/>
          <w:szCs w:val="26"/>
        </w:rPr>
        <w:lastRenderedPageBreak/>
        <w:t>программам, со</w:t>
      </w:r>
      <w:r>
        <w:rPr>
          <w:rFonts w:ascii="Times New Roman" w:hAnsi="Times New Roman" w:cs="Times New Roman"/>
          <w:sz w:val="26"/>
          <w:szCs w:val="26"/>
        </w:rPr>
        <w:t>кращения количества групп;</w:t>
      </w:r>
    </w:p>
    <w:p w14:paraId="78316421" w14:textId="77777777" w:rsidR="00F571D2" w:rsidRPr="00F571D2"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у</w:t>
      </w:r>
      <w:r w:rsidR="00F571D2" w:rsidRPr="00F571D2">
        <w:rPr>
          <w:rFonts w:ascii="Times New Roman" w:hAnsi="Times New Roman" w:cs="Times New Roman"/>
          <w:sz w:val="26"/>
          <w:szCs w:val="26"/>
        </w:rPr>
        <w:t>меньшение учебной нагрузки преподавателей без их согласия может осуществляться также в случаях:</w:t>
      </w:r>
    </w:p>
    <w:p w14:paraId="19DB40F3"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xml:space="preserve">временного ее выполнения за преподавателей, находящихся в отпуске по уходу за ребенком, а также отсутствующих в связи с болезнью и по другим причинам; </w:t>
      </w:r>
    </w:p>
    <w:p w14:paraId="0B57609B" w14:textId="77777777"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временного выполнения учебной нагрузки преподавателя, с которым прекращены трудовые отношения, и на место которого должен быть принят другой постоянный работник;</w:t>
      </w:r>
    </w:p>
    <w:p w14:paraId="3221C1DF" w14:textId="77777777" w:rsidR="00B23A46" w:rsidRDefault="00F571D2" w:rsidP="00B23A46">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восстановления на работе преподавателя, ранее выполнявшего учебную нагрузку, в установле</w:t>
      </w:r>
      <w:r w:rsidR="00B23A46">
        <w:rPr>
          <w:rFonts w:ascii="Times New Roman" w:hAnsi="Times New Roman" w:cs="Times New Roman"/>
          <w:sz w:val="26"/>
          <w:szCs w:val="26"/>
        </w:rPr>
        <w:t>нном законодательством порядке;</w:t>
      </w:r>
    </w:p>
    <w:p w14:paraId="54175E41" w14:textId="77777777"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w:t>
      </w:r>
      <w:r w:rsidR="00F571D2" w:rsidRPr="00F571D2">
        <w:rPr>
          <w:rFonts w:ascii="Times New Roman" w:hAnsi="Times New Roman" w:cs="Times New Roman"/>
          <w:sz w:val="26"/>
          <w:szCs w:val="26"/>
        </w:rPr>
        <w:t xml:space="preserve"> других случаях любое временное или постоянное изменение (увеличение или уменьшение) у преподавателей объема учебной нагрузки по сравнению с учебной нагрузкой, предусмотренной в трудовом договоре, а также изменение характера работы возможно только</w:t>
      </w:r>
      <w:r>
        <w:rPr>
          <w:rFonts w:ascii="Times New Roman" w:hAnsi="Times New Roman" w:cs="Times New Roman"/>
          <w:sz w:val="26"/>
          <w:szCs w:val="26"/>
        </w:rPr>
        <w:t xml:space="preserve"> по взаимному соглашению сторон;</w:t>
      </w:r>
    </w:p>
    <w:p w14:paraId="1F87C014" w14:textId="77777777" w:rsidR="00B23A46" w:rsidRDefault="00B23A46"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б</w:t>
      </w:r>
      <w:r w:rsidR="00F571D2" w:rsidRPr="00F571D2">
        <w:rPr>
          <w:rFonts w:ascii="Times New Roman" w:hAnsi="Times New Roman" w:cs="Times New Roman"/>
          <w:sz w:val="26"/>
          <w:szCs w:val="26"/>
        </w:rPr>
        <w:t>ез согласия преподавателей допускается увеличение объема их учебной</w:t>
      </w:r>
      <w:r w:rsidR="004523C0">
        <w:rPr>
          <w:rFonts w:ascii="Times New Roman" w:hAnsi="Times New Roman" w:cs="Times New Roman"/>
          <w:sz w:val="26"/>
          <w:szCs w:val="26"/>
        </w:rPr>
        <w:t xml:space="preserve"> </w:t>
      </w:r>
      <w:r w:rsidR="00F571D2" w:rsidRPr="00F571D2">
        <w:rPr>
          <w:rFonts w:ascii="Times New Roman" w:hAnsi="Times New Roman" w:cs="Times New Roman"/>
          <w:sz w:val="26"/>
          <w:szCs w:val="26"/>
        </w:rPr>
        <w:t>нагрузки  на срок до одного месяца  в случае временного отсутствия преподавателей</w:t>
      </w:r>
      <w:r>
        <w:rPr>
          <w:rFonts w:ascii="Times New Roman" w:hAnsi="Times New Roman" w:cs="Times New Roman"/>
          <w:sz w:val="26"/>
          <w:szCs w:val="26"/>
        </w:rPr>
        <w:t>;</w:t>
      </w:r>
    </w:p>
    <w:p w14:paraId="35E07849" w14:textId="77777777"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р</w:t>
      </w:r>
      <w:r w:rsidR="00F571D2" w:rsidRPr="00F571D2">
        <w:rPr>
          <w:rFonts w:ascii="Times New Roman" w:hAnsi="Times New Roman" w:cs="Times New Roman"/>
          <w:sz w:val="26"/>
          <w:szCs w:val="26"/>
        </w:rPr>
        <w:t>аспределение учебной нагрузки производится руководителем колледжа с учетом мнения выборного органа первичной профсоюзной организации в порядке, преду</w:t>
      </w:r>
      <w:r>
        <w:rPr>
          <w:rFonts w:ascii="Times New Roman" w:hAnsi="Times New Roman" w:cs="Times New Roman"/>
          <w:sz w:val="26"/>
          <w:szCs w:val="26"/>
        </w:rPr>
        <w:t>смотренном ст. 372 ТК РФ;</w:t>
      </w:r>
    </w:p>
    <w:p w14:paraId="7F736B1F" w14:textId="77777777" w:rsidR="004523C0" w:rsidRPr="004523C0"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w:t>
      </w:r>
      <w:r w:rsidR="004523C0" w:rsidRPr="004523C0">
        <w:rPr>
          <w:rFonts w:ascii="Times New Roman" w:hAnsi="Times New Roman" w:cs="Times New Roman"/>
          <w:sz w:val="26"/>
          <w:szCs w:val="26"/>
        </w:rPr>
        <w:t xml:space="preserve"> период полной или частичной отмены учебных занятий в связи с карантином или по метеоусловиям, педагогическим работникам сохраняется заработная плата согласно тарификации, если они привлекались к другой учебно-воспитательной, методиче</w:t>
      </w:r>
      <w:r>
        <w:rPr>
          <w:rFonts w:ascii="Times New Roman" w:hAnsi="Times New Roman" w:cs="Times New Roman"/>
          <w:sz w:val="26"/>
          <w:szCs w:val="26"/>
        </w:rPr>
        <w:t>ской или организационной работе</w:t>
      </w:r>
      <w:r w:rsidR="004523C0" w:rsidRPr="004523C0">
        <w:rPr>
          <w:rFonts w:ascii="Times New Roman" w:hAnsi="Times New Roman" w:cs="Times New Roman"/>
          <w:sz w:val="26"/>
          <w:szCs w:val="26"/>
        </w:rPr>
        <w:t>.</w:t>
      </w:r>
    </w:p>
    <w:p w14:paraId="09E185F7" w14:textId="77777777"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4523C0" w:rsidRPr="004523C0">
        <w:rPr>
          <w:rFonts w:ascii="Times New Roman" w:hAnsi="Times New Roman" w:cs="Times New Roman"/>
          <w:sz w:val="26"/>
          <w:szCs w:val="26"/>
        </w:rPr>
        <w:t>.1</w:t>
      </w:r>
      <w:r w:rsidR="009D23C9">
        <w:rPr>
          <w:rFonts w:ascii="Times New Roman" w:hAnsi="Times New Roman" w:cs="Times New Roman"/>
          <w:sz w:val="26"/>
          <w:szCs w:val="26"/>
        </w:rPr>
        <w:t>1</w:t>
      </w:r>
      <w:r w:rsidR="004523C0" w:rsidRPr="004523C0">
        <w:rPr>
          <w:rFonts w:ascii="Times New Roman" w:hAnsi="Times New Roman" w:cs="Times New Roman"/>
          <w:sz w:val="26"/>
          <w:szCs w:val="26"/>
        </w:rPr>
        <w:t>. Применение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на режим удаленной (дистанционной) работы, установленные на дату перевода».</w:t>
      </w:r>
    </w:p>
    <w:p w14:paraId="2BDD1864" w14:textId="77777777"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.12</w:t>
      </w:r>
      <w:r w:rsidR="004523C0" w:rsidRPr="004523C0">
        <w:rPr>
          <w:rFonts w:ascii="Times New Roman" w:hAnsi="Times New Roman" w:cs="Times New Roman"/>
          <w:sz w:val="26"/>
          <w:szCs w:val="26"/>
        </w:rPr>
        <w:t>. В случаях, когда педагогическому работнику не может обеспечиваться необходимая норма учебной (преподавательской) работы за ставку заработной платы, в соответствии с нормативными документами, норма часов педагогической работы может выполняться путём осуществления иной работы, не подразумевающей контакта с обучающимися и их родителями (законными представителями) – методической, орг</w:t>
      </w:r>
      <w:r w:rsidR="00B23A46">
        <w:rPr>
          <w:rFonts w:ascii="Times New Roman" w:hAnsi="Times New Roman" w:cs="Times New Roman"/>
          <w:sz w:val="26"/>
          <w:szCs w:val="26"/>
        </w:rPr>
        <w:t>анизационной, исследовательской</w:t>
      </w:r>
      <w:r w:rsidR="004523C0" w:rsidRPr="004523C0">
        <w:rPr>
          <w:rFonts w:ascii="Times New Roman" w:hAnsi="Times New Roman" w:cs="Times New Roman"/>
          <w:sz w:val="26"/>
          <w:szCs w:val="26"/>
        </w:rPr>
        <w:t>.</w:t>
      </w:r>
    </w:p>
    <w:p w14:paraId="5BFD8EFD" w14:textId="77777777"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.13</w:t>
      </w:r>
      <w:r w:rsidR="004523C0" w:rsidRPr="004523C0">
        <w:rPr>
          <w:rFonts w:ascii="Times New Roman" w:hAnsi="Times New Roman" w:cs="Times New Roman"/>
          <w:sz w:val="26"/>
          <w:szCs w:val="26"/>
        </w:rPr>
        <w:t xml:space="preserve">. Привлечение работника с его письменного согласия к работе вне места расположения работодателя (удаленно, дистанционно) возможно путем заключения дополнительного </w:t>
      </w:r>
      <w:r w:rsidR="00B23A46">
        <w:rPr>
          <w:rFonts w:ascii="Times New Roman" w:hAnsi="Times New Roman" w:cs="Times New Roman"/>
          <w:sz w:val="26"/>
          <w:szCs w:val="26"/>
        </w:rPr>
        <w:t>соглашения к трудовому договору</w:t>
      </w:r>
      <w:r w:rsidR="004523C0" w:rsidRPr="004523C0">
        <w:rPr>
          <w:rFonts w:ascii="Times New Roman" w:hAnsi="Times New Roman" w:cs="Times New Roman"/>
          <w:sz w:val="26"/>
          <w:szCs w:val="26"/>
        </w:rPr>
        <w:t>.</w:t>
      </w:r>
    </w:p>
    <w:p w14:paraId="296377DF" w14:textId="77777777" w:rsid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.14</w:t>
      </w:r>
      <w:r w:rsidR="004523C0" w:rsidRPr="004523C0">
        <w:rPr>
          <w:rFonts w:ascii="Times New Roman" w:hAnsi="Times New Roman" w:cs="Times New Roman"/>
          <w:sz w:val="26"/>
          <w:szCs w:val="26"/>
        </w:rPr>
        <w:t>. При составлении расписания учебных занятий работодатель обязан исключать нерациональные затраты времени педагогических работников, ведущих преподавательскую деятельность, с тем, чтобы не образовывали</w:t>
      </w:r>
      <w:r w:rsidR="00B23A46">
        <w:rPr>
          <w:rFonts w:ascii="Times New Roman" w:hAnsi="Times New Roman" w:cs="Times New Roman"/>
          <w:sz w:val="26"/>
          <w:szCs w:val="26"/>
        </w:rPr>
        <w:t>сь длительные перерывы («окна»)</w:t>
      </w:r>
      <w:r w:rsidR="004523C0" w:rsidRPr="004523C0">
        <w:rPr>
          <w:rFonts w:ascii="Times New Roman" w:hAnsi="Times New Roman" w:cs="Times New Roman"/>
          <w:sz w:val="26"/>
          <w:szCs w:val="26"/>
        </w:rPr>
        <w:t>.</w:t>
      </w:r>
    </w:p>
    <w:p w14:paraId="67FA786E" w14:textId="77777777" w:rsid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.15</w:t>
      </w:r>
      <w:r w:rsidR="00F571D2" w:rsidRPr="00F571D2">
        <w:rPr>
          <w:rFonts w:ascii="Times New Roman" w:hAnsi="Times New Roman" w:cs="Times New Roman"/>
          <w:sz w:val="26"/>
          <w:szCs w:val="26"/>
        </w:rPr>
        <w:t>. Заместители руководителя, руководители структурных подразделений и другие работники колледжа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14:paraId="0EEB0CAC" w14:textId="77777777" w:rsidR="00F47947" w:rsidRDefault="00F47947" w:rsidP="00F571D2">
      <w:pPr>
        <w:pStyle w:val="ConsPlusNormal"/>
        <w:ind w:firstLine="540"/>
        <w:jc w:val="both"/>
        <w:rPr>
          <w:rFonts w:ascii="Times New Roman" w:hAnsi="Times New Roman" w:cs="Times New Roman"/>
          <w:sz w:val="26"/>
          <w:szCs w:val="26"/>
        </w:rPr>
      </w:pPr>
    </w:p>
    <w:p w14:paraId="6A51EDDC" w14:textId="77777777" w:rsidR="0090081E" w:rsidRPr="00026840" w:rsidRDefault="0006693C" w:rsidP="00F47947">
      <w:pPr>
        <w:pStyle w:val="ConsPlusNormal"/>
        <w:spacing w:before="220"/>
        <w:ind w:firstLine="540"/>
        <w:rPr>
          <w:rFonts w:ascii="Times New Roman" w:hAnsi="Times New Roman" w:cs="Times New Roman"/>
          <w:sz w:val="26"/>
          <w:szCs w:val="26"/>
        </w:rPr>
      </w:pPr>
      <w:r>
        <w:rPr>
          <w:rFonts w:ascii="Times New Roman" w:hAnsi="Times New Roman" w:cs="Times New Roman"/>
          <w:sz w:val="26"/>
          <w:szCs w:val="26"/>
        </w:rPr>
        <w:lastRenderedPageBreak/>
        <w:t>6</w:t>
      </w:r>
      <w:r w:rsidR="0090081E" w:rsidRPr="00026840">
        <w:rPr>
          <w:rFonts w:ascii="Times New Roman" w:hAnsi="Times New Roman" w:cs="Times New Roman"/>
          <w:sz w:val="26"/>
          <w:szCs w:val="26"/>
        </w:rPr>
        <w:t>.</w:t>
      </w:r>
      <w:r w:rsidR="00100645">
        <w:rPr>
          <w:rFonts w:ascii="Times New Roman" w:hAnsi="Times New Roman" w:cs="Times New Roman"/>
          <w:sz w:val="26"/>
          <w:szCs w:val="26"/>
        </w:rPr>
        <w:t>1</w:t>
      </w:r>
      <w:r w:rsidR="006E6379">
        <w:rPr>
          <w:rFonts w:ascii="Times New Roman" w:hAnsi="Times New Roman" w:cs="Times New Roman"/>
          <w:sz w:val="26"/>
          <w:szCs w:val="26"/>
        </w:rPr>
        <w:t>6</w:t>
      </w:r>
      <w:r w:rsidR="00100645">
        <w:rPr>
          <w:rFonts w:ascii="Times New Roman" w:hAnsi="Times New Roman" w:cs="Times New Roman"/>
          <w:sz w:val="26"/>
          <w:szCs w:val="26"/>
        </w:rPr>
        <w:t>. Работникам Колледжа</w:t>
      </w:r>
      <w:r w:rsidR="0090081E" w:rsidRPr="00026840">
        <w:rPr>
          <w:rFonts w:ascii="Times New Roman" w:hAnsi="Times New Roman" w:cs="Times New Roman"/>
          <w:sz w:val="26"/>
          <w:szCs w:val="26"/>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оплачиваемый отпуск, продолжительность которого устанавливается Правительством Российской Федерации. Отпуск предоставляется в соответствии с графиком, утверждаемым руководителем </w:t>
      </w:r>
      <w:r w:rsidR="006E6379">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r w:rsidR="00F47947">
        <w:rPr>
          <w:rFonts w:ascii="Times New Roman" w:hAnsi="Times New Roman" w:cs="Times New Roman"/>
          <w:sz w:val="26"/>
          <w:szCs w:val="26"/>
        </w:rPr>
        <w:t xml:space="preserve">                                                                                                                                 </w:t>
      </w:r>
      <w:r>
        <w:rPr>
          <w:rFonts w:ascii="Times New Roman" w:hAnsi="Times New Roman" w:cs="Times New Roman"/>
          <w:sz w:val="26"/>
          <w:szCs w:val="26"/>
        </w:rPr>
        <w:t>6</w:t>
      </w:r>
      <w:r w:rsidR="00135542">
        <w:rPr>
          <w:rFonts w:ascii="Times New Roman" w:hAnsi="Times New Roman" w:cs="Times New Roman"/>
          <w:sz w:val="26"/>
          <w:szCs w:val="26"/>
        </w:rPr>
        <w:t>.</w:t>
      </w:r>
      <w:r w:rsidR="00100645">
        <w:rPr>
          <w:rFonts w:ascii="Times New Roman" w:hAnsi="Times New Roman" w:cs="Times New Roman"/>
          <w:sz w:val="26"/>
          <w:szCs w:val="26"/>
        </w:rPr>
        <w:t>1</w:t>
      </w:r>
      <w:r w:rsidR="00135542">
        <w:rPr>
          <w:rFonts w:ascii="Times New Roman" w:hAnsi="Times New Roman" w:cs="Times New Roman"/>
          <w:sz w:val="26"/>
          <w:szCs w:val="26"/>
        </w:rPr>
        <w:t xml:space="preserve">7. Работникам Колледжа один раз в календарном году при уходе в ежегодный </w:t>
      </w:r>
      <w:r w:rsidR="00FD69D7">
        <w:rPr>
          <w:rFonts w:ascii="Times New Roman" w:hAnsi="Times New Roman" w:cs="Times New Roman"/>
          <w:sz w:val="26"/>
          <w:szCs w:val="26"/>
        </w:rPr>
        <w:t>оплачиваемый отпуск выплачивается</w:t>
      </w:r>
      <w:r w:rsidR="00135542">
        <w:rPr>
          <w:rFonts w:ascii="Times New Roman" w:hAnsi="Times New Roman" w:cs="Times New Roman"/>
          <w:sz w:val="26"/>
          <w:szCs w:val="26"/>
        </w:rPr>
        <w:t xml:space="preserve"> единовременная вып</w:t>
      </w:r>
      <w:r w:rsidR="00FD69D7">
        <w:rPr>
          <w:rFonts w:ascii="Times New Roman" w:hAnsi="Times New Roman" w:cs="Times New Roman"/>
          <w:sz w:val="26"/>
          <w:szCs w:val="26"/>
        </w:rPr>
        <w:t>лата</w:t>
      </w:r>
      <w:r w:rsidR="00135542">
        <w:rPr>
          <w:rFonts w:ascii="Times New Roman" w:hAnsi="Times New Roman" w:cs="Times New Roman"/>
          <w:sz w:val="26"/>
          <w:szCs w:val="26"/>
        </w:rPr>
        <w:t>.</w:t>
      </w:r>
      <w:r w:rsidR="00FD69D7">
        <w:rPr>
          <w:rFonts w:ascii="Times New Roman" w:hAnsi="Times New Roman" w:cs="Times New Roman"/>
          <w:sz w:val="26"/>
          <w:szCs w:val="26"/>
        </w:rPr>
        <w:t xml:space="preserve"> Единовременная выплата осуществляется по основному месту работы и основной занимаемой должности.</w:t>
      </w:r>
      <w:r w:rsidR="00F47947">
        <w:rPr>
          <w:rFonts w:ascii="Times New Roman" w:hAnsi="Times New Roman" w:cs="Times New Roman"/>
          <w:sz w:val="26"/>
          <w:szCs w:val="26"/>
        </w:rPr>
        <w:t xml:space="preserve"> </w:t>
      </w:r>
      <w:r w:rsidR="00336177">
        <w:rPr>
          <w:rFonts w:ascii="Times New Roman" w:hAnsi="Times New Roman" w:cs="Times New Roman"/>
          <w:sz w:val="26"/>
          <w:szCs w:val="26"/>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r w:rsidR="00F47947">
        <w:rPr>
          <w:rFonts w:ascii="Times New Roman" w:hAnsi="Times New Roman" w:cs="Times New Roman"/>
          <w:sz w:val="26"/>
          <w:szCs w:val="26"/>
        </w:rPr>
        <w:t xml:space="preserve">                                                                                                                                  </w:t>
      </w:r>
      <w:r>
        <w:rPr>
          <w:rFonts w:ascii="Times New Roman" w:hAnsi="Times New Roman" w:cs="Times New Roman"/>
          <w:sz w:val="26"/>
          <w:szCs w:val="26"/>
        </w:rPr>
        <w:t>6</w:t>
      </w:r>
      <w:r w:rsidR="006E6379">
        <w:rPr>
          <w:rFonts w:ascii="Times New Roman" w:hAnsi="Times New Roman" w:cs="Times New Roman"/>
          <w:sz w:val="26"/>
          <w:szCs w:val="26"/>
        </w:rPr>
        <w:t>.</w:t>
      </w:r>
      <w:r w:rsidR="00100645">
        <w:rPr>
          <w:rFonts w:ascii="Times New Roman" w:hAnsi="Times New Roman" w:cs="Times New Roman"/>
          <w:sz w:val="26"/>
          <w:szCs w:val="26"/>
        </w:rPr>
        <w:t>1</w:t>
      </w:r>
      <w:r w:rsidR="006E6379">
        <w:rPr>
          <w:rFonts w:ascii="Times New Roman" w:hAnsi="Times New Roman" w:cs="Times New Roman"/>
          <w:sz w:val="26"/>
          <w:szCs w:val="26"/>
        </w:rPr>
        <w:t>8. Работникам Колледжа</w:t>
      </w:r>
      <w:r w:rsidR="0090081E" w:rsidRPr="00026840">
        <w:rPr>
          <w:rFonts w:ascii="Times New Roman" w:hAnsi="Times New Roman" w:cs="Times New Roman"/>
          <w:sz w:val="26"/>
          <w:szCs w:val="26"/>
        </w:rPr>
        <w:t xml:space="preserve"> могут предоставляться дополнительные неоплачиваемые отпуска в соответствии </w:t>
      </w:r>
      <w:r w:rsidR="0090081E" w:rsidRPr="006E6379">
        <w:rPr>
          <w:rFonts w:ascii="Times New Roman" w:hAnsi="Times New Roman" w:cs="Times New Roman"/>
          <w:color w:val="000000" w:themeColor="text1"/>
          <w:sz w:val="26"/>
          <w:szCs w:val="26"/>
        </w:rPr>
        <w:t xml:space="preserve">со </w:t>
      </w:r>
      <w:hyperlink r:id="rId31" w:history="1">
        <w:r w:rsidR="0090081E" w:rsidRPr="006E6379">
          <w:rPr>
            <w:rFonts w:ascii="Times New Roman" w:hAnsi="Times New Roman" w:cs="Times New Roman"/>
            <w:color w:val="000000" w:themeColor="text1"/>
            <w:sz w:val="26"/>
            <w:szCs w:val="26"/>
          </w:rPr>
          <w:t>ст. 128</w:t>
        </w:r>
      </w:hyperlink>
      <w:r w:rsidR="0090081E" w:rsidRPr="00026840">
        <w:rPr>
          <w:rFonts w:ascii="Times New Roman" w:hAnsi="Times New Roman" w:cs="Times New Roman"/>
          <w:sz w:val="26"/>
          <w:szCs w:val="26"/>
        </w:rPr>
        <w:t xml:space="preserve"> Трудового кодекса Российской Федерации.</w:t>
      </w:r>
    </w:p>
    <w:p w14:paraId="641F06C8" w14:textId="77777777" w:rsidR="0090081E" w:rsidRPr="00026840" w:rsidRDefault="0090081E">
      <w:pPr>
        <w:pStyle w:val="ConsPlusNormal"/>
        <w:ind w:firstLine="540"/>
        <w:jc w:val="both"/>
        <w:rPr>
          <w:rFonts w:ascii="Times New Roman" w:hAnsi="Times New Roman" w:cs="Times New Roman"/>
          <w:sz w:val="26"/>
          <w:szCs w:val="26"/>
        </w:rPr>
      </w:pPr>
    </w:p>
    <w:p w14:paraId="15541C26" w14:textId="77777777" w:rsidR="0090081E" w:rsidRPr="00026840" w:rsidRDefault="0006693C">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 Оплата труда</w:t>
      </w:r>
    </w:p>
    <w:p w14:paraId="56C88A16" w14:textId="77777777" w:rsidR="0090081E" w:rsidRPr="00026840" w:rsidRDefault="0090081E">
      <w:pPr>
        <w:pStyle w:val="ConsPlusNormal"/>
        <w:ind w:firstLine="540"/>
        <w:jc w:val="both"/>
        <w:rPr>
          <w:rFonts w:ascii="Times New Roman" w:hAnsi="Times New Roman" w:cs="Times New Roman"/>
          <w:sz w:val="26"/>
          <w:szCs w:val="26"/>
        </w:rPr>
      </w:pPr>
    </w:p>
    <w:p w14:paraId="6666553E" w14:textId="77777777" w:rsidR="0090081E" w:rsidRPr="00026840" w:rsidRDefault="000669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.1. Заработная плата Работника определяется в соответствии с действующей у Работодателя системой оплаты труда, закрепленной в Положении об оплате труда, при соблюдении условий и порядка, установленного Положением об оплате труда.</w:t>
      </w:r>
    </w:p>
    <w:p w14:paraId="7EE110E6" w14:textId="77777777"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14:paraId="1B523E8B" w14:textId="77777777" w:rsidR="0090081E" w:rsidRPr="00026840"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w:t>
      </w:r>
      <w:r w:rsidR="006E6379">
        <w:rPr>
          <w:rFonts w:ascii="Times New Roman" w:hAnsi="Times New Roman" w:cs="Times New Roman"/>
          <w:sz w:val="26"/>
          <w:szCs w:val="26"/>
        </w:rPr>
        <w:t>2. В Колледже</w:t>
      </w:r>
      <w:r w:rsidR="0090081E" w:rsidRPr="00026840">
        <w:rPr>
          <w:rFonts w:ascii="Times New Roman" w:hAnsi="Times New Roman" w:cs="Times New Roman"/>
          <w:sz w:val="26"/>
          <w:szCs w:val="26"/>
        </w:rPr>
        <w:t xml:space="preserve"> устанавливаются стимулирующие выплаты, доплаты, премирование работнико</w:t>
      </w:r>
      <w:r w:rsidR="003D2D4F">
        <w:rPr>
          <w:rFonts w:ascii="Times New Roman" w:hAnsi="Times New Roman" w:cs="Times New Roman"/>
          <w:sz w:val="26"/>
          <w:szCs w:val="26"/>
        </w:rPr>
        <w:t>в в соответствии с Положением об оплате труда</w:t>
      </w:r>
      <w:r w:rsidR="0090081E" w:rsidRPr="00026840">
        <w:rPr>
          <w:rFonts w:ascii="Times New Roman" w:hAnsi="Times New Roman" w:cs="Times New Roman"/>
          <w:sz w:val="26"/>
          <w:szCs w:val="26"/>
        </w:rPr>
        <w:t>.</w:t>
      </w:r>
    </w:p>
    <w:p w14:paraId="3D361F0E" w14:textId="77777777" w:rsidR="0090081E"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w:t>
      </w:r>
      <w:r w:rsidR="006E6379">
        <w:rPr>
          <w:rFonts w:ascii="Times New Roman" w:hAnsi="Times New Roman" w:cs="Times New Roman"/>
          <w:sz w:val="26"/>
          <w:szCs w:val="26"/>
        </w:rPr>
        <w:t>3</w:t>
      </w:r>
      <w:r w:rsidR="0090081E" w:rsidRPr="00026840">
        <w:rPr>
          <w:rFonts w:ascii="Times New Roman" w:hAnsi="Times New Roman" w:cs="Times New Roman"/>
          <w:sz w:val="26"/>
          <w:szCs w:val="26"/>
        </w:rPr>
        <w:t>. Работникам при выполнении работ в условиях труда, отклоняющихся от нормальных, производятся доплаты в соо</w:t>
      </w:r>
      <w:r w:rsidR="00536A5A">
        <w:rPr>
          <w:rFonts w:ascii="Times New Roman" w:hAnsi="Times New Roman" w:cs="Times New Roman"/>
          <w:sz w:val="26"/>
          <w:szCs w:val="26"/>
        </w:rPr>
        <w:t xml:space="preserve">тветствии с законодательством, </w:t>
      </w:r>
      <w:r w:rsidR="006E6379">
        <w:rPr>
          <w:rFonts w:ascii="Times New Roman" w:hAnsi="Times New Roman" w:cs="Times New Roman"/>
          <w:sz w:val="26"/>
          <w:szCs w:val="26"/>
        </w:rPr>
        <w:t>трудовым договором.</w:t>
      </w:r>
    </w:p>
    <w:p w14:paraId="60523DA4" w14:textId="77777777" w:rsidR="006E6379"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6E6379">
        <w:rPr>
          <w:rFonts w:ascii="Times New Roman" w:hAnsi="Times New Roman" w:cs="Times New Roman"/>
          <w:sz w:val="26"/>
          <w:szCs w:val="26"/>
        </w:rPr>
        <w:t>.4. Работникам производятся выплаты за работу в ночное время – в размере 20% за каждый час работы в ночное время (с 22 часов до 6 часов); за работу в выходные и нерабочие праздничные дни – не менее чем в двойном размере.</w:t>
      </w:r>
    </w:p>
    <w:p w14:paraId="4E13A973" w14:textId="77777777" w:rsidR="00135542" w:rsidRPr="00135542" w:rsidRDefault="00D5386F" w:rsidP="0013554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 xml:space="preserve">.5. </w:t>
      </w:r>
      <w:r w:rsidR="00135542" w:rsidRPr="00135542">
        <w:rPr>
          <w:rFonts w:ascii="Times New Roman" w:hAnsi="Times New Roman" w:cs="Times New Roman"/>
          <w:sz w:val="26"/>
          <w:szCs w:val="26"/>
        </w:rPr>
        <w:t>В случаях, когда системой оплаты труда работников колледжа предусматривается увеличение размеров должностных окладов, применение повышающих коэффициентов, установление доплат, надбавок к должностным окладам, то изменение оплаты труда осуществляется:</w:t>
      </w:r>
    </w:p>
    <w:p w14:paraId="635877B1" w14:textId="77777777"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получении образовании или восстановления документов об образовании – со дня предоставления соответствующего документа;</w:t>
      </w:r>
    </w:p>
    <w:p w14:paraId="53F4B61D" w14:textId="77777777"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lastRenderedPageBreak/>
        <w:t>- при присвоении квалификационной категории – со дня вынесения решения аттестационной комиссией;</w:t>
      </w:r>
    </w:p>
    <w:p w14:paraId="6DFB5731" w14:textId="77777777"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присвоении почетного звания, награждения ведомственными знаками отличия – со дня присвоения, награждения;</w:t>
      </w:r>
    </w:p>
    <w:p w14:paraId="5E4CD8C7" w14:textId="77777777"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присуждении ученой степени кандидата наук – со дня вынесения решения о выдаче диплома кандидата наук;</w:t>
      </w:r>
    </w:p>
    <w:p w14:paraId="45252C60" w14:textId="77777777"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присуждении ученой степени доктора наук – с даты принятия решения о присуждении ученой степени доктора наук Высшей аттестационной комиссией.</w:t>
      </w:r>
    </w:p>
    <w:p w14:paraId="3E242FCC" w14:textId="77777777" w:rsidR="00135542" w:rsidRDefault="00D5386F" w:rsidP="0013554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.6.</w:t>
      </w:r>
      <w:r w:rsidR="00135542" w:rsidRPr="00135542">
        <w:rPr>
          <w:rFonts w:ascii="Times New Roman" w:hAnsi="Times New Roman" w:cs="Times New Roman"/>
          <w:sz w:val="26"/>
          <w:szCs w:val="26"/>
        </w:rPr>
        <w:t xml:space="preserve"> При наступлении у работника права на изменен</w:t>
      </w:r>
      <w:r w:rsidR="00135542">
        <w:rPr>
          <w:rFonts w:ascii="Times New Roman" w:hAnsi="Times New Roman" w:cs="Times New Roman"/>
          <w:sz w:val="26"/>
          <w:szCs w:val="26"/>
        </w:rPr>
        <w:t>ие размеров оплаты в период пре</w:t>
      </w:r>
      <w:r w:rsidR="00135542" w:rsidRPr="00135542">
        <w:rPr>
          <w:rFonts w:ascii="Times New Roman" w:hAnsi="Times New Roman" w:cs="Times New Roman"/>
          <w:sz w:val="26"/>
          <w:szCs w:val="26"/>
        </w:rPr>
        <w:t>бывания его в ежегодном или другом отпуске, а так</w:t>
      </w:r>
      <w:r w:rsidR="00135542">
        <w:rPr>
          <w:rFonts w:ascii="Times New Roman" w:hAnsi="Times New Roman" w:cs="Times New Roman"/>
          <w:sz w:val="26"/>
          <w:szCs w:val="26"/>
        </w:rPr>
        <w:t>же в период его временной нетру</w:t>
      </w:r>
      <w:r w:rsidR="00135542" w:rsidRPr="00135542">
        <w:rPr>
          <w:rFonts w:ascii="Times New Roman" w:hAnsi="Times New Roman" w:cs="Times New Roman"/>
          <w:sz w:val="26"/>
          <w:szCs w:val="26"/>
        </w:rPr>
        <w:t>доспособности выплата заработной платы (исходя и</w:t>
      </w:r>
      <w:r w:rsidR="00135542">
        <w:rPr>
          <w:rFonts w:ascii="Times New Roman" w:hAnsi="Times New Roman" w:cs="Times New Roman"/>
          <w:sz w:val="26"/>
          <w:szCs w:val="26"/>
        </w:rPr>
        <w:t>з более высокого размера) произ</w:t>
      </w:r>
      <w:r w:rsidR="00135542" w:rsidRPr="00135542">
        <w:rPr>
          <w:rFonts w:ascii="Times New Roman" w:hAnsi="Times New Roman" w:cs="Times New Roman"/>
          <w:sz w:val="26"/>
          <w:szCs w:val="26"/>
        </w:rPr>
        <w:t>водится со дня окончания отпуска или временной нетрудоспособности.</w:t>
      </w:r>
    </w:p>
    <w:p w14:paraId="0D4A858C" w14:textId="77777777" w:rsidR="003260D7"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6E6379">
        <w:rPr>
          <w:rFonts w:ascii="Times New Roman" w:hAnsi="Times New Roman" w:cs="Times New Roman"/>
          <w:sz w:val="26"/>
          <w:szCs w:val="26"/>
        </w:rPr>
        <w:t>.</w:t>
      </w:r>
      <w:r w:rsidR="00135542">
        <w:rPr>
          <w:rFonts w:ascii="Times New Roman" w:hAnsi="Times New Roman" w:cs="Times New Roman"/>
          <w:sz w:val="26"/>
          <w:szCs w:val="26"/>
        </w:rPr>
        <w:t>7</w:t>
      </w:r>
      <w:r w:rsidR="006E6379">
        <w:rPr>
          <w:rFonts w:ascii="Times New Roman" w:hAnsi="Times New Roman" w:cs="Times New Roman"/>
          <w:sz w:val="26"/>
          <w:szCs w:val="26"/>
        </w:rPr>
        <w:t>.</w:t>
      </w:r>
      <w:r w:rsidR="003260D7" w:rsidRPr="003260D7">
        <w:t xml:space="preserve"> </w:t>
      </w:r>
      <w:r w:rsidR="003260D7" w:rsidRPr="003260D7">
        <w:rPr>
          <w:rFonts w:ascii="Times New Roman" w:hAnsi="Times New Roman" w:cs="Times New Roman"/>
          <w:sz w:val="26"/>
          <w:szCs w:val="26"/>
        </w:rPr>
        <w:t>Дополнительно к установленным законодательством Российской Федерации и автономного округа мерам социальной поддержки руководителям, заместителям руководителей и педагогическим работникам государственных образовательных организаций, имеющим стаж работы не менее десяти лет в образовательных организациях, расположенных на территории автономного округа, при прекращении трудовых отношений в связи с выходом на пенсию по старости выплачивается единовременное денежное вознаграждение в размере 25 произведений базового оклада и базового коэффициента без учета районного коэффициента и процентной надбавки к заработной плате.</w:t>
      </w:r>
      <w:r w:rsidR="003260D7">
        <w:rPr>
          <w:rFonts w:ascii="Times New Roman" w:hAnsi="Times New Roman" w:cs="Times New Roman"/>
          <w:sz w:val="26"/>
          <w:szCs w:val="26"/>
        </w:rPr>
        <w:t xml:space="preserve"> </w:t>
      </w:r>
    </w:p>
    <w:p w14:paraId="7EF1F691" w14:textId="77777777" w:rsidR="006E6379"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.8</w:t>
      </w:r>
      <w:r w:rsidR="003260D7">
        <w:rPr>
          <w:rFonts w:ascii="Times New Roman" w:hAnsi="Times New Roman" w:cs="Times New Roman"/>
          <w:sz w:val="26"/>
          <w:szCs w:val="26"/>
        </w:rPr>
        <w:t>. Осуществляется выплата выходного пособия за счёт средств иной, приносящей доход деятельности,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отказом работника от продолжения работы в связи с изменением определенных сторонами условий трудового договора.</w:t>
      </w:r>
    </w:p>
    <w:p w14:paraId="238D070C" w14:textId="77777777" w:rsidR="003260D7" w:rsidRPr="003260D7" w:rsidRDefault="00D5386F" w:rsidP="003260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.9</w:t>
      </w:r>
      <w:r w:rsidR="003260D7">
        <w:rPr>
          <w:rFonts w:ascii="Times New Roman" w:hAnsi="Times New Roman" w:cs="Times New Roman"/>
          <w:sz w:val="26"/>
          <w:szCs w:val="26"/>
        </w:rPr>
        <w:t xml:space="preserve">. </w:t>
      </w:r>
      <w:r w:rsidR="003260D7" w:rsidRPr="003260D7">
        <w:rPr>
          <w:rFonts w:ascii="Times New Roman" w:hAnsi="Times New Roman" w:cs="Times New Roman"/>
          <w:sz w:val="26"/>
          <w:szCs w:val="26"/>
        </w:rPr>
        <w:t>В случае прекращения трудового договора с руководителем колледжа в соответствии с пунктом 2 статьи 278 Трудового кодекса Российской Федерации при отсутствии виновных действий (бездействия) руководителю выплачивается компенсация в размере трехкратного среднего месячного заработка за счёт средств иной, приносящей доход деятельности. В случае расторжения трудового договора с руководителем, его заместителями и главным бухгалтером в связи со сменой собственника имущества колледжа, новый собственник обязан выплатить указанным работникам компенсацию в размере трех средних месячных заработков работника.</w:t>
      </w:r>
    </w:p>
    <w:p w14:paraId="74542043" w14:textId="77777777" w:rsidR="003260D7" w:rsidRDefault="00D5386F" w:rsidP="003260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.10</w:t>
      </w:r>
      <w:r w:rsidR="003260D7">
        <w:rPr>
          <w:rFonts w:ascii="Times New Roman" w:hAnsi="Times New Roman" w:cs="Times New Roman"/>
          <w:sz w:val="26"/>
          <w:szCs w:val="26"/>
        </w:rPr>
        <w:t>.</w:t>
      </w:r>
      <w:r w:rsidR="003260D7" w:rsidRPr="003260D7">
        <w:rPr>
          <w:rFonts w:ascii="Times New Roman" w:hAnsi="Times New Roman" w:cs="Times New Roman"/>
          <w:sz w:val="26"/>
          <w:szCs w:val="26"/>
        </w:rPr>
        <w:t xml:space="preserve"> При расторжении трудового договора в связи с сокращением численности или штата работников преимущественное право оставления на работе, при равной производительности труда и квалификации, имеют работники, совмещающие работу с обучением в образовательных организациях профессионального образования, независимо от т</w:t>
      </w:r>
      <w:r w:rsidR="003260D7">
        <w:rPr>
          <w:rFonts w:ascii="Times New Roman" w:hAnsi="Times New Roman" w:cs="Times New Roman"/>
          <w:sz w:val="26"/>
          <w:szCs w:val="26"/>
        </w:rPr>
        <w:t>ого, за чей счет они обучаются.</w:t>
      </w:r>
    </w:p>
    <w:p w14:paraId="5A66A06D" w14:textId="77777777" w:rsidR="0090081E" w:rsidRPr="00026840" w:rsidRDefault="0090081E">
      <w:pPr>
        <w:pStyle w:val="ConsPlusNormal"/>
        <w:ind w:firstLine="540"/>
        <w:jc w:val="both"/>
        <w:rPr>
          <w:rFonts w:ascii="Times New Roman" w:hAnsi="Times New Roman" w:cs="Times New Roman"/>
          <w:sz w:val="26"/>
          <w:szCs w:val="26"/>
        </w:rPr>
      </w:pPr>
    </w:p>
    <w:p w14:paraId="2E2559A1" w14:textId="77777777" w:rsidR="0090081E" w:rsidRPr="00D5386F" w:rsidRDefault="00D5386F">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 Меры поощрения и взыскания</w:t>
      </w:r>
    </w:p>
    <w:p w14:paraId="69EC3BC5" w14:textId="77777777" w:rsidR="0090081E" w:rsidRPr="00D5386F" w:rsidRDefault="0090081E">
      <w:pPr>
        <w:pStyle w:val="ConsPlusNormal"/>
        <w:ind w:firstLine="540"/>
        <w:jc w:val="both"/>
        <w:rPr>
          <w:rFonts w:ascii="Times New Roman" w:hAnsi="Times New Roman" w:cs="Times New Roman"/>
          <w:sz w:val="26"/>
          <w:szCs w:val="26"/>
        </w:rPr>
      </w:pPr>
    </w:p>
    <w:p w14:paraId="26BDDCF2" w14:textId="77777777" w:rsidR="0090081E" w:rsidRPr="00D5386F" w:rsidRDefault="00D538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.1. Работодатель поощряет работников, добросовестно исполняющих трудовые обязанности, в следующих формах:</w:t>
      </w:r>
    </w:p>
    <w:p w14:paraId="5CD1E45D"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объявление благодарности;</w:t>
      </w:r>
    </w:p>
    <w:p w14:paraId="7B32A351"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выплата премии (в соответствии с Положением о материальном стимулировании, доплатах и надбавках);</w:t>
      </w:r>
    </w:p>
    <w:p w14:paraId="60B04AF7"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награждение почетной грамотой;</w:t>
      </w:r>
    </w:p>
    <w:p w14:paraId="6638DF56" w14:textId="77777777" w:rsidR="00A906F9" w:rsidRPr="00D5386F" w:rsidRDefault="00A906F9">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Поощрения объявляются приказом по колледжу, доводятся до сведения коллектива.</w:t>
      </w:r>
    </w:p>
    <w:p w14:paraId="2EDCDEE1" w14:textId="77777777" w:rsidR="00A906F9"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.2. За особые трудовые заслуги работники предоставляются в вышестоящие органы к награждению, присвоению почетных званий.</w:t>
      </w:r>
    </w:p>
    <w:p w14:paraId="6A5F2225"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.3</w:t>
      </w:r>
      <w:r w:rsidR="0090081E" w:rsidRPr="00D5386F">
        <w:rPr>
          <w:rFonts w:ascii="Times New Roman" w:hAnsi="Times New Roman" w:cs="Times New Roman"/>
          <w:sz w:val="26"/>
          <w:szCs w:val="26"/>
        </w:rPr>
        <w:t>. Сведения о поощрении вносятся в трудовую книжку работника в установленном порядке в случае, если ведется трудовая книжка.</w:t>
      </w:r>
    </w:p>
    <w:p w14:paraId="5EADDF6C"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.4</w:t>
      </w:r>
      <w:r w:rsidR="0090081E" w:rsidRPr="00D5386F">
        <w:rPr>
          <w:rFonts w:ascii="Times New Roman" w:hAnsi="Times New Roman" w:cs="Times New Roman"/>
          <w:sz w:val="26"/>
          <w:szCs w:val="26"/>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применить следующие дисциплинарные взыскания:</w:t>
      </w:r>
    </w:p>
    <w:p w14:paraId="4F612759"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замечание;</w:t>
      </w:r>
    </w:p>
    <w:p w14:paraId="5D2F5780"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выговор;</w:t>
      </w:r>
    </w:p>
    <w:p w14:paraId="7C3C9EFD"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xml:space="preserve">- увольнение по соответствующим основаниям, установленным Трудовым </w:t>
      </w:r>
      <w:hyperlink r:id="rId32" w:history="1">
        <w:r w:rsidRPr="00D5386F">
          <w:rPr>
            <w:rFonts w:ascii="Times New Roman" w:hAnsi="Times New Roman" w:cs="Times New Roman"/>
            <w:sz w:val="26"/>
            <w:szCs w:val="26"/>
          </w:rPr>
          <w:t>кодексом</w:t>
        </w:r>
      </w:hyperlink>
      <w:r w:rsidRPr="00D5386F">
        <w:rPr>
          <w:rFonts w:ascii="Times New Roman" w:hAnsi="Times New Roman" w:cs="Times New Roman"/>
          <w:sz w:val="26"/>
          <w:szCs w:val="26"/>
        </w:rPr>
        <w:t xml:space="preserve"> Российской Федерации.</w:t>
      </w:r>
    </w:p>
    <w:p w14:paraId="3CAC59C7"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5</w:t>
      </w:r>
      <w:r w:rsidR="0090081E" w:rsidRPr="00D5386F">
        <w:rPr>
          <w:rFonts w:ascii="Times New Roman" w:hAnsi="Times New Roman" w:cs="Times New Roman"/>
          <w:sz w:val="26"/>
          <w:szCs w:val="26"/>
        </w:rPr>
        <w:t xml:space="preserve">. Дисциплинарное взыскание на руководителя </w:t>
      </w:r>
      <w:r w:rsidR="00A906F9" w:rsidRPr="00D5386F">
        <w:rPr>
          <w:rFonts w:ascii="Times New Roman" w:hAnsi="Times New Roman" w:cs="Times New Roman"/>
          <w:sz w:val="26"/>
          <w:szCs w:val="26"/>
        </w:rPr>
        <w:t>Колледжа</w:t>
      </w:r>
      <w:r w:rsidR="0090081E" w:rsidRPr="00D5386F">
        <w:rPr>
          <w:rFonts w:ascii="Times New Roman" w:hAnsi="Times New Roman" w:cs="Times New Roman"/>
          <w:sz w:val="26"/>
          <w:szCs w:val="26"/>
        </w:rPr>
        <w:t xml:space="preserve"> налагает Учредитель.</w:t>
      </w:r>
    </w:p>
    <w:p w14:paraId="3AFD0986"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6</w:t>
      </w:r>
      <w:r w:rsidR="0090081E" w:rsidRPr="00D5386F">
        <w:rPr>
          <w:rFonts w:ascii="Times New Roman" w:hAnsi="Times New Roman" w:cs="Times New Roman"/>
          <w:sz w:val="26"/>
          <w:szCs w:val="26"/>
        </w:rPr>
        <w:t>. За каждый дисциплинарный проступок может быть применено только одно дисциплинарное взыскание.</w:t>
      </w:r>
    </w:p>
    <w:p w14:paraId="1863388B" w14:textId="77777777"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Приказ руководит</w:t>
      </w:r>
      <w:r w:rsidR="00A906F9" w:rsidRPr="00D5386F">
        <w:rPr>
          <w:rFonts w:ascii="Times New Roman" w:hAnsi="Times New Roman" w:cs="Times New Roman"/>
          <w:sz w:val="26"/>
          <w:szCs w:val="26"/>
        </w:rPr>
        <w:t>еля Колледжа</w:t>
      </w:r>
      <w:r w:rsidRPr="00D5386F">
        <w:rPr>
          <w:rFonts w:ascii="Times New Roman" w:hAnsi="Times New Roman" w:cs="Times New Roman"/>
          <w:sz w:val="26"/>
          <w:szCs w:val="26"/>
        </w:rPr>
        <w:t xml:space="preserve">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14:paraId="317CDE53"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7</w:t>
      </w:r>
      <w:r w:rsidR="0090081E" w:rsidRPr="00D5386F">
        <w:rPr>
          <w:rFonts w:ascii="Times New Roman" w:hAnsi="Times New Roman" w:cs="Times New Roman"/>
          <w:sz w:val="26"/>
          <w:szCs w:val="26"/>
        </w:rPr>
        <w:t>.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14:paraId="1E69E7FA" w14:textId="77777777"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8.8</w:t>
      </w:r>
      <w:r w:rsidR="0090081E" w:rsidRPr="00D5386F">
        <w:rPr>
          <w:rFonts w:ascii="Times New Roman" w:hAnsi="Times New Roman" w:cs="Times New Roman"/>
          <w:sz w:val="26"/>
          <w:szCs w:val="26"/>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w:t>
      </w:r>
      <w:r w:rsidR="0090081E" w:rsidRPr="00D5386F">
        <w:rPr>
          <w:rFonts w:ascii="Times New Roman" w:hAnsi="Times New Roman" w:cs="Times New Roman"/>
          <w:sz w:val="26"/>
          <w:szCs w:val="26"/>
        </w:rPr>
        <w:lastRenderedPageBreak/>
        <w:t>не имеющим дисциплинарного взыскания.</w:t>
      </w:r>
    </w:p>
    <w:p w14:paraId="5FF522C8" w14:textId="77777777" w:rsidR="0090081E" w:rsidRPr="00026840"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xml:space="preserve">До истечения года со дня применения дисциплинарного взыскания оно может быть снято с работника по инициативе руководителя </w:t>
      </w:r>
      <w:r w:rsidR="00A906F9" w:rsidRPr="00D5386F">
        <w:rPr>
          <w:rFonts w:ascii="Times New Roman" w:hAnsi="Times New Roman" w:cs="Times New Roman"/>
          <w:sz w:val="26"/>
          <w:szCs w:val="26"/>
        </w:rPr>
        <w:t>Колледжа</w:t>
      </w:r>
      <w:r w:rsidRPr="00D5386F">
        <w:rPr>
          <w:rFonts w:ascii="Times New Roman" w:hAnsi="Times New Roman" w:cs="Times New Roman"/>
          <w:sz w:val="26"/>
          <w:szCs w:val="26"/>
        </w:rPr>
        <w:t xml:space="preserve">, по просьбе самого работника, </w:t>
      </w:r>
      <w:r w:rsidR="00A906F9" w:rsidRPr="00D5386F">
        <w:rPr>
          <w:rFonts w:ascii="Times New Roman" w:hAnsi="Times New Roman" w:cs="Times New Roman"/>
          <w:sz w:val="26"/>
          <w:szCs w:val="26"/>
        </w:rPr>
        <w:t>председателя профсоюзного комитета Колледжа</w:t>
      </w:r>
      <w:r w:rsidRPr="00D5386F">
        <w:rPr>
          <w:rFonts w:ascii="Times New Roman" w:hAnsi="Times New Roman" w:cs="Times New Roman"/>
          <w:sz w:val="26"/>
          <w:szCs w:val="26"/>
        </w:rPr>
        <w:t>.</w:t>
      </w:r>
    </w:p>
    <w:p w14:paraId="5A443F00" w14:textId="77777777" w:rsidR="0090081E" w:rsidRDefault="0090081E">
      <w:pPr>
        <w:pStyle w:val="ConsPlusNormal"/>
        <w:ind w:firstLine="540"/>
        <w:jc w:val="both"/>
        <w:rPr>
          <w:rFonts w:ascii="Times New Roman" w:hAnsi="Times New Roman" w:cs="Times New Roman"/>
          <w:sz w:val="26"/>
          <w:szCs w:val="26"/>
        </w:rPr>
      </w:pPr>
    </w:p>
    <w:p w14:paraId="0731D5DE" w14:textId="77777777" w:rsidR="00135542" w:rsidRDefault="00135542">
      <w:pPr>
        <w:spacing w:after="160" w:line="259" w:lineRule="auto"/>
        <w:rPr>
          <w:sz w:val="26"/>
          <w:szCs w:val="26"/>
        </w:rPr>
      </w:pPr>
      <w:r>
        <w:rPr>
          <w:sz w:val="26"/>
          <w:szCs w:val="26"/>
        </w:rPr>
        <w:br w:type="page"/>
      </w:r>
    </w:p>
    <w:p w14:paraId="1DE66A96" w14:textId="77777777" w:rsidR="00054D23" w:rsidRPr="00054D23" w:rsidRDefault="00054D23" w:rsidP="00054D23">
      <w:pPr>
        <w:pStyle w:val="ConsPlusNormal"/>
        <w:ind w:left="6372" w:firstLine="708"/>
        <w:jc w:val="both"/>
        <w:rPr>
          <w:rFonts w:ascii="Times New Roman" w:hAnsi="Times New Roman" w:cs="Times New Roman"/>
          <w:sz w:val="26"/>
          <w:szCs w:val="26"/>
        </w:rPr>
      </w:pPr>
      <w:r w:rsidRPr="00054D23">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14:paraId="2B93B42A" w14:textId="77777777" w:rsidR="00054D23" w:rsidRP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54D23">
        <w:rPr>
          <w:rFonts w:ascii="Times New Roman" w:hAnsi="Times New Roman" w:cs="Times New Roman"/>
          <w:sz w:val="26"/>
          <w:szCs w:val="26"/>
        </w:rPr>
        <w:t>к коллективному договору</w:t>
      </w:r>
    </w:p>
    <w:p w14:paraId="5C738786" w14:textId="77777777" w:rsidR="00054D23" w:rsidRPr="00054D23" w:rsidRDefault="00054D23" w:rsidP="00054D23">
      <w:pPr>
        <w:pStyle w:val="ConsPlusNormal"/>
        <w:ind w:firstLine="540"/>
        <w:jc w:val="both"/>
        <w:rPr>
          <w:rFonts w:ascii="Times New Roman" w:hAnsi="Times New Roman" w:cs="Times New Roman"/>
          <w:sz w:val="26"/>
          <w:szCs w:val="26"/>
        </w:rPr>
      </w:pPr>
    </w:p>
    <w:p w14:paraId="5722F878" w14:textId="77777777" w:rsidR="00054D23" w:rsidRPr="00054D23" w:rsidRDefault="00054D23" w:rsidP="00054D23">
      <w:pPr>
        <w:pStyle w:val="ConsPlusNormal"/>
        <w:ind w:firstLine="540"/>
        <w:jc w:val="both"/>
        <w:rPr>
          <w:rFonts w:ascii="Times New Roman" w:hAnsi="Times New Roman" w:cs="Times New Roman"/>
          <w:sz w:val="26"/>
          <w:szCs w:val="26"/>
        </w:rPr>
      </w:pPr>
    </w:p>
    <w:p w14:paraId="73A2F6CC" w14:textId="77777777" w:rsidR="00054D23" w:rsidRP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 xml:space="preserve">            </w:t>
      </w:r>
    </w:p>
    <w:p w14:paraId="4DE2DCD4" w14:textId="77777777" w:rsidR="00054D23" w:rsidRP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СОГЛАСОВАНО:</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УТВЕРЖДАЮ:</w:t>
      </w:r>
    </w:p>
    <w:p w14:paraId="133EA070" w14:textId="77777777" w:rsidR="00054D23" w:rsidRP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Председатель ПК</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Директор колледжа</w:t>
      </w:r>
    </w:p>
    <w:p w14:paraId="649D9FFC" w14:textId="77777777" w:rsidR="00054D23" w:rsidRP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__________О.В.Ульянова</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________С.Л.Гурьева</w:t>
      </w:r>
    </w:p>
    <w:p w14:paraId="0E0F6256" w14:textId="77777777" w:rsidR="00054D23" w:rsidRDefault="00054D23" w:rsidP="00054D23">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«_</w:t>
      </w:r>
      <w:r w:rsidRPr="00054D23">
        <w:rPr>
          <w:rFonts w:ascii="Times New Roman" w:hAnsi="Times New Roman" w:cs="Times New Roman"/>
          <w:sz w:val="26"/>
          <w:szCs w:val="26"/>
          <w:u w:val="single"/>
        </w:rPr>
        <w:t>2</w:t>
      </w:r>
      <w:r w:rsidR="00F47947">
        <w:rPr>
          <w:rFonts w:ascii="Times New Roman" w:hAnsi="Times New Roman" w:cs="Times New Roman"/>
          <w:sz w:val="26"/>
          <w:szCs w:val="26"/>
          <w:u w:val="single"/>
        </w:rPr>
        <w:t>1</w:t>
      </w:r>
      <w:r w:rsidRPr="00054D23">
        <w:rPr>
          <w:rFonts w:ascii="Times New Roman" w:hAnsi="Times New Roman" w:cs="Times New Roman"/>
          <w:sz w:val="26"/>
          <w:szCs w:val="26"/>
        </w:rPr>
        <w:t>__»_</w:t>
      </w:r>
      <w:r w:rsidRPr="00054D23">
        <w:rPr>
          <w:rFonts w:ascii="Times New Roman" w:hAnsi="Times New Roman" w:cs="Times New Roman"/>
          <w:sz w:val="26"/>
          <w:szCs w:val="26"/>
          <w:u w:val="single"/>
        </w:rPr>
        <w:t>декабря</w:t>
      </w:r>
      <w:r w:rsidRPr="00054D23">
        <w:rPr>
          <w:rFonts w:ascii="Times New Roman" w:hAnsi="Times New Roman" w:cs="Times New Roman"/>
          <w:sz w:val="26"/>
          <w:szCs w:val="26"/>
        </w:rPr>
        <w:t>_ 2022 г.</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«_</w:t>
      </w:r>
      <w:r w:rsidRPr="00054D23">
        <w:rPr>
          <w:rFonts w:ascii="Times New Roman" w:hAnsi="Times New Roman" w:cs="Times New Roman"/>
          <w:sz w:val="26"/>
          <w:szCs w:val="26"/>
          <w:u w:val="single"/>
        </w:rPr>
        <w:t>2</w:t>
      </w:r>
      <w:r w:rsidR="00F47947">
        <w:rPr>
          <w:rFonts w:ascii="Times New Roman" w:hAnsi="Times New Roman" w:cs="Times New Roman"/>
          <w:sz w:val="26"/>
          <w:szCs w:val="26"/>
          <w:u w:val="single"/>
        </w:rPr>
        <w:t>1</w:t>
      </w:r>
      <w:r w:rsidRPr="00054D23">
        <w:rPr>
          <w:rFonts w:ascii="Times New Roman" w:hAnsi="Times New Roman" w:cs="Times New Roman"/>
          <w:sz w:val="26"/>
          <w:szCs w:val="26"/>
          <w:u w:val="single"/>
        </w:rPr>
        <w:t>_</w:t>
      </w:r>
      <w:r w:rsidRPr="00054D23">
        <w:rPr>
          <w:rFonts w:ascii="Times New Roman" w:hAnsi="Times New Roman" w:cs="Times New Roman"/>
          <w:sz w:val="26"/>
          <w:szCs w:val="26"/>
        </w:rPr>
        <w:t>»_</w:t>
      </w:r>
      <w:r w:rsidRPr="00054D23">
        <w:rPr>
          <w:rFonts w:ascii="Times New Roman" w:hAnsi="Times New Roman" w:cs="Times New Roman"/>
          <w:sz w:val="26"/>
          <w:szCs w:val="26"/>
          <w:u w:val="single"/>
        </w:rPr>
        <w:t>декабря</w:t>
      </w:r>
      <w:r w:rsidRPr="00054D23">
        <w:rPr>
          <w:rFonts w:ascii="Times New Roman" w:hAnsi="Times New Roman" w:cs="Times New Roman"/>
          <w:sz w:val="26"/>
          <w:szCs w:val="26"/>
        </w:rPr>
        <w:t>____2022 г.</w:t>
      </w:r>
    </w:p>
    <w:p w14:paraId="7F3C4445" w14:textId="77777777" w:rsidR="0085239D" w:rsidRDefault="0085239D" w:rsidP="00054D23">
      <w:pPr>
        <w:pStyle w:val="ConsPlusNormal"/>
        <w:ind w:firstLine="540"/>
        <w:jc w:val="both"/>
        <w:rPr>
          <w:rFonts w:ascii="Times New Roman" w:hAnsi="Times New Roman" w:cs="Times New Roman"/>
          <w:sz w:val="26"/>
          <w:szCs w:val="26"/>
        </w:rPr>
      </w:pPr>
    </w:p>
    <w:p w14:paraId="461412C3" w14:textId="77777777" w:rsidR="0085239D" w:rsidRDefault="0085239D" w:rsidP="00054D23">
      <w:pPr>
        <w:pStyle w:val="ConsPlusNormal"/>
        <w:ind w:firstLine="540"/>
        <w:jc w:val="both"/>
        <w:rPr>
          <w:rFonts w:ascii="Times New Roman" w:hAnsi="Times New Roman" w:cs="Times New Roman"/>
          <w:sz w:val="26"/>
          <w:szCs w:val="26"/>
        </w:rPr>
      </w:pPr>
    </w:p>
    <w:p w14:paraId="0B209AE2" w14:textId="77777777" w:rsidR="0085239D" w:rsidRPr="00054D23" w:rsidRDefault="0085239D" w:rsidP="00054D23">
      <w:pPr>
        <w:pStyle w:val="ConsPlusNormal"/>
        <w:ind w:firstLine="540"/>
        <w:jc w:val="both"/>
        <w:rPr>
          <w:rFonts w:ascii="Times New Roman" w:hAnsi="Times New Roman" w:cs="Times New Roman"/>
          <w:sz w:val="26"/>
          <w:szCs w:val="26"/>
        </w:rPr>
      </w:pPr>
    </w:p>
    <w:p w14:paraId="7CE293FC" w14:textId="77777777" w:rsidR="0085239D" w:rsidRPr="0085239D" w:rsidRDefault="0085239D" w:rsidP="0085239D">
      <w:pPr>
        <w:jc w:val="center"/>
        <w:rPr>
          <w:b/>
          <w:color w:val="000000"/>
          <w:sz w:val="26"/>
          <w:szCs w:val="26"/>
        </w:rPr>
      </w:pPr>
      <w:r w:rsidRPr="0085239D">
        <w:rPr>
          <w:b/>
          <w:color w:val="000000"/>
          <w:sz w:val="26"/>
          <w:szCs w:val="26"/>
        </w:rPr>
        <w:t>Перечень должностей работников с ненормированным рабочим днем для предос</w:t>
      </w:r>
      <w:r w:rsidRPr="0085239D">
        <w:rPr>
          <w:b/>
          <w:color w:val="000000"/>
          <w:sz w:val="26"/>
          <w:szCs w:val="26"/>
        </w:rPr>
        <w:softHyphen/>
        <w:t>тавления им ежегодного дополнительного отпуска</w:t>
      </w:r>
    </w:p>
    <w:p w14:paraId="1B541A1E" w14:textId="77777777" w:rsidR="0085239D" w:rsidRPr="0085239D" w:rsidRDefault="0085239D" w:rsidP="0085239D">
      <w:pPr>
        <w:jc w:val="both"/>
        <w:rPr>
          <w:i/>
          <w:color w:val="000000"/>
          <w:sz w:val="26"/>
          <w:szCs w:val="26"/>
        </w:rPr>
      </w:pPr>
      <w:r w:rsidRPr="0085239D">
        <w:rPr>
          <w:i/>
          <w:color w:val="000000"/>
          <w:sz w:val="26"/>
          <w:szCs w:val="26"/>
        </w:rPr>
        <w:t xml:space="preserve">                                             (отпуск исчисляется в календарных днях)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89"/>
        <w:gridCol w:w="1080"/>
        <w:gridCol w:w="1080"/>
        <w:gridCol w:w="1080"/>
        <w:gridCol w:w="1080"/>
        <w:gridCol w:w="900"/>
      </w:tblGrid>
      <w:tr w:rsidR="0085239D" w:rsidRPr="0085239D" w14:paraId="4794AB38" w14:textId="77777777" w:rsidTr="00494853">
        <w:trPr>
          <w:cantSplit/>
          <w:trHeight w:val="24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047AB636" w14:textId="77777777" w:rsidR="0085239D" w:rsidRPr="0085239D" w:rsidRDefault="0085239D" w:rsidP="0085239D">
            <w:pPr>
              <w:jc w:val="both"/>
              <w:rPr>
                <w:color w:val="000000"/>
                <w:sz w:val="26"/>
                <w:szCs w:val="26"/>
              </w:rPr>
            </w:pPr>
          </w:p>
          <w:p w14:paraId="72ACE9C4" w14:textId="77777777" w:rsidR="0085239D" w:rsidRPr="0085239D" w:rsidRDefault="0085239D" w:rsidP="0085239D">
            <w:pPr>
              <w:jc w:val="both"/>
              <w:rPr>
                <w:color w:val="000000"/>
                <w:sz w:val="26"/>
                <w:szCs w:val="26"/>
              </w:rPr>
            </w:pPr>
            <w:r w:rsidRPr="0085239D">
              <w:rPr>
                <w:color w:val="000000"/>
                <w:sz w:val="26"/>
                <w:szCs w:val="26"/>
              </w:rPr>
              <w:t>№№</w:t>
            </w:r>
          </w:p>
        </w:tc>
        <w:tc>
          <w:tcPr>
            <w:tcW w:w="3289" w:type="dxa"/>
            <w:vMerge w:val="restart"/>
            <w:tcBorders>
              <w:top w:val="single" w:sz="4" w:space="0" w:color="auto"/>
              <w:left w:val="single" w:sz="4" w:space="0" w:color="auto"/>
              <w:bottom w:val="single" w:sz="4" w:space="0" w:color="auto"/>
              <w:right w:val="single" w:sz="4" w:space="0" w:color="auto"/>
            </w:tcBorders>
            <w:shd w:val="clear" w:color="auto" w:fill="auto"/>
          </w:tcPr>
          <w:p w14:paraId="6E90EE39" w14:textId="77777777" w:rsidR="0085239D" w:rsidRPr="0085239D" w:rsidRDefault="0085239D" w:rsidP="0085239D">
            <w:pPr>
              <w:jc w:val="both"/>
              <w:rPr>
                <w:color w:val="000000"/>
                <w:sz w:val="26"/>
                <w:szCs w:val="26"/>
              </w:rPr>
            </w:pPr>
          </w:p>
          <w:p w14:paraId="491001CF" w14:textId="77777777" w:rsidR="0085239D" w:rsidRPr="0085239D" w:rsidRDefault="0085239D" w:rsidP="0085239D">
            <w:pPr>
              <w:jc w:val="both"/>
              <w:rPr>
                <w:color w:val="000000"/>
                <w:sz w:val="26"/>
                <w:szCs w:val="26"/>
              </w:rPr>
            </w:pPr>
            <w:r w:rsidRPr="0085239D">
              <w:rPr>
                <w:color w:val="000000"/>
                <w:sz w:val="26"/>
                <w:szCs w:val="26"/>
              </w:rPr>
              <w:t>Профессия, должность</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6223AD8" w14:textId="77777777" w:rsidR="0085239D" w:rsidRPr="0085239D" w:rsidRDefault="0085239D" w:rsidP="0085239D">
            <w:pPr>
              <w:jc w:val="both"/>
              <w:rPr>
                <w:color w:val="000000"/>
                <w:sz w:val="26"/>
                <w:szCs w:val="26"/>
              </w:rPr>
            </w:pPr>
          </w:p>
          <w:p w14:paraId="6A381F5F" w14:textId="77777777" w:rsidR="0085239D" w:rsidRPr="0085239D" w:rsidRDefault="0085239D" w:rsidP="0085239D">
            <w:pPr>
              <w:jc w:val="both"/>
              <w:rPr>
                <w:color w:val="000000"/>
                <w:sz w:val="26"/>
                <w:szCs w:val="26"/>
              </w:rPr>
            </w:pPr>
            <w:r w:rsidRPr="0085239D">
              <w:rPr>
                <w:color w:val="000000"/>
                <w:sz w:val="26"/>
                <w:szCs w:val="26"/>
              </w:rPr>
              <w:t xml:space="preserve">Основной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618747B" w14:textId="77777777" w:rsidR="0085239D" w:rsidRPr="0085239D" w:rsidRDefault="0085239D" w:rsidP="0085239D">
            <w:pPr>
              <w:jc w:val="both"/>
              <w:rPr>
                <w:color w:val="000000"/>
                <w:sz w:val="26"/>
                <w:szCs w:val="26"/>
              </w:rPr>
            </w:pPr>
          </w:p>
          <w:p w14:paraId="7339348C" w14:textId="77777777" w:rsidR="0085239D" w:rsidRPr="0085239D" w:rsidRDefault="0085239D" w:rsidP="0085239D">
            <w:pPr>
              <w:jc w:val="both"/>
              <w:rPr>
                <w:color w:val="000000"/>
                <w:sz w:val="26"/>
                <w:szCs w:val="26"/>
              </w:rPr>
            </w:pPr>
            <w:r w:rsidRPr="0085239D">
              <w:rPr>
                <w:color w:val="000000"/>
                <w:sz w:val="26"/>
                <w:szCs w:val="26"/>
              </w:rPr>
              <w:t xml:space="preserve">Северный </w:t>
            </w:r>
          </w:p>
          <w:p w14:paraId="74A1E2F4" w14:textId="77777777" w:rsidR="0085239D" w:rsidRPr="0085239D" w:rsidRDefault="0085239D" w:rsidP="0085239D">
            <w:pPr>
              <w:jc w:val="both"/>
              <w:rPr>
                <w:color w:val="000000"/>
                <w:sz w:val="26"/>
                <w:szCs w:val="26"/>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18CB3D7" w14:textId="77777777" w:rsidR="0085239D" w:rsidRPr="0085239D" w:rsidRDefault="0085239D" w:rsidP="0085239D">
            <w:pPr>
              <w:jc w:val="both"/>
              <w:rPr>
                <w:color w:val="000000"/>
                <w:sz w:val="26"/>
                <w:szCs w:val="26"/>
              </w:rPr>
            </w:pPr>
            <w:r w:rsidRPr="0085239D">
              <w:rPr>
                <w:color w:val="000000"/>
                <w:sz w:val="26"/>
                <w:szCs w:val="26"/>
              </w:rPr>
              <w:t>Дополнительный</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DDBE2B3" w14:textId="77777777" w:rsidR="0085239D" w:rsidRPr="0085239D" w:rsidRDefault="0085239D" w:rsidP="0085239D">
            <w:pPr>
              <w:jc w:val="both"/>
              <w:rPr>
                <w:color w:val="000000"/>
                <w:sz w:val="26"/>
                <w:szCs w:val="26"/>
              </w:rPr>
            </w:pPr>
            <w:r w:rsidRPr="0085239D">
              <w:rPr>
                <w:color w:val="000000"/>
                <w:sz w:val="26"/>
                <w:szCs w:val="26"/>
              </w:rPr>
              <w:t>Всего календарных дней</w:t>
            </w:r>
          </w:p>
        </w:tc>
      </w:tr>
      <w:tr w:rsidR="0085239D" w:rsidRPr="0085239D" w14:paraId="4F64E44E" w14:textId="77777777" w:rsidTr="00494853">
        <w:trPr>
          <w:cantSplit/>
          <w:trHeight w:val="375"/>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95F8B" w14:textId="77777777" w:rsidR="0085239D" w:rsidRPr="0085239D" w:rsidRDefault="0085239D" w:rsidP="0085239D">
            <w:pPr>
              <w:rPr>
                <w:color w:val="000000"/>
                <w:sz w:val="26"/>
                <w:szCs w:val="26"/>
              </w:rPr>
            </w:pPr>
          </w:p>
        </w:tc>
        <w:tc>
          <w:tcPr>
            <w:tcW w:w="32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331B6" w14:textId="77777777" w:rsidR="0085239D" w:rsidRPr="0085239D" w:rsidRDefault="0085239D" w:rsidP="0085239D">
            <w:pPr>
              <w:rPr>
                <w:color w:val="000000"/>
                <w:sz w:val="26"/>
                <w:szCs w:val="2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6E145" w14:textId="77777777" w:rsidR="0085239D" w:rsidRPr="0085239D" w:rsidRDefault="0085239D" w:rsidP="0085239D">
            <w:pPr>
              <w:rPr>
                <w:color w:val="000000"/>
                <w:sz w:val="26"/>
                <w:szCs w:val="2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CD8D9" w14:textId="77777777" w:rsidR="0085239D" w:rsidRPr="0085239D" w:rsidRDefault="0085239D" w:rsidP="0085239D">
            <w:pP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B7F34B" w14:textId="77777777" w:rsidR="0085239D" w:rsidRPr="0085239D" w:rsidRDefault="0085239D" w:rsidP="0085239D">
            <w:pPr>
              <w:jc w:val="both"/>
              <w:rPr>
                <w:color w:val="000000"/>
                <w:sz w:val="26"/>
                <w:szCs w:val="26"/>
              </w:rPr>
            </w:pPr>
            <w:r w:rsidRPr="0085239D">
              <w:rPr>
                <w:color w:val="000000"/>
                <w:sz w:val="26"/>
                <w:szCs w:val="26"/>
              </w:rPr>
              <w:t xml:space="preserve">Ненормированный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FD64D4" w14:textId="77777777" w:rsidR="0085239D" w:rsidRPr="0085239D" w:rsidRDefault="0085239D" w:rsidP="0085239D">
            <w:pPr>
              <w:jc w:val="both"/>
              <w:rPr>
                <w:color w:val="000000"/>
                <w:sz w:val="26"/>
                <w:szCs w:val="26"/>
              </w:rPr>
            </w:pPr>
            <w:r w:rsidRPr="0085239D">
              <w:rPr>
                <w:color w:val="000000"/>
                <w:sz w:val="26"/>
                <w:szCs w:val="26"/>
              </w:rPr>
              <w:t>Вредные условия труда</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11F806" w14:textId="77777777" w:rsidR="0085239D" w:rsidRPr="0085239D" w:rsidRDefault="0085239D" w:rsidP="0085239D">
            <w:pPr>
              <w:rPr>
                <w:color w:val="000000"/>
                <w:sz w:val="26"/>
                <w:szCs w:val="26"/>
              </w:rPr>
            </w:pPr>
          </w:p>
        </w:tc>
      </w:tr>
      <w:tr w:rsidR="0085239D" w:rsidRPr="0085239D" w14:paraId="0B615166"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6C977447"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0954AFDF" w14:textId="77777777" w:rsidR="0085239D" w:rsidRPr="0085239D" w:rsidRDefault="0085239D" w:rsidP="0085239D">
            <w:pPr>
              <w:jc w:val="both"/>
              <w:rPr>
                <w:color w:val="000000"/>
                <w:sz w:val="26"/>
                <w:szCs w:val="26"/>
              </w:rPr>
            </w:pPr>
            <w:r w:rsidRPr="0085239D">
              <w:rPr>
                <w:color w:val="000000"/>
                <w:sz w:val="26"/>
                <w:szCs w:val="26"/>
              </w:rPr>
              <w:t>Заместитель директора по АХР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EBBD08"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BF862B"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8AE42E" w14:textId="77777777" w:rsidR="0085239D" w:rsidRPr="0085239D" w:rsidRDefault="0085239D" w:rsidP="0085239D">
            <w:pPr>
              <w:rPr>
                <w:color w:val="000000"/>
                <w:sz w:val="26"/>
                <w:szCs w:val="26"/>
                <w:lang w:val="en-US"/>
              </w:rPr>
            </w:pPr>
            <w:r w:rsidRPr="0085239D">
              <w:rPr>
                <w:color w:val="000000"/>
                <w:sz w:val="26"/>
                <w:szCs w:val="26"/>
                <w:lang w:val="en-US"/>
              </w:rPr>
              <w:t>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609A44"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0B0F92" w14:textId="77777777" w:rsidR="0085239D" w:rsidRPr="0085239D" w:rsidRDefault="0085239D" w:rsidP="0085239D">
            <w:pPr>
              <w:jc w:val="both"/>
              <w:rPr>
                <w:color w:val="000000"/>
                <w:sz w:val="26"/>
                <w:szCs w:val="26"/>
                <w:lang w:val="en-US"/>
              </w:rPr>
            </w:pPr>
            <w:r w:rsidRPr="0085239D">
              <w:rPr>
                <w:color w:val="000000"/>
                <w:sz w:val="26"/>
                <w:szCs w:val="26"/>
                <w:lang w:val="en-US"/>
              </w:rPr>
              <w:t>58</w:t>
            </w:r>
          </w:p>
        </w:tc>
      </w:tr>
      <w:tr w:rsidR="0085239D" w:rsidRPr="0085239D" w14:paraId="6665434D"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2F7C651C"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23FBFB5" w14:textId="77777777" w:rsidR="0085239D" w:rsidRPr="0085239D" w:rsidRDefault="0085239D" w:rsidP="0085239D">
            <w:pPr>
              <w:jc w:val="both"/>
              <w:rPr>
                <w:color w:val="000000"/>
                <w:sz w:val="26"/>
                <w:szCs w:val="26"/>
              </w:rPr>
            </w:pPr>
            <w:r w:rsidRPr="0085239D">
              <w:rPr>
                <w:color w:val="000000"/>
                <w:sz w:val="26"/>
                <w:szCs w:val="26"/>
              </w:rPr>
              <w:t>Главный бухгалтер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AA691A"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8F0F4C"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4A8C09" w14:textId="77777777" w:rsidR="0085239D" w:rsidRPr="0085239D" w:rsidRDefault="0085239D" w:rsidP="0085239D">
            <w:pPr>
              <w:rPr>
                <w:color w:val="000000"/>
                <w:sz w:val="26"/>
                <w:szCs w:val="26"/>
                <w:lang w:val="en-US"/>
              </w:rPr>
            </w:pPr>
            <w:r w:rsidRPr="0085239D">
              <w:rPr>
                <w:color w:val="000000"/>
                <w:sz w:val="26"/>
                <w:szCs w:val="26"/>
              </w:rPr>
              <w:t>1</w:t>
            </w:r>
            <w:r w:rsidRPr="0085239D">
              <w:rPr>
                <w:color w:val="000000"/>
                <w:sz w:val="26"/>
                <w:szCs w:val="26"/>
                <w:lang w:val="en-US"/>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EAFC4D"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DDF74E" w14:textId="77777777" w:rsidR="0085239D" w:rsidRPr="0085239D" w:rsidRDefault="0085239D" w:rsidP="0085239D">
            <w:pPr>
              <w:jc w:val="both"/>
              <w:rPr>
                <w:color w:val="000000"/>
                <w:sz w:val="26"/>
                <w:szCs w:val="26"/>
                <w:lang w:val="en-US"/>
              </w:rPr>
            </w:pPr>
            <w:r w:rsidRPr="0085239D">
              <w:rPr>
                <w:color w:val="000000"/>
                <w:sz w:val="26"/>
                <w:szCs w:val="26"/>
                <w:lang w:val="en-US"/>
              </w:rPr>
              <w:t>58</w:t>
            </w:r>
          </w:p>
        </w:tc>
      </w:tr>
      <w:tr w:rsidR="0085239D" w:rsidRPr="0085239D" w14:paraId="64ABCCC7"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55D3C440"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381CBEF1" w14:textId="77777777" w:rsidR="0085239D" w:rsidRPr="0085239D" w:rsidRDefault="0085239D" w:rsidP="0085239D">
            <w:pPr>
              <w:jc w:val="both"/>
              <w:rPr>
                <w:color w:val="000000"/>
                <w:sz w:val="26"/>
                <w:szCs w:val="26"/>
              </w:rPr>
            </w:pPr>
            <w:r w:rsidRPr="0085239D">
              <w:rPr>
                <w:color w:val="000000"/>
                <w:sz w:val="26"/>
                <w:szCs w:val="26"/>
              </w:rPr>
              <w:t>Заместитель главного бухгалтера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D5E869"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41DB36"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838300" w14:textId="77777777" w:rsidR="0085239D" w:rsidRPr="0085239D" w:rsidRDefault="0085239D" w:rsidP="0085239D">
            <w:pPr>
              <w:rPr>
                <w:color w:val="000000"/>
                <w:sz w:val="26"/>
                <w:szCs w:val="26"/>
              </w:rPr>
            </w:pPr>
            <w:r w:rsidRPr="0085239D">
              <w:rPr>
                <w:color w:val="000000"/>
                <w:sz w:val="26"/>
                <w:szCs w:val="26"/>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B4595C7"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8FDA04" w14:textId="77777777" w:rsidR="0085239D" w:rsidRPr="0085239D" w:rsidRDefault="0085239D" w:rsidP="0085239D">
            <w:pPr>
              <w:jc w:val="both"/>
              <w:rPr>
                <w:color w:val="000000"/>
                <w:sz w:val="26"/>
                <w:szCs w:val="26"/>
              </w:rPr>
            </w:pPr>
            <w:r w:rsidRPr="0085239D">
              <w:rPr>
                <w:color w:val="000000"/>
                <w:sz w:val="26"/>
                <w:szCs w:val="26"/>
              </w:rPr>
              <w:t>50</w:t>
            </w:r>
          </w:p>
        </w:tc>
      </w:tr>
      <w:tr w:rsidR="0085239D" w:rsidRPr="0085239D" w14:paraId="5AE469E5"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2DDBDBEA"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66906FE1" w14:textId="77777777" w:rsidR="0085239D" w:rsidRPr="0085239D" w:rsidRDefault="0085239D" w:rsidP="0085239D">
            <w:pPr>
              <w:jc w:val="both"/>
              <w:rPr>
                <w:color w:val="000000"/>
                <w:sz w:val="26"/>
                <w:szCs w:val="26"/>
              </w:rPr>
            </w:pPr>
            <w:r w:rsidRPr="0085239D">
              <w:rPr>
                <w:color w:val="000000"/>
                <w:sz w:val="26"/>
                <w:szCs w:val="26"/>
              </w:rPr>
              <w:t>Бухгалтер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20FCB4"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8B69CB"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6679E0" w14:textId="77777777" w:rsidR="0085239D" w:rsidRPr="0085239D" w:rsidRDefault="0085239D" w:rsidP="0085239D">
            <w:pPr>
              <w:rPr>
                <w:color w:val="000000"/>
                <w:sz w:val="26"/>
                <w:szCs w:val="26"/>
              </w:rPr>
            </w:pPr>
            <w:r w:rsidRPr="0085239D">
              <w:rPr>
                <w:color w:val="000000"/>
                <w:sz w:val="26"/>
                <w:szCs w:val="26"/>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5E33C9"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F55C58" w14:textId="77777777" w:rsidR="0085239D" w:rsidRPr="0085239D" w:rsidRDefault="0085239D" w:rsidP="0085239D">
            <w:pPr>
              <w:jc w:val="both"/>
              <w:rPr>
                <w:color w:val="000000"/>
                <w:sz w:val="26"/>
                <w:szCs w:val="26"/>
              </w:rPr>
            </w:pPr>
            <w:r w:rsidRPr="0085239D">
              <w:rPr>
                <w:color w:val="000000"/>
                <w:sz w:val="26"/>
                <w:szCs w:val="26"/>
              </w:rPr>
              <w:t>50</w:t>
            </w:r>
          </w:p>
        </w:tc>
      </w:tr>
      <w:tr w:rsidR="0085239D" w:rsidRPr="0085239D" w14:paraId="3F69897F"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07BF4C70"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0E41AC9" w14:textId="77777777" w:rsidR="0085239D" w:rsidRPr="0085239D" w:rsidRDefault="0085239D" w:rsidP="0085239D">
            <w:pPr>
              <w:jc w:val="both"/>
              <w:rPr>
                <w:color w:val="000000"/>
                <w:sz w:val="26"/>
                <w:szCs w:val="26"/>
              </w:rPr>
            </w:pPr>
            <w:r w:rsidRPr="0085239D">
              <w:rPr>
                <w:color w:val="000000"/>
                <w:sz w:val="26"/>
                <w:szCs w:val="26"/>
              </w:rPr>
              <w:t>Экономист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E47067"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B90206"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8F7B84" w14:textId="77777777" w:rsidR="0085239D" w:rsidRPr="0085239D" w:rsidRDefault="0085239D" w:rsidP="0085239D">
            <w:pPr>
              <w:rPr>
                <w:color w:val="000000"/>
                <w:sz w:val="26"/>
                <w:szCs w:val="26"/>
              </w:rPr>
            </w:pPr>
            <w:r w:rsidRPr="0085239D">
              <w:rPr>
                <w:color w:val="000000"/>
                <w:sz w:val="26"/>
                <w:szCs w:val="26"/>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8260E6"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ECC51C3" w14:textId="77777777" w:rsidR="0085239D" w:rsidRPr="0085239D" w:rsidRDefault="0085239D" w:rsidP="0085239D">
            <w:pPr>
              <w:jc w:val="both"/>
              <w:rPr>
                <w:color w:val="000000"/>
                <w:sz w:val="26"/>
                <w:szCs w:val="26"/>
              </w:rPr>
            </w:pPr>
            <w:r w:rsidRPr="0085239D">
              <w:rPr>
                <w:color w:val="000000"/>
                <w:sz w:val="26"/>
                <w:szCs w:val="26"/>
              </w:rPr>
              <w:t>52</w:t>
            </w:r>
          </w:p>
        </w:tc>
      </w:tr>
      <w:tr w:rsidR="0085239D" w:rsidRPr="0085239D" w14:paraId="4026785F"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4ECC96F1"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9C7722C" w14:textId="77777777" w:rsidR="0085239D" w:rsidRPr="0085239D" w:rsidRDefault="0085239D" w:rsidP="0085239D">
            <w:pPr>
              <w:jc w:val="both"/>
              <w:rPr>
                <w:color w:val="000000"/>
                <w:sz w:val="26"/>
                <w:szCs w:val="26"/>
              </w:rPr>
            </w:pPr>
            <w:r w:rsidRPr="0085239D">
              <w:rPr>
                <w:color w:val="000000"/>
                <w:sz w:val="26"/>
                <w:szCs w:val="26"/>
              </w:rPr>
              <w:t>Специалист по кадрам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73B490"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E2C317"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632DD6" w14:textId="77777777" w:rsidR="0085239D" w:rsidRPr="0085239D" w:rsidRDefault="0085239D" w:rsidP="0085239D">
            <w:pPr>
              <w:rPr>
                <w:color w:val="000000"/>
                <w:sz w:val="26"/>
                <w:szCs w:val="26"/>
              </w:rPr>
            </w:pPr>
            <w:r w:rsidRPr="0085239D">
              <w:rPr>
                <w:color w:val="000000"/>
                <w:sz w:val="26"/>
                <w:szCs w:val="26"/>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E2347A"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03D59B" w14:textId="77777777" w:rsidR="0085239D" w:rsidRPr="0085239D" w:rsidRDefault="0085239D" w:rsidP="0085239D">
            <w:pPr>
              <w:jc w:val="both"/>
              <w:rPr>
                <w:color w:val="000000"/>
                <w:sz w:val="26"/>
                <w:szCs w:val="26"/>
              </w:rPr>
            </w:pPr>
            <w:r w:rsidRPr="0085239D">
              <w:rPr>
                <w:color w:val="000000"/>
                <w:sz w:val="26"/>
                <w:szCs w:val="26"/>
              </w:rPr>
              <w:t>50</w:t>
            </w:r>
          </w:p>
        </w:tc>
      </w:tr>
      <w:tr w:rsidR="0085239D" w:rsidRPr="0085239D" w14:paraId="24E31AB5"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1EE49EEB"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43B15F02" w14:textId="77777777" w:rsidR="0085239D" w:rsidRPr="0085239D" w:rsidRDefault="0085239D" w:rsidP="0085239D">
            <w:pPr>
              <w:jc w:val="both"/>
              <w:rPr>
                <w:color w:val="000000"/>
                <w:sz w:val="26"/>
                <w:szCs w:val="26"/>
              </w:rPr>
            </w:pPr>
            <w:r w:rsidRPr="0085239D">
              <w:rPr>
                <w:color w:val="000000"/>
                <w:sz w:val="26"/>
                <w:szCs w:val="26"/>
              </w:rPr>
              <w:t>Комендант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96AE11"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06996"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FF8E29" w14:textId="77777777" w:rsidR="0085239D" w:rsidRPr="0085239D" w:rsidRDefault="0085239D" w:rsidP="0085239D">
            <w:pPr>
              <w:rPr>
                <w:color w:val="000000"/>
                <w:sz w:val="26"/>
                <w:szCs w:val="26"/>
              </w:rPr>
            </w:pPr>
            <w:r w:rsidRPr="0085239D">
              <w:rPr>
                <w:color w:val="000000"/>
                <w:sz w:val="26"/>
                <w:szCs w:val="26"/>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D9F98"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E08F38" w14:textId="77777777" w:rsidR="0085239D" w:rsidRPr="0085239D" w:rsidRDefault="0085239D" w:rsidP="0085239D">
            <w:pPr>
              <w:jc w:val="both"/>
              <w:rPr>
                <w:color w:val="000000"/>
                <w:sz w:val="26"/>
                <w:szCs w:val="26"/>
              </w:rPr>
            </w:pPr>
            <w:r w:rsidRPr="0085239D">
              <w:rPr>
                <w:color w:val="000000"/>
                <w:sz w:val="26"/>
                <w:szCs w:val="26"/>
              </w:rPr>
              <w:t>50</w:t>
            </w:r>
          </w:p>
        </w:tc>
      </w:tr>
      <w:tr w:rsidR="0085239D" w:rsidRPr="0085239D" w14:paraId="13325FD7"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3784508B"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6A12C693" w14:textId="77777777" w:rsidR="0085239D" w:rsidRPr="0085239D" w:rsidRDefault="0085239D" w:rsidP="0085239D">
            <w:pPr>
              <w:jc w:val="both"/>
              <w:rPr>
                <w:color w:val="000000"/>
                <w:sz w:val="26"/>
                <w:szCs w:val="26"/>
              </w:rPr>
            </w:pPr>
            <w:r w:rsidRPr="0085239D">
              <w:rPr>
                <w:color w:val="000000"/>
                <w:sz w:val="26"/>
                <w:szCs w:val="26"/>
              </w:rPr>
              <w:t>Секретарь руководителя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58ECB0"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CFC60"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EA99A8" w14:textId="77777777" w:rsidR="0085239D" w:rsidRPr="0085239D" w:rsidRDefault="0085239D" w:rsidP="0085239D">
            <w:pPr>
              <w:rPr>
                <w:color w:val="000000"/>
                <w:sz w:val="26"/>
                <w:szCs w:val="26"/>
              </w:rPr>
            </w:pPr>
            <w:r w:rsidRPr="0085239D">
              <w:rPr>
                <w:color w:val="000000"/>
                <w:sz w:val="26"/>
                <w:szCs w:val="26"/>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5B75F"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287C39" w14:textId="77777777" w:rsidR="0085239D" w:rsidRPr="0085239D" w:rsidRDefault="0085239D" w:rsidP="0085239D">
            <w:pPr>
              <w:jc w:val="both"/>
              <w:rPr>
                <w:color w:val="000000"/>
                <w:sz w:val="26"/>
                <w:szCs w:val="26"/>
              </w:rPr>
            </w:pPr>
            <w:r w:rsidRPr="0085239D">
              <w:rPr>
                <w:color w:val="000000"/>
                <w:sz w:val="26"/>
                <w:szCs w:val="26"/>
              </w:rPr>
              <w:t>47</w:t>
            </w:r>
          </w:p>
        </w:tc>
      </w:tr>
      <w:tr w:rsidR="0085239D" w:rsidRPr="0085239D" w14:paraId="6B797F8E" w14:textId="77777777" w:rsidTr="00494853">
        <w:tc>
          <w:tcPr>
            <w:tcW w:w="851" w:type="dxa"/>
            <w:tcBorders>
              <w:top w:val="single" w:sz="4" w:space="0" w:color="auto"/>
              <w:left w:val="single" w:sz="4" w:space="0" w:color="auto"/>
              <w:bottom w:val="single" w:sz="4" w:space="0" w:color="auto"/>
              <w:right w:val="single" w:sz="4" w:space="0" w:color="auto"/>
            </w:tcBorders>
            <w:shd w:val="clear" w:color="auto" w:fill="auto"/>
          </w:tcPr>
          <w:p w14:paraId="0E937960" w14:textId="77777777" w:rsidR="0085239D" w:rsidRPr="0085239D" w:rsidRDefault="0085239D" w:rsidP="0085239D">
            <w:pPr>
              <w:numPr>
                <w:ilvl w:val="0"/>
                <w:numId w:val="3"/>
              </w:numPr>
              <w:jc w:val="both"/>
              <w:rPr>
                <w:color w:val="000000"/>
                <w:sz w:val="26"/>
                <w:szCs w:val="26"/>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4AA4092D" w14:textId="77777777" w:rsidR="0085239D" w:rsidRPr="0085239D" w:rsidRDefault="0085239D" w:rsidP="0085239D">
            <w:pPr>
              <w:jc w:val="both"/>
              <w:rPr>
                <w:color w:val="000000"/>
                <w:sz w:val="26"/>
                <w:szCs w:val="26"/>
              </w:rPr>
            </w:pPr>
            <w:r w:rsidRPr="0085239D">
              <w:rPr>
                <w:color w:val="000000"/>
                <w:sz w:val="26"/>
                <w:szCs w:val="26"/>
              </w:rPr>
              <w:t>Водитель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0F11F" w14:textId="77777777" w:rsidR="0085239D" w:rsidRPr="0085239D" w:rsidRDefault="0085239D" w:rsidP="0085239D">
            <w:pPr>
              <w:jc w:val="both"/>
              <w:rPr>
                <w:color w:val="000000"/>
                <w:sz w:val="26"/>
                <w:szCs w:val="26"/>
              </w:rPr>
            </w:pPr>
            <w:r w:rsidRPr="0085239D">
              <w:rPr>
                <w:color w:val="000000"/>
                <w:sz w:val="26"/>
                <w:szCs w:val="26"/>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2EE9B5" w14:textId="77777777" w:rsidR="0085239D" w:rsidRPr="0085239D" w:rsidRDefault="0085239D" w:rsidP="0085239D">
            <w:pPr>
              <w:jc w:val="both"/>
              <w:rPr>
                <w:color w:val="000000"/>
                <w:sz w:val="26"/>
                <w:szCs w:val="26"/>
              </w:rPr>
            </w:pPr>
            <w:r w:rsidRPr="0085239D">
              <w:rPr>
                <w:color w:val="000000"/>
                <w:sz w:val="26"/>
                <w:szCs w:val="26"/>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C8AE7B" w14:textId="77777777" w:rsidR="0085239D" w:rsidRPr="0085239D" w:rsidRDefault="0085239D" w:rsidP="0085239D">
            <w:pPr>
              <w:rPr>
                <w:color w:val="000000"/>
                <w:sz w:val="26"/>
                <w:szCs w:val="26"/>
              </w:rPr>
            </w:pPr>
            <w:r w:rsidRPr="0085239D">
              <w:rPr>
                <w:color w:val="000000"/>
                <w:sz w:val="26"/>
                <w:szCs w:val="26"/>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DA6379" w14:textId="77777777" w:rsidR="0085239D" w:rsidRPr="0085239D" w:rsidRDefault="0085239D" w:rsidP="0085239D">
            <w:pPr>
              <w:jc w:val="both"/>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26FB0A" w14:textId="77777777" w:rsidR="0085239D" w:rsidRPr="0085239D" w:rsidRDefault="0085239D" w:rsidP="0085239D">
            <w:pPr>
              <w:jc w:val="both"/>
              <w:rPr>
                <w:color w:val="000000"/>
                <w:sz w:val="26"/>
                <w:szCs w:val="26"/>
              </w:rPr>
            </w:pPr>
            <w:r w:rsidRPr="0085239D">
              <w:rPr>
                <w:color w:val="000000"/>
                <w:sz w:val="26"/>
                <w:szCs w:val="26"/>
              </w:rPr>
              <w:t>47</w:t>
            </w:r>
          </w:p>
        </w:tc>
      </w:tr>
    </w:tbl>
    <w:p w14:paraId="2F1F4B05" w14:textId="77777777" w:rsidR="0085239D" w:rsidRPr="0085239D" w:rsidRDefault="0085239D" w:rsidP="0085239D">
      <w:pPr>
        <w:ind w:firstLine="567"/>
        <w:rPr>
          <w:sz w:val="26"/>
          <w:szCs w:val="26"/>
        </w:rPr>
      </w:pPr>
      <w:r w:rsidRPr="0085239D">
        <w:rPr>
          <w:sz w:val="26"/>
          <w:szCs w:val="26"/>
        </w:rPr>
        <w:t xml:space="preserve">Основание: </w:t>
      </w:r>
    </w:p>
    <w:p w14:paraId="5E8DCFF6" w14:textId="77777777" w:rsidR="0085239D" w:rsidRPr="0085239D" w:rsidRDefault="0085239D" w:rsidP="0085239D">
      <w:pPr>
        <w:numPr>
          <w:ilvl w:val="1"/>
          <w:numId w:val="3"/>
        </w:numPr>
        <w:rPr>
          <w:sz w:val="26"/>
          <w:szCs w:val="26"/>
        </w:rPr>
      </w:pPr>
      <w:r w:rsidRPr="0085239D">
        <w:rPr>
          <w:sz w:val="26"/>
          <w:szCs w:val="26"/>
        </w:rPr>
        <w:t>Статья 119 Трудового кодекса Российской Федерации.</w:t>
      </w:r>
    </w:p>
    <w:p w14:paraId="017005B6" w14:textId="77777777" w:rsidR="0085239D" w:rsidRPr="0085239D" w:rsidRDefault="0085239D" w:rsidP="0085239D">
      <w:pPr>
        <w:numPr>
          <w:ilvl w:val="1"/>
          <w:numId w:val="3"/>
        </w:numPr>
        <w:rPr>
          <w:sz w:val="26"/>
          <w:szCs w:val="26"/>
        </w:rPr>
      </w:pPr>
      <w:r w:rsidRPr="0085239D">
        <w:rPr>
          <w:sz w:val="26"/>
          <w:szCs w:val="26"/>
        </w:rPr>
        <w:t>Постановление Правительства Российской Федерации от 11.12.2002 года № 884 «Об утверждении правил предоставления ежегодного дополнительного отпуска работнику с ненормированным рабочим днём в организациях, финансируемых за счет средств федерального бюджета».</w:t>
      </w:r>
    </w:p>
    <w:p w14:paraId="4197B577" w14:textId="77777777" w:rsidR="0085239D" w:rsidRDefault="0085239D" w:rsidP="0085239D">
      <w:pPr>
        <w:numPr>
          <w:ilvl w:val="1"/>
          <w:numId w:val="3"/>
        </w:numPr>
        <w:rPr>
          <w:sz w:val="26"/>
          <w:szCs w:val="26"/>
        </w:rPr>
      </w:pPr>
      <w:r w:rsidRPr="0085239D">
        <w:rPr>
          <w:sz w:val="26"/>
          <w:szCs w:val="26"/>
        </w:rPr>
        <w:t>Дополнительные дни к отпуску предоставляются за фактически отработанное время на основании приказа директора колледжа.</w:t>
      </w:r>
    </w:p>
    <w:p w14:paraId="74195F5C" w14:textId="77777777" w:rsidR="0085239D" w:rsidRPr="0085239D" w:rsidRDefault="0085239D" w:rsidP="0085239D">
      <w:pPr>
        <w:ind w:left="1440"/>
        <w:rPr>
          <w:sz w:val="26"/>
          <w:szCs w:val="26"/>
        </w:rPr>
      </w:pPr>
    </w:p>
    <w:p w14:paraId="0C6C3C85" w14:textId="77777777" w:rsidR="00494853" w:rsidRDefault="00494853" w:rsidP="0085239D">
      <w:pPr>
        <w:pStyle w:val="ConsPlusNormal"/>
        <w:ind w:firstLine="540"/>
        <w:jc w:val="center"/>
        <w:rPr>
          <w:rFonts w:ascii="Times New Roman" w:hAnsi="Times New Roman" w:cs="Times New Roman"/>
          <w:sz w:val="26"/>
          <w:szCs w:val="26"/>
        </w:rPr>
      </w:pPr>
    </w:p>
    <w:p w14:paraId="2F5A639A" w14:textId="77777777" w:rsidR="005F23F2" w:rsidRDefault="005F23F2" w:rsidP="0085239D">
      <w:pPr>
        <w:pStyle w:val="ConsPlusNormal"/>
        <w:ind w:firstLine="540"/>
        <w:jc w:val="center"/>
        <w:rPr>
          <w:rFonts w:ascii="Times New Roman" w:hAnsi="Times New Roman" w:cs="Times New Roman"/>
          <w:sz w:val="26"/>
          <w:szCs w:val="26"/>
        </w:rPr>
      </w:pPr>
    </w:p>
    <w:p w14:paraId="39ABE802" w14:textId="77777777" w:rsidR="00494853" w:rsidRDefault="00494853" w:rsidP="0085239D">
      <w:pPr>
        <w:pStyle w:val="ConsPlusNormal"/>
        <w:ind w:firstLine="540"/>
        <w:jc w:val="center"/>
        <w:rPr>
          <w:rFonts w:ascii="Times New Roman" w:hAnsi="Times New Roman" w:cs="Times New Roman"/>
          <w:sz w:val="26"/>
          <w:szCs w:val="26"/>
        </w:rPr>
      </w:pPr>
    </w:p>
    <w:p w14:paraId="12F05F22" w14:textId="77777777" w:rsidR="00494853" w:rsidRDefault="00494853" w:rsidP="0085239D">
      <w:pPr>
        <w:pStyle w:val="ConsPlusNormal"/>
        <w:ind w:firstLine="540"/>
        <w:jc w:val="center"/>
        <w:rPr>
          <w:rFonts w:ascii="Times New Roman" w:hAnsi="Times New Roman" w:cs="Times New Roman"/>
          <w:sz w:val="26"/>
          <w:szCs w:val="26"/>
        </w:rPr>
      </w:pPr>
    </w:p>
    <w:p w14:paraId="2A7E5CFE" w14:textId="77777777" w:rsidR="004358F0" w:rsidRDefault="004358F0" w:rsidP="0085239D">
      <w:pPr>
        <w:pStyle w:val="ConsPlusNormal"/>
        <w:ind w:firstLine="540"/>
        <w:jc w:val="center"/>
        <w:rPr>
          <w:rFonts w:ascii="Times New Roman" w:hAnsi="Times New Roman" w:cs="Times New Roman"/>
          <w:sz w:val="26"/>
          <w:szCs w:val="26"/>
        </w:rPr>
      </w:pPr>
    </w:p>
    <w:p w14:paraId="4CC2343F" w14:textId="77777777" w:rsidR="004358F0" w:rsidRDefault="004358F0" w:rsidP="0085239D">
      <w:pPr>
        <w:pStyle w:val="ConsPlusNormal"/>
        <w:ind w:firstLine="540"/>
        <w:jc w:val="center"/>
        <w:rPr>
          <w:rFonts w:ascii="Times New Roman" w:hAnsi="Times New Roman" w:cs="Times New Roman"/>
          <w:sz w:val="26"/>
          <w:szCs w:val="26"/>
        </w:rPr>
      </w:pPr>
    </w:p>
    <w:p w14:paraId="515B22A9" w14:textId="77777777" w:rsidR="004358F0" w:rsidRPr="00054D23" w:rsidRDefault="004358F0" w:rsidP="004358F0">
      <w:pPr>
        <w:pStyle w:val="ConsPlusNormal"/>
        <w:ind w:left="6372" w:firstLine="708"/>
        <w:jc w:val="both"/>
        <w:rPr>
          <w:rFonts w:ascii="Times New Roman" w:hAnsi="Times New Roman" w:cs="Times New Roman"/>
          <w:sz w:val="26"/>
          <w:szCs w:val="26"/>
        </w:rPr>
      </w:pPr>
      <w:r w:rsidRPr="00054D23">
        <w:rPr>
          <w:rFonts w:ascii="Times New Roman" w:hAnsi="Times New Roman" w:cs="Times New Roman"/>
          <w:sz w:val="26"/>
          <w:szCs w:val="26"/>
        </w:rPr>
        <w:lastRenderedPageBreak/>
        <w:t xml:space="preserve">Приложение </w:t>
      </w:r>
      <w:r w:rsidR="00A906F9">
        <w:rPr>
          <w:rFonts w:ascii="Times New Roman" w:hAnsi="Times New Roman" w:cs="Times New Roman"/>
          <w:sz w:val="26"/>
          <w:szCs w:val="26"/>
        </w:rPr>
        <w:t>3</w:t>
      </w:r>
    </w:p>
    <w:p w14:paraId="304D9C11" w14:textId="77777777" w:rsidR="004358F0" w:rsidRPr="00054D23"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54D23">
        <w:rPr>
          <w:rFonts w:ascii="Times New Roman" w:hAnsi="Times New Roman" w:cs="Times New Roman"/>
          <w:sz w:val="26"/>
          <w:szCs w:val="26"/>
        </w:rPr>
        <w:t>к коллективному договору</w:t>
      </w:r>
    </w:p>
    <w:p w14:paraId="2C68F685" w14:textId="77777777" w:rsidR="004358F0" w:rsidRPr="00054D23" w:rsidRDefault="004358F0" w:rsidP="004358F0">
      <w:pPr>
        <w:pStyle w:val="ConsPlusNormal"/>
        <w:ind w:firstLine="540"/>
        <w:jc w:val="both"/>
        <w:rPr>
          <w:rFonts w:ascii="Times New Roman" w:hAnsi="Times New Roman" w:cs="Times New Roman"/>
          <w:sz w:val="26"/>
          <w:szCs w:val="26"/>
        </w:rPr>
      </w:pPr>
    </w:p>
    <w:p w14:paraId="51C60496" w14:textId="77777777" w:rsidR="004358F0" w:rsidRPr="00054D23" w:rsidRDefault="004358F0" w:rsidP="004358F0">
      <w:pPr>
        <w:pStyle w:val="ConsPlusNormal"/>
        <w:ind w:firstLine="540"/>
        <w:jc w:val="both"/>
        <w:rPr>
          <w:rFonts w:ascii="Times New Roman" w:hAnsi="Times New Roman" w:cs="Times New Roman"/>
          <w:sz w:val="26"/>
          <w:szCs w:val="26"/>
        </w:rPr>
      </w:pPr>
    </w:p>
    <w:p w14:paraId="34AAD824" w14:textId="77777777" w:rsidR="004358F0" w:rsidRPr="00054D23"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 xml:space="preserve">            </w:t>
      </w:r>
    </w:p>
    <w:p w14:paraId="1932BB44" w14:textId="77777777" w:rsidR="004358F0" w:rsidRPr="00054D23"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СОГЛАСОВАНО:</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УТВЕРЖДАЮ:</w:t>
      </w:r>
    </w:p>
    <w:p w14:paraId="4A46DF8B" w14:textId="77777777" w:rsidR="004358F0" w:rsidRPr="00054D23"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Председатель ПК</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Директор колледжа</w:t>
      </w:r>
    </w:p>
    <w:p w14:paraId="1BFAA80C" w14:textId="77777777" w:rsidR="004358F0" w:rsidRPr="00054D23"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__________О.В.Ульянова</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________С.Л.Гурьева</w:t>
      </w:r>
    </w:p>
    <w:p w14:paraId="7A0D91F2" w14:textId="77777777" w:rsidR="004358F0" w:rsidRDefault="004358F0" w:rsidP="004358F0">
      <w:pPr>
        <w:pStyle w:val="ConsPlusNormal"/>
        <w:ind w:firstLine="540"/>
        <w:jc w:val="both"/>
        <w:rPr>
          <w:rFonts w:ascii="Times New Roman" w:hAnsi="Times New Roman" w:cs="Times New Roman"/>
          <w:sz w:val="26"/>
          <w:szCs w:val="26"/>
        </w:rPr>
      </w:pPr>
      <w:r w:rsidRPr="00054D23">
        <w:rPr>
          <w:rFonts w:ascii="Times New Roman" w:hAnsi="Times New Roman" w:cs="Times New Roman"/>
          <w:sz w:val="26"/>
          <w:szCs w:val="26"/>
        </w:rPr>
        <w:t>«_</w:t>
      </w:r>
      <w:r w:rsidRPr="00054D23">
        <w:rPr>
          <w:rFonts w:ascii="Times New Roman" w:hAnsi="Times New Roman" w:cs="Times New Roman"/>
          <w:sz w:val="26"/>
          <w:szCs w:val="26"/>
          <w:u w:val="single"/>
        </w:rPr>
        <w:t>2</w:t>
      </w:r>
      <w:r w:rsidR="00CD07D6">
        <w:rPr>
          <w:rFonts w:ascii="Times New Roman" w:hAnsi="Times New Roman" w:cs="Times New Roman"/>
          <w:sz w:val="26"/>
          <w:szCs w:val="26"/>
          <w:u w:val="single"/>
        </w:rPr>
        <w:t>1</w:t>
      </w:r>
      <w:r w:rsidRPr="00054D23">
        <w:rPr>
          <w:rFonts w:ascii="Times New Roman" w:hAnsi="Times New Roman" w:cs="Times New Roman"/>
          <w:sz w:val="26"/>
          <w:szCs w:val="26"/>
        </w:rPr>
        <w:t>__»_</w:t>
      </w:r>
      <w:r w:rsidRPr="00054D23">
        <w:rPr>
          <w:rFonts w:ascii="Times New Roman" w:hAnsi="Times New Roman" w:cs="Times New Roman"/>
          <w:sz w:val="26"/>
          <w:szCs w:val="26"/>
          <w:u w:val="single"/>
        </w:rPr>
        <w:t>декабря</w:t>
      </w:r>
      <w:r w:rsidRPr="00054D23">
        <w:rPr>
          <w:rFonts w:ascii="Times New Roman" w:hAnsi="Times New Roman" w:cs="Times New Roman"/>
          <w:sz w:val="26"/>
          <w:szCs w:val="26"/>
        </w:rPr>
        <w:t>_ 2022 г.</w:t>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r>
      <w:r w:rsidRPr="00054D23">
        <w:rPr>
          <w:rFonts w:ascii="Times New Roman" w:hAnsi="Times New Roman" w:cs="Times New Roman"/>
          <w:sz w:val="26"/>
          <w:szCs w:val="26"/>
        </w:rPr>
        <w:tab/>
        <w:t>«_</w:t>
      </w:r>
      <w:r w:rsidR="00CD07D6">
        <w:rPr>
          <w:rFonts w:ascii="Times New Roman" w:hAnsi="Times New Roman" w:cs="Times New Roman"/>
          <w:sz w:val="26"/>
          <w:szCs w:val="26"/>
          <w:u w:val="single"/>
        </w:rPr>
        <w:t>21</w:t>
      </w:r>
      <w:r w:rsidRPr="00054D23">
        <w:rPr>
          <w:rFonts w:ascii="Times New Roman" w:hAnsi="Times New Roman" w:cs="Times New Roman"/>
          <w:sz w:val="26"/>
          <w:szCs w:val="26"/>
          <w:u w:val="single"/>
        </w:rPr>
        <w:t>_</w:t>
      </w:r>
      <w:r w:rsidRPr="00054D23">
        <w:rPr>
          <w:rFonts w:ascii="Times New Roman" w:hAnsi="Times New Roman" w:cs="Times New Roman"/>
          <w:sz w:val="26"/>
          <w:szCs w:val="26"/>
        </w:rPr>
        <w:t>»_</w:t>
      </w:r>
      <w:r w:rsidRPr="00054D23">
        <w:rPr>
          <w:rFonts w:ascii="Times New Roman" w:hAnsi="Times New Roman" w:cs="Times New Roman"/>
          <w:sz w:val="26"/>
          <w:szCs w:val="26"/>
          <w:u w:val="single"/>
        </w:rPr>
        <w:t>декабря</w:t>
      </w:r>
      <w:r w:rsidRPr="00054D23">
        <w:rPr>
          <w:rFonts w:ascii="Times New Roman" w:hAnsi="Times New Roman" w:cs="Times New Roman"/>
          <w:sz w:val="26"/>
          <w:szCs w:val="26"/>
        </w:rPr>
        <w:t>____2022 г.</w:t>
      </w:r>
    </w:p>
    <w:p w14:paraId="75A4FCF4" w14:textId="77777777" w:rsidR="004358F0" w:rsidRDefault="004358F0" w:rsidP="004358F0">
      <w:pPr>
        <w:pStyle w:val="ConsPlusNormal"/>
        <w:ind w:firstLine="540"/>
        <w:jc w:val="both"/>
        <w:rPr>
          <w:rFonts w:ascii="Times New Roman" w:hAnsi="Times New Roman" w:cs="Times New Roman"/>
          <w:sz w:val="26"/>
          <w:szCs w:val="26"/>
        </w:rPr>
      </w:pPr>
    </w:p>
    <w:p w14:paraId="55890936" w14:textId="77777777" w:rsidR="004358F0" w:rsidRDefault="004358F0" w:rsidP="004358F0">
      <w:pPr>
        <w:pStyle w:val="ConsPlusNormal"/>
        <w:ind w:firstLine="540"/>
        <w:jc w:val="center"/>
        <w:rPr>
          <w:rFonts w:ascii="Times New Roman" w:hAnsi="Times New Roman" w:cs="Times New Roman"/>
          <w:b/>
          <w:sz w:val="26"/>
          <w:szCs w:val="26"/>
        </w:rPr>
      </w:pPr>
      <w:r w:rsidRPr="004358F0">
        <w:rPr>
          <w:rFonts w:ascii="Times New Roman" w:hAnsi="Times New Roman" w:cs="Times New Roman"/>
          <w:b/>
          <w:sz w:val="26"/>
          <w:szCs w:val="26"/>
        </w:rPr>
        <w:t>Гарантии при аттестации педагогических работников</w:t>
      </w:r>
    </w:p>
    <w:p w14:paraId="05333E1A" w14:textId="77777777" w:rsidR="004358F0" w:rsidRDefault="004358F0" w:rsidP="004358F0">
      <w:pPr>
        <w:pStyle w:val="ConsPlusNormal"/>
        <w:ind w:firstLine="540"/>
        <w:jc w:val="center"/>
        <w:rPr>
          <w:rFonts w:ascii="Times New Roman" w:hAnsi="Times New Roman" w:cs="Times New Roman"/>
          <w:b/>
          <w:sz w:val="26"/>
          <w:szCs w:val="26"/>
        </w:rPr>
      </w:pPr>
    </w:p>
    <w:p w14:paraId="19E22AFD" w14:textId="77777777" w:rsidR="004358F0" w:rsidRPr="004358F0" w:rsidRDefault="004358F0" w:rsidP="004358F0">
      <w:pPr>
        <w:widowControl w:val="0"/>
        <w:numPr>
          <w:ilvl w:val="0"/>
          <w:numId w:val="4"/>
        </w:numPr>
        <w:autoSpaceDE w:val="0"/>
        <w:autoSpaceDN w:val="0"/>
        <w:adjustRightInd w:val="0"/>
        <w:jc w:val="both"/>
        <w:rPr>
          <w:color w:val="000000"/>
          <w:sz w:val="26"/>
          <w:szCs w:val="26"/>
        </w:rPr>
      </w:pPr>
      <w:r w:rsidRPr="004358F0">
        <w:rPr>
          <w:color w:val="000000"/>
          <w:sz w:val="26"/>
          <w:szCs w:val="26"/>
        </w:rPr>
        <w:t>Аттестация педагогических работников проводится в соответствии с нормативными документами федерального и регионального уровней.</w:t>
      </w:r>
    </w:p>
    <w:p w14:paraId="1497E096" w14:textId="77777777" w:rsidR="004358F0" w:rsidRPr="004358F0" w:rsidRDefault="004358F0" w:rsidP="004358F0">
      <w:pPr>
        <w:widowControl w:val="0"/>
        <w:numPr>
          <w:ilvl w:val="0"/>
          <w:numId w:val="4"/>
        </w:numPr>
        <w:autoSpaceDE w:val="0"/>
        <w:autoSpaceDN w:val="0"/>
        <w:adjustRightInd w:val="0"/>
        <w:jc w:val="both"/>
        <w:rPr>
          <w:color w:val="000000"/>
          <w:sz w:val="26"/>
          <w:szCs w:val="26"/>
        </w:rPr>
      </w:pPr>
      <w:r w:rsidRPr="004358F0">
        <w:rPr>
          <w:color w:val="000000"/>
          <w:sz w:val="26"/>
          <w:szCs w:val="26"/>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формируемой организацией. В состав аттестационной комиссии в обязательном порядке включается представитель профсоюзной организации.</w:t>
      </w:r>
    </w:p>
    <w:p w14:paraId="218FA892" w14:textId="77777777" w:rsidR="00FB3545" w:rsidRDefault="00BC2BC3" w:rsidP="00BC2BC3">
      <w:pPr>
        <w:pStyle w:val="a6"/>
        <w:widowControl w:val="0"/>
        <w:numPr>
          <w:ilvl w:val="1"/>
          <w:numId w:val="4"/>
        </w:numPr>
        <w:autoSpaceDE w:val="0"/>
        <w:autoSpaceDN w:val="0"/>
        <w:adjustRightInd w:val="0"/>
        <w:jc w:val="both"/>
        <w:rPr>
          <w:color w:val="000000"/>
          <w:sz w:val="26"/>
          <w:szCs w:val="26"/>
        </w:rPr>
      </w:pPr>
      <w:r>
        <w:rPr>
          <w:color w:val="000000"/>
          <w:sz w:val="26"/>
          <w:szCs w:val="26"/>
        </w:rPr>
        <w:t>Педагогические работники (за исключ</w:t>
      </w:r>
      <w:r w:rsidR="00A72C5C">
        <w:rPr>
          <w:color w:val="000000"/>
          <w:sz w:val="26"/>
          <w:szCs w:val="26"/>
        </w:rPr>
        <w:t>ением педагогических работников:</w:t>
      </w:r>
      <w:r>
        <w:rPr>
          <w:color w:val="000000"/>
          <w:sz w:val="26"/>
          <w:szCs w:val="26"/>
        </w:rPr>
        <w:t xml:space="preserve"> </w:t>
      </w:r>
    </w:p>
    <w:p w14:paraId="1F42A6DB" w14:textId="77777777" w:rsidR="00BC2BC3" w:rsidRPr="00FB3545" w:rsidRDefault="00A72C5C" w:rsidP="00A72C5C">
      <w:pPr>
        <w:widowControl w:val="0"/>
        <w:autoSpaceDE w:val="0"/>
        <w:autoSpaceDN w:val="0"/>
        <w:adjustRightInd w:val="0"/>
        <w:ind w:left="708"/>
        <w:jc w:val="both"/>
        <w:rPr>
          <w:color w:val="000000"/>
          <w:sz w:val="26"/>
          <w:szCs w:val="26"/>
        </w:rPr>
      </w:pPr>
      <w:r>
        <w:rPr>
          <w:color w:val="000000"/>
          <w:sz w:val="26"/>
          <w:szCs w:val="26"/>
        </w:rPr>
        <w:t>ж</w:t>
      </w:r>
      <w:r w:rsidRPr="00A72C5C">
        <w:rPr>
          <w:color w:val="000000"/>
          <w:sz w:val="26"/>
          <w:szCs w:val="26"/>
        </w:rPr>
        <w:t>енщин</w:t>
      </w:r>
      <w:r>
        <w:rPr>
          <w:color w:val="000000"/>
          <w:sz w:val="26"/>
          <w:szCs w:val="26"/>
        </w:rPr>
        <w:t>, находящих</w:t>
      </w:r>
      <w:r w:rsidRPr="00A72C5C">
        <w:rPr>
          <w:color w:val="000000"/>
          <w:sz w:val="26"/>
          <w:szCs w:val="26"/>
        </w:rPr>
        <w:t>ся в отпуске по беременности и родам</w:t>
      </w:r>
      <w:r>
        <w:rPr>
          <w:color w:val="000000"/>
          <w:sz w:val="26"/>
          <w:szCs w:val="26"/>
        </w:rPr>
        <w:t>; л</w:t>
      </w:r>
      <w:r w:rsidRPr="00A72C5C">
        <w:rPr>
          <w:color w:val="000000"/>
          <w:sz w:val="26"/>
          <w:szCs w:val="26"/>
        </w:rPr>
        <w:t>иц</w:t>
      </w:r>
      <w:r>
        <w:rPr>
          <w:color w:val="000000"/>
          <w:sz w:val="26"/>
          <w:szCs w:val="26"/>
        </w:rPr>
        <w:t>, находящих</w:t>
      </w:r>
      <w:r w:rsidRPr="00A72C5C">
        <w:rPr>
          <w:color w:val="000000"/>
          <w:sz w:val="26"/>
          <w:szCs w:val="26"/>
        </w:rPr>
        <w:t>ся в отпуске по уходу за ребенком до достижения им возраста трех лет</w:t>
      </w:r>
      <w:r>
        <w:rPr>
          <w:color w:val="000000"/>
          <w:sz w:val="26"/>
          <w:szCs w:val="26"/>
        </w:rPr>
        <w:t>; работников</w:t>
      </w:r>
      <w:r w:rsidRPr="00A72C5C">
        <w:rPr>
          <w:color w:val="000000"/>
          <w:sz w:val="26"/>
          <w:szCs w:val="26"/>
        </w:rPr>
        <w:t>, отсутствов</w:t>
      </w:r>
      <w:r>
        <w:rPr>
          <w:color w:val="000000"/>
          <w:sz w:val="26"/>
          <w:szCs w:val="26"/>
        </w:rPr>
        <w:t>авших</w:t>
      </w:r>
      <w:r w:rsidRPr="00A72C5C">
        <w:rPr>
          <w:color w:val="000000"/>
          <w:sz w:val="26"/>
          <w:szCs w:val="26"/>
        </w:rPr>
        <w:t xml:space="preserve"> на рабочем месте более четырех месяцев подряд в связи с заболеванием</w:t>
      </w:r>
      <w:r>
        <w:rPr>
          <w:color w:val="000000"/>
          <w:sz w:val="26"/>
          <w:szCs w:val="26"/>
        </w:rPr>
        <w:t>)</w:t>
      </w:r>
      <w:r w:rsidR="00BC2BC3" w:rsidRPr="00FB3545">
        <w:rPr>
          <w:color w:val="000000"/>
          <w:sz w:val="26"/>
          <w:szCs w:val="26"/>
        </w:rPr>
        <w:t xml:space="preserve"> не вправе отказаться от прохождения аттестации в целях подтверждения соответствия занимаемой должности. </w:t>
      </w:r>
    </w:p>
    <w:p w14:paraId="5B07F3C7" w14:textId="77777777" w:rsidR="00FB3545" w:rsidRDefault="004358F0" w:rsidP="00103C9B">
      <w:pPr>
        <w:pStyle w:val="a6"/>
        <w:widowControl w:val="0"/>
        <w:numPr>
          <w:ilvl w:val="1"/>
          <w:numId w:val="4"/>
        </w:numPr>
        <w:autoSpaceDE w:val="0"/>
        <w:autoSpaceDN w:val="0"/>
        <w:adjustRightInd w:val="0"/>
        <w:jc w:val="both"/>
        <w:rPr>
          <w:color w:val="000000"/>
          <w:sz w:val="26"/>
          <w:szCs w:val="26"/>
        </w:rPr>
      </w:pPr>
      <w:r w:rsidRPr="006F5355">
        <w:rPr>
          <w:color w:val="000000"/>
          <w:sz w:val="26"/>
          <w:szCs w:val="26"/>
        </w:rPr>
        <w:t xml:space="preserve">Педагогические работники за исключением: имеющих квалификационные </w:t>
      </w:r>
    </w:p>
    <w:p w14:paraId="5B1FF96D" w14:textId="77777777" w:rsidR="004358F0" w:rsidRPr="00A72C5C" w:rsidRDefault="004358F0" w:rsidP="00A72C5C">
      <w:pPr>
        <w:widowControl w:val="0"/>
        <w:autoSpaceDE w:val="0"/>
        <w:autoSpaceDN w:val="0"/>
        <w:adjustRightInd w:val="0"/>
        <w:ind w:left="360"/>
        <w:jc w:val="both"/>
        <w:rPr>
          <w:color w:val="000000"/>
          <w:sz w:val="26"/>
          <w:szCs w:val="26"/>
        </w:rPr>
      </w:pPr>
      <w:r w:rsidRPr="00A72C5C">
        <w:rPr>
          <w:color w:val="000000"/>
          <w:sz w:val="26"/>
          <w:szCs w:val="26"/>
        </w:rPr>
        <w:t>категории; проработавшие в занимаемой должности менее двух лет в организации; 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отсутствовавшие на рабочем месте более четырех месяцев подряд в связи с заболеванием;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поступком, то есть неисполнением работником по его вине возложенных на него трудовых обязанностей. За совершение данного проступка, в соответствии со статьей 192 Трудового кодекса Российской Федерации, работодатель имеет право применить дисциплинарные взыскания: замечание, выговор, увольнение по соответствующим основаниям.</w:t>
      </w:r>
    </w:p>
    <w:p w14:paraId="74B0A628" w14:textId="77777777" w:rsidR="00A72C5C" w:rsidRDefault="004358F0" w:rsidP="004358F0">
      <w:pPr>
        <w:widowControl w:val="0"/>
        <w:numPr>
          <w:ilvl w:val="1"/>
          <w:numId w:val="4"/>
        </w:numPr>
        <w:autoSpaceDE w:val="0"/>
        <w:autoSpaceDN w:val="0"/>
        <w:adjustRightInd w:val="0"/>
        <w:jc w:val="both"/>
        <w:rPr>
          <w:color w:val="000000"/>
          <w:sz w:val="26"/>
          <w:szCs w:val="26"/>
        </w:rPr>
      </w:pPr>
      <w:r w:rsidRPr="004358F0">
        <w:rPr>
          <w:color w:val="000000"/>
          <w:sz w:val="26"/>
          <w:szCs w:val="26"/>
        </w:rPr>
        <w:t xml:space="preserve">Если педагогический работник наряду с работой, определенной трудовым </w:t>
      </w:r>
    </w:p>
    <w:p w14:paraId="37E34B63" w14:textId="77777777" w:rsidR="004358F0" w:rsidRPr="004358F0" w:rsidRDefault="004358F0" w:rsidP="00A72C5C">
      <w:pPr>
        <w:widowControl w:val="0"/>
        <w:autoSpaceDE w:val="0"/>
        <w:autoSpaceDN w:val="0"/>
        <w:adjustRightInd w:val="0"/>
        <w:ind w:left="360"/>
        <w:jc w:val="both"/>
        <w:rPr>
          <w:color w:val="000000"/>
          <w:sz w:val="26"/>
          <w:szCs w:val="26"/>
        </w:rPr>
      </w:pPr>
      <w:r w:rsidRPr="004358F0">
        <w:rPr>
          <w:color w:val="000000"/>
          <w:sz w:val="26"/>
          <w:szCs w:val="26"/>
        </w:rPr>
        <w:t>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работодателя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 трудовым договором, с учётом выполнения им работы на условиях совмещения должностей.</w:t>
      </w:r>
    </w:p>
    <w:p w14:paraId="25CFDC60" w14:textId="77777777" w:rsidR="00A72C5C" w:rsidRDefault="004358F0" w:rsidP="004358F0">
      <w:pPr>
        <w:widowControl w:val="0"/>
        <w:numPr>
          <w:ilvl w:val="1"/>
          <w:numId w:val="4"/>
        </w:numPr>
        <w:autoSpaceDE w:val="0"/>
        <w:autoSpaceDN w:val="0"/>
        <w:adjustRightInd w:val="0"/>
        <w:jc w:val="both"/>
        <w:rPr>
          <w:color w:val="000000"/>
          <w:sz w:val="26"/>
          <w:szCs w:val="26"/>
        </w:rPr>
      </w:pPr>
      <w:r w:rsidRPr="004358F0">
        <w:rPr>
          <w:color w:val="000000"/>
          <w:sz w:val="26"/>
          <w:szCs w:val="26"/>
        </w:rPr>
        <w:lastRenderedPageBreak/>
        <w:t xml:space="preserve">Отсутствие у педагогического работника образования по профилю работы </w:t>
      </w:r>
    </w:p>
    <w:p w14:paraId="32460653" w14:textId="77777777" w:rsidR="004358F0" w:rsidRPr="004358F0" w:rsidRDefault="004358F0" w:rsidP="00A72C5C">
      <w:pPr>
        <w:widowControl w:val="0"/>
        <w:autoSpaceDE w:val="0"/>
        <w:autoSpaceDN w:val="0"/>
        <w:adjustRightInd w:val="0"/>
        <w:ind w:left="360"/>
        <w:jc w:val="both"/>
        <w:rPr>
          <w:color w:val="000000"/>
          <w:sz w:val="26"/>
          <w:szCs w:val="26"/>
        </w:rPr>
      </w:pPr>
      <w:r w:rsidRPr="004358F0">
        <w:rPr>
          <w:color w:val="000000"/>
          <w:sz w:val="26"/>
          <w:szCs w:val="26"/>
        </w:rPr>
        <w:t>(по направлению подготовки) само по себе не может являться основанием для признания аттестационной комиссией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14:paraId="436D6183" w14:textId="77777777" w:rsidR="00A72C5C" w:rsidRDefault="004358F0" w:rsidP="004358F0">
      <w:pPr>
        <w:widowControl w:val="0"/>
        <w:numPr>
          <w:ilvl w:val="1"/>
          <w:numId w:val="4"/>
        </w:numPr>
        <w:autoSpaceDE w:val="0"/>
        <w:autoSpaceDN w:val="0"/>
        <w:adjustRightInd w:val="0"/>
        <w:jc w:val="both"/>
        <w:rPr>
          <w:color w:val="000000"/>
          <w:sz w:val="26"/>
          <w:szCs w:val="26"/>
        </w:rPr>
      </w:pPr>
      <w:r w:rsidRPr="004358F0">
        <w:rPr>
          <w:color w:val="000000"/>
          <w:sz w:val="26"/>
          <w:szCs w:val="26"/>
        </w:rPr>
        <w:t xml:space="preserve">В соответствии с трудовым законодательством, в случае несоответствия </w:t>
      </w:r>
    </w:p>
    <w:p w14:paraId="5642C3BE" w14:textId="77777777" w:rsidR="004358F0" w:rsidRDefault="004358F0" w:rsidP="00A72C5C">
      <w:pPr>
        <w:widowControl w:val="0"/>
        <w:autoSpaceDE w:val="0"/>
        <w:autoSpaceDN w:val="0"/>
        <w:adjustRightInd w:val="0"/>
        <w:ind w:left="360"/>
        <w:jc w:val="both"/>
        <w:rPr>
          <w:color w:val="000000"/>
          <w:sz w:val="26"/>
          <w:szCs w:val="26"/>
        </w:rPr>
      </w:pPr>
      <w:r w:rsidRPr="004358F0">
        <w:rPr>
          <w:color w:val="000000"/>
          <w:sz w:val="26"/>
          <w:szCs w:val="26"/>
        </w:rPr>
        <w:t xml:space="preserve">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 </w:t>
      </w:r>
    </w:p>
    <w:p w14:paraId="5A5C321A" w14:textId="77777777" w:rsidR="00A72C5C" w:rsidRDefault="00BC2BC3" w:rsidP="004358F0">
      <w:pPr>
        <w:widowControl w:val="0"/>
        <w:numPr>
          <w:ilvl w:val="1"/>
          <w:numId w:val="4"/>
        </w:numPr>
        <w:autoSpaceDE w:val="0"/>
        <w:autoSpaceDN w:val="0"/>
        <w:adjustRightInd w:val="0"/>
        <w:jc w:val="both"/>
        <w:rPr>
          <w:color w:val="000000"/>
          <w:sz w:val="26"/>
          <w:szCs w:val="26"/>
        </w:rPr>
      </w:pPr>
      <w:r>
        <w:rPr>
          <w:color w:val="000000"/>
          <w:sz w:val="26"/>
          <w:szCs w:val="26"/>
        </w:rPr>
        <w:t xml:space="preserve">Увольнение по данному основанию допускается, если невозможно </w:t>
      </w:r>
    </w:p>
    <w:p w14:paraId="1DFB06BC" w14:textId="77777777" w:rsidR="00BC2BC3" w:rsidRPr="004358F0" w:rsidRDefault="00BC2BC3" w:rsidP="00A72C5C">
      <w:pPr>
        <w:widowControl w:val="0"/>
        <w:autoSpaceDE w:val="0"/>
        <w:autoSpaceDN w:val="0"/>
        <w:adjustRightInd w:val="0"/>
        <w:ind w:left="360"/>
        <w:jc w:val="both"/>
        <w:rPr>
          <w:color w:val="000000"/>
          <w:sz w:val="26"/>
          <w:szCs w:val="26"/>
        </w:rPr>
      </w:pPr>
      <w:r>
        <w:rPr>
          <w:color w:val="000000"/>
          <w:sz w:val="26"/>
          <w:szCs w:val="26"/>
        </w:rPr>
        <w:t>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423E145E" w14:textId="77777777" w:rsidR="00A72C5C" w:rsidRDefault="004358F0" w:rsidP="004358F0">
      <w:pPr>
        <w:widowControl w:val="0"/>
        <w:numPr>
          <w:ilvl w:val="1"/>
          <w:numId w:val="4"/>
        </w:numPr>
        <w:autoSpaceDE w:val="0"/>
        <w:autoSpaceDN w:val="0"/>
        <w:adjustRightInd w:val="0"/>
        <w:jc w:val="both"/>
        <w:rPr>
          <w:color w:val="000000"/>
          <w:sz w:val="26"/>
          <w:szCs w:val="26"/>
        </w:rPr>
      </w:pPr>
      <w:r w:rsidRPr="004358F0">
        <w:rPr>
          <w:color w:val="000000"/>
          <w:sz w:val="26"/>
          <w:szCs w:val="26"/>
        </w:rPr>
        <w:t xml:space="preserve">Увольнение работника, признанного по результатам аттестации не </w:t>
      </w:r>
    </w:p>
    <w:p w14:paraId="62A02B38" w14:textId="77777777" w:rsidR="004358F0" w:rsidRPr="004358F0" w:rsidRDefault="004358F0" w:rsidP="00A72C5C">
      <w:pPr>
        <w:widowControl w:val="0"/>
        <w:autoSpaceDE w:val="0"/>
        <w:autoSpaceDN w:val="0"/>
        <w:adjustRightInd w:val="0"/>
        <w:ind w:left="360"/>
        <w:jc w:val="both"/>
        <w:rPr>
          <w:color w:val="000000"/>
          <w:sz w:val="26"/>
          <w:szCs w:val="26"/>
        </w:rPr>
      </w:pPr>
      <w:r w:rsidRPr="004358F0">
        <w:rPr>
          <w:color w:val="000000"/>
          <w:sz w:val="26"/>
          <w:szCs w:val="26"/>
        </w:rPr>
        <w:t>соответствующим занимаемой должности, является правом, а не обязанностью работодателя.</w:t>
      </w:r>
    </w:p>
    <w:p w14:paraId="35A6F1B7" w14:textId="77777777" w:rsidR="00A72C5C" w:rsidRDefault="004358F0" w:rsidP="004358F0">
      <w:pPr>
        <w:widowControl w:val="0"/>
        <w:numPr>
          <w:ilvl w:val="1"/>
          <w:numId w:val="4"/>
        </w:numPr>
        <w:autoSpaceDE w:val="0"/>
        <w:autoSpaceDN w:val="0"/>
        <w:adjustRightInd w:val="0"/>
        <w:jc w:val="both"/>
        <w:rPr>
          <w:color w:val="000000"/>
          <w:sz w:val="26"/>
          <w:szCs w:val="26"/>
        </w:rPr>
      </w:pPr>
      <w:r w:rsidRPr="004358F0">
        <w:rPr>
          <w:color w:val="000000"/>
          <w:sz w:val="26"/>
          <w:szCs w:val="26"/>
        </w:rPr>
        <w:t xml:space="preserve">При вынесении аттестационной комиссией решения о несоответствии </w:t>
      </w:r>
    </w:p>
    <w:p w14:paraId="6093C24F" w14:textId="77777777" w:rsidR="004358F0" w:rsidRDefault="004358F0" w:rsidP="00A72C5C">
      <w:pPr>
        <w:widowControl w:val="0"/>
        <w:autoSpaceDE w:val="0"/>
        <w:autoSpaceDN w:val="0"/>
        <w:adjustRightInd w:val="0"/>
        <w:ind w:left="360"/>
        <w:jc w:val="both"/>
        <w:rPr>
          <w:color w:val="000000"/>
          <w:sz w:val="26"/>
          <w:szCs w:val="26"/>
        </w:rPr>
      </w:pPr>
      <w:r w:rsidRPr="004358F0">
        <w:rPr>
          <w:color w:val="000000"/>
          <w:sz w:val="26"/>
          <w:szCs w:val="26"/>
        </w:rPr>
        <w:t>работника занимаемой должности, в случае, если работодателем принято решение о продолжении трудовых отношений с таким педагогическим работником, то повторная аттестация такого педагогического работника в целях подтверждения соответствия занимаемой должности допускается не ранее, чем через 12 месяцев и не более, чем через 18 месяцев с даты вынесения аттестационной комиссией решения о несоответствии педагогического работника занимаемой должности. При этом, в случае, если по результатам повторной аттестации в целях подтверждения соответствия занимаемой должности аттестационной комиссией выносится повторное решение о несоответствии педагогического работника занимаемой должности, то на основании результатов аттестации в целях подтверждения соответствия занимаемой должности такой педагогический работник подлежит увольнению.</w:t>
      </w:r>
    </w:p>
    <w:p w14:paraId="1F923FD2" w14:textId="77777777" w:rsidR="006F5355" w:rsidRPr="00AF4B4D" w:rsidRDefault="006F5355" w:rsidP="006F5355">
      <w:pPr>
        <w:pStyle w:val="a6"/>
        <w:widowControl w:val="0"/>
        <w:numPr>
          <w:ilvl w:val="0"/>
          <w:numId w:val="4"/>
        </w:numPr>
        <w:autoSpaceDE w:val="0"/>
        <w:autoSpaceDN w:val="0"/>
        <w:adjustRightInd w:val="0"/>
        <w:jc w:val="both"/>
        <w:rPr>
          <w:color w:val="000000"/>
          <w:sz w:val="26"/>
          <w:szCs w:val="26"/>
        </w:rPr>
      </w:pPr>
      <w:r w:rsidRPr="00AF4B4D">
        <w:rPr>
          <w:color w:val="000000"/>
          <w:sz w:val="26"/>
          <w:szCs w:val="26"/>
        </w:rPr>
        <w:t>Аттестация педагогических работников в целях установления квалификационной категории.</w:t>
      </w:r>
    </w:p>
    <w:p w14:paraId="48A71D13" w14:textId="77777777" w:rsidR="00A72C5C" w:rsidRDefault="00AF4B4D" w:rsidP="00AF4B4D">
      <w:pPr>
        <w:pStyle w:val="a6"/>
        <w:widowControl w:val="0"/>
        <w:numPr>
          <w:ilvl w:val="1"/>
          <w:numId w:val="4"/>
        </w:numPr>
        <w:autoSpaceDE w:val="0"/>
        <w:autoSpaceDN w:val="0"/>
        <w:adjustRightInd w:val="0"/>
        <w:jc w:val="both"/>
        <w:rPr>
          <w:color w:val="000000"/>
          <w:sz w:val="26"/>
          <w:szCs w:val="26"/>
        </w:rPr>
      </w:pPr>
      <w:r>
        <w:rPr>
          <w:color w:val="000000"/>
          <w:sz w:val="26"/>
          <w:szCs w:val="26"/>
        </w:rPr>
        <w:t xml:space="preserve">Заявление о проведении аттестации в целях установления высшей </w:t>
      </w:r>
    </w:p>
    <w:p w14:paraId="4E134E2C" w14:textId="77777777" w:rsidR="00AF4B4D" w:rsidRPr="00A72C5C" w:rsidRDefault="00AF4B4D" w:rsidP="00A72C5C">
      <w:pPr>
        <w:widowControl w:val="0"/>
        <w:autoSpaceDE w:val="0"/>
        <w:autoSpaceDN w:val="0"/>
        <w:adjustRightInd w:val="0"/>
        <w:ind w:left="360"/>
        <w:jc w:val="both"/>
        <w:rPr>
          <w:color w:val="000000"/>
          <w:sz w:val="26"/>
          <w:szCs w:val="26"/>
        </w:rPr>
      </w:pPr>
      <w:r w:rsidRPr="00A72C5C">
        <w:rPr>
          <w:color w:val="000000"/>
          <w:sz w:val="26"/>
          <w:szCs w:val="26"/>
        </w:rPr>
        <w:t>квалификационной категории по должности, по которой аттестация будет проводится впервые, подаются педагогическим работником не ранее, чем через 2 года после установления по этой должности первой квалификационной категории.</w:t>
      </w:r>
    </w:p>
    <w:p w14:paraId="55AAD9E1" w14:textId="77777777" w:rsidR="00A72C5C" w:rsidRDefault="00AF4B4D" w:rsidP="000C22C7">
      <w:pPr>
        <w:pStyle w:val="a6"/>
        <w:widowControl w:val="0"/>
        <w:numPr>
          <w:ilvl w:val="1"/>
          <w:numId w:val="4"/>
        </w:numPr>
        <w:autoSpaceDE w:val="0"/>
        <w:autoSpaceDN w:val="0"/>
        <w:adjustRightInd w:val="0"/>
        <w:jc w:val="both"/>
        <w:rPr>
          <w:color w:val="000000"/>
          <w:sz w:val="26"/>
          <w:szCs w:val="26"/>
        </w:rPr>
      </w:pPr>
      <w:r w:rsidRPr="00A72C5C">
        <w:rPr>
          <w:color w:val="000000"/>
          <w:sz w:val="26"/>
          <w:szCs w:val="26"/>
        </w:rPr>
        <w:t xml:space="preserve">В соответствии с пунктом 31 Порядка аттестации, истечение срока </w:t>
      </w:r>
    </w:p>
    <w:p w14:paraId="16757C29" w14:textId="77777777" w:rsidR="00AF4B4D" w:rsidRPr="00A72C5C" w:rsidRDefault="00AF4B4D" w:rsidP="00A72C5C">
      <w:pPr>
        <w:widowControl w:val="0"/>
        <w:autoSpaceDE w:val="0"/>
        <w:autoSpaceDN w:val="0"/>
        <w:adjustRightInd w:val="0"/>
        <w:ind w:left="360"/>
        <w:jc w:val="both"/>
        <w:rPr>
          <w:color w:val="000000"/>
          <w:sz w:val="26"/>
          <w:szCs w:val="26"/>
        </w:rPr>
      </w:pPr>
      <w:r w:rsidRPr="00A72C5C">
        <w:rPr>
          <w:color w:val="000000"/>
          <w:sz w:val="26"/>
          <w:szCs w:val="26"/>
        </w:rPr>
        <w:t>действия высшей квалификационной категории не ограничивает право педагогического работника обращаться в педагогическую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w:t>
      </w:r>
    </w:p>
    <w:p w14:paraId="3428E831" w14:textId="77777777" w:rsidR="00A72C5C" w:rsidRDefault="00AF4B4D" w:rsidP="00AF4B4D">
      <w:pPr>
        <w:pStyle w:val="a6"/>
        <w:widowControl w:val="0"/>
        <w:numPr>
          <w:ilvl w:val="1"/>
          <w:numId w:val="4"/>
        </w:numPr>
        <w:autoSpaceDE w:val="0"/>
        <w:autoSpaceDN w:val="0"/>
        <w:adjustRightInd w:val="0"/>
        <w:jc w:val="both"/>
        <w:rPr>
          <w:color w:val="000000"/>
          <w:sz w:val="26"/>
          <w:szCs w:val="26"/>
        </w:rPr>
      </w:pPr>
      <w:r>
        <w:rPr>
          <w:color w:val="000000"/>
          <w:sz w:val="26"/>
          <w:szCs w:val="26"/>
        </w:rPr>
        <w:lastRenderedPageBreak/>
        <w:t xml:space="preserve">Педагогическому работнику, имеющему (имевшему) первую или высшую </w:t>
      </w:r>
    </w:p>
    <w:p w14:paraId="20607B97" w14:textId="77777777" w:rsidR="00AF4B4D" w:rsidRPr="00A72C5C" w:rsidRDefault="00AF4B4D" w:rsidP="00A72C5C">
      <w:pPr>
        <w:widowControl w:val="0"/>
        <w:autoSpaceDE w:val="0"/>
        <w:autoSpaceDN w:val="0"/>
        <w:adjustRightInd w:val="0"/>
        <w:ind w:left="360"/>
        <w:jc w:val="both"/>
        <w:rPr>
          <w:color w:val="000000"/>
          <w:sz w:val="26"/>
          <w:szCs w:val="26"/>
        </w:rPr>
      </w:pPr>
      <w:r w:rsidRPr="00A72C5C">
        <w:rPr>
          <w:color w:val="000000"/>
          <w:sz w:val="26"/>
          <w:szCs w:val="26"/>
        </w:rPr>
        <w:t xml:space="preserve">квалификационную категорию по одной из должностей, не может быть отказано в прохождении аттестации </w:t>
      </w:r>
      <w:r w:rsidR="00260939" w:rsidRPr="00A72C5C">
        <w:rPr>
          <w:color w:val="000000"/>
          <w:sz w:val="26"/>
          <w:szCs w:val="26"/>
        </w:rPr>
        <w:t>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14:paraId="307216E4" w14:textId="77777777" w:rsidR="00A72C5C" w:rsidRDefault="00260939" w:rsidP="00AF4B4D">
      <w:pPr>
        <w:pStyle w:val="a6"/>
        <w:widowControl w:val="0"/>
        <w:numPr>
          <w:ilvl w:val="1"/>
          <w:numId w:val="4"/>
        </w:numPr>
        <w:autoSpaceDE w:val="0"/>
        <w:autoSpaceDN w:val="0"/>
        <w:adjustRightInd w:val="0"/>
        <w:jc w:val="both"/>
        <w:rPr>
          <w:color w:val="000000"/>
          <w:sz w:val="26"/>
          <w:szCs w:val="26"/>
        </w:rPr>
      </w:pPr>
      <w:r>
        <w:rPr>
          <w:color w:val="000000"/>
          <w:sz w:val="26"/>
          <w:szCs w:val="26"/>
        </w:rPr>
        <w:t>Упрощенная процедура</w:t>
      </w:r>
      <w:r w:rsidR="00FB3545">
        <w:rPr>
          <w:color w:val="000000"/>
          <w:sz w:val="26"/>
          <w:szCs w:val="26"/>
        </w:rPr>
        <w:t xml:space="preserve"> аттестации предусматривает оценку </w:t>
      </w:r>
    </w:p>
    <w:p w14:paraId="23E4E3CC" w14:textId="77777777" w:rsidR="00260939" w:rsidRPr="00A72C5C" w:rsidRDefault="00FB3545" w:rsidP="00A72C5C">
      <w:pPr>
        <w:widowControl w:val="0"/>
        <w:autoSpaceDE w:val="0"/>
        <w:autoSpaceDN w:val="0"/>
        <w:adjustRightInd w:val="0"/>
        <w:ind w:left="360"/>
        <w:jc w:val="both"/>
        <w:rPr>
          <w:color w:val="000000"/>
          <w:sz w:val="26"/>
          <w:szCs w:val="26"/>
        </w:rPr>
      </w:pPr>
      <w:r w:rsidRPr="00A72C5C">
        <w:rPr>
          <w:color w:val="000000"/>
          <w:sz w:val="26"/>
          <w:szCs w:val="26"/>
        </w:rPr>
        <w:t>профессиональной деятельности педагогических работников по результатам анализа отчета о самообследовании без выполнения аттестационного задания.</w:t>
      </w:r>
    </w:p>
    <w:p w14:paraId="1F03E114" w14:textId="77777777" w:rsidR="00711803" w:rsidRDefault="00FB3545" w:rsidP="00FB3545">
      <w:pPr>
        <w:widowControl w:val="0"/>
        <w:autoSpaceDE w:val="0"/>
        <w:autoSpaceDN w:val="0"/>
        <w:adjustRightInd w:val="0"/>
        <w:ind w:left="720" w:firstLine="360"/>
        <w:jc w:val="both"/>
        <w:rPr>
          <w:color w:val="000000"/>
          <w:sz w:val="26"/>
          <w:szCs w:val="26"/>
        </w:rPr>
      </w:pPr>
      <w:r>
        <w:rPr>
          <w:color w:val="000000"/>
          <w:sz w:val="26"/>
          <w:szCs w:val="26"/>
        </w:rPr>
        <w:t xml:space="preserve">Упрощенная процедура применяется в отношении педагогических </w:t>
      </w:r>
    </w:p>
    <w:p w14:paraId="72DE792E" w14:textId="77777777" w:rsidR="00FB3545" w:rsidRDefault="00FB3545" w:rsidP="00711803">
      <w:pPr>
        <w:widowControl w:val="0"/>
        <w:autoSpaceDE w:val="0"/>
        <w:autoSpaceDN w:val="0"/>
        <w:adjustRightInd w:val="0"/>
        <w:jc w:val="both"/>
        <w:rPr>
          <w:color w:val="000000"/>
          <w:sz w:val="26"/>
          <w:szCs w:val="26"/>
        </w:rPr>
      </w:pPr>
      <w:r>
        <w:rPr>
          <w:color w:val="000000"/>
          <w:sz w:val="26"/>
          <w:szCs w:val="26"/>
        </w:rPr>
        <w:t>работников, которые:</w:t>
      </w:r>
    </w:p>
    <w:p w14:paraId="5BDBCD66" w14:textId="77777777" w:rsidR="006674F5" w:rsidRDefault="00FB3545" w:rsidP="00FB3545">
      <w:pPr>
        <w:widowControl w:val="0"/>
        <w:autoSpaceDE w:val="0"/>
        <w:autoSpaceDN w:val="0"/>
        <w:adjustRightInd w:val="0"/>
        <w:ind w:left="720" w:firstLine="360"/>
        <w:jc w:val="both"/>
        <w:rPr>
          <w:color w:val="000000"/>
          <w:sz w:val="26"/>
          <w:szCs w:val="26"/>
        </w:rPr>
      </w:pPr>
      <w:r>
        <w:rPr>
          <w:color w:val="000000"/>
          <w:sz w:val="26"/>
          <w:szCs w:val="26"/>
        </w:rPr>
        <w:tab/>
      </w:r>
      <w:r w:rsidR="002C27D8">
        <w:rPr>
          <w:color w:val="000000"/>
          <w:sz w:val="26"/>
          <w:szCs w:val="26"/>
        </w:rPr>
        <w:t>и</w:t>
      </w:r>
      <w:r>
        <w:rPr>
          <w:color w:val="000000"/>
          <w:sz w:val="26"/>
          <w:szCs w:val="26"/>
        </w:rPr>
        <w:t xml:space="preserve">меют почетные звания («Почетный работник общего образования </w:t>
      </w:r>
    </w:p>
    <w:p w14:paraId="1A63AD48" w14:textId="77777777" w:rsidR="006674F5" w:rsidRDefault="00FB3545" w:rsidP="006674F5">
      <w:pPr>
        <w:widowControl w:val="0"/>
        <w:autoSpaceDE w:val="0"/>
        <w:autoSpaceDN w:val="0"/>
        <w:adjustRightInd w:val="0"/>
        <w:jc w:val="both"/>
        <w:rPr>
          <w:color w:val="000000"/>
          <w:sz w:val="26"/>
          <w:szCs w:val="26"/>
        </w:rPr>
      </w:pPr>
      <w:r>
        <w:rPr>
          <w:color w:val="000000"/>
          <w:sz w:val="26"/>
          <w:szCs w:val="26"/>
        </w:rPr>
        <w:t>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«Отличник народного просвещения», «Народный учитель Российской Федерации», «Народный учитель СССР», «Заслуженный работник образования Ханты-Мансийского автономного округа – Югры»), ведомственные награды (медаль К.Д.Ушинского; нагрудный знак: «За развитие научно-исследовательской работы студентов», «За милосердие и благот</w:t>
      </w:r>
      <w:r w:rsidR="002C27D8">
        <w:rPr>
          <w:color w:val="000000"/>
          <w:sz w:val="26"/>
          <w:szCs w:val="26"/>
        </w:rPr>
        <w:t>ворительность»; Почетная грамота Министерства образования и науки Российской Федерации, государственные награды, полученные за достижения в педагогической деятельности, ученые степени «кандидат наук». «доктор наук»;</w:t>
      </w:r>
    </w:p>
    <w:p w14:paraId="7CFB53DB" w14:textId="77777777" w:rsidR="002C27D8" w:rsidRDefault="002C27D8" w:rsidP="006674F5">
      <w:pPr>
        <w:widowControl w:val="0"/>
        <w:autoSpaceDE w:val="0"/>
        <w:autoSpaceDN w:val="0"/>
        <w:adjustRightInd w:val="0"/>
        <w:jc w:val="both"/>
        <w:rPr>
          <w:color w:val="000000"/>
          <w:sz w:val="26"/>
          <w:szCs w:val="26"/>
        </w:rPr>
      </w:pPr>
      <w:r>
        <w:rPr>
          <w:color w:val="000000"/>
          <w:sz w:val="26"/>
          <w:szCs w:val="26"/>
        </w:rPr>
        <w:tab/>
        <w:t>в межаттестационный период являются победителями конкурсного отбора лучших учителей на федеральном и региональном уровнях;</w:t>
      </w:r>
    </w:p>
    <w:p w14:paraId="50CCFB4F" w14:textId="77777777" w:rsidR="006674F5" w:rsidRDefault="002C27D8" w:rsidP="00FB3545">
      <w:pPr>
        <w:widowControl w:val="0"/>
        <w:autoSpaceDE w:val="0"/>
        <w:autoSpaceDN w:val="0"/>
        <w:adjustRightInd w:val="0"/>
        <w:ind w:left="720" w:firstLine="360"/>
        <w:jc w:val="both"/>
        <w:rPr>
          <w:color w:val="000000"/>
          <w:sz w:val="26"/>
          <w:szCs w:val="26"/>
        </w:rPr>
      </w:pPr>
      <w:r>
        <w:rPr>
          <w:color w:val="000000"/>
          <w:sz w:val="26"/>
          <w:szCs w:val="26"/>
        </w:rPr>
        <w:tab/>
        <w:t xml:space="preserve">в межаттестационный период являются победителями во </w:t>
      </w:r>
      <w:r w:rsidR="006674F5">
        <w:rPr>
          <w:color w:val="000000"/>
          <w:sz w:val="26"/>
          <w:szCs w:val="26"/>
        </w:rPr>
        <w:t xml:space="preserve"> </w:t>
      </w:r>
    </w:p>
    <w:p w14:paraId="62D1DE30" w14:textId="77777777" w:rsidR="002C27D8" w:rsidRDefault="006674F5" w:rsidP="006674F5">
      <w:pPr>
        <w:widowControl w:val="0"/>
        <w:autoSpaceDE w:val="0"/>
        <w:autoSpaceDN w:val="0"/>
        <w:adjustRightInd w:val="0"/>
        <w:jc w:val="both"/>
        <w:rPr>
          <w:color w:val="000000"/>
          <w:sz w:val="26"/>
          <w:szCs w:val="26"/>
        </w:rPr>
      </w:pPr>
      <w:r>
        <w:rPr>
          <w:color w:val="000000"/>
          <w:sz w:val="26"/>
          <w:szCs w:val="26"/>
        </w:rPr>
        <w:t>В</w:t>
      </w:r>
      <w:r w:rsidR="002C27D8">
        <w:rPr>
          <w:color w:val="000000"/>
          <w:sz w:val="26"/>
          <w:szCs w:val="26"/>
        </w:rPr>
        <w:t>сероссийских конкурсах профессионального мастерства, учредителем которых является Министерство образования и науки Российской Федерации, Министерство культуры Российской Федерации;</w:t>
      </w:r>
    </w:p>
    <w:p w14:paraId="2845C522" w14:textId="77777777" w:rsidR="006674F5" w:rsidRDefault="002C27D8" w:rsidP="002C27D8">
      <w:pPr>
        <w:widowControl w:val="0"/>
        <w:autoSpaceDE w:val="0"/>
        <w:autoSpaceDN w:val="0"/>
        <w:adjustRightInd w:val="0"/>
        <w:jc w:val="both"/>
        <w:rPr>
          <w:color w:val="000000"/>
          <w:sz w:val="26"/>
          <w:szCs w:val="26"/>
        </w:rPr>
      </w:pPr>
      <w:r>
        <w:rPr>
          <w:color w:val="000000"/>
          <w:sz w:val="26"/>
          <w:szCs w:val="26"/>
        </w:rPr>
        <w:tab/>
      </w:r>
      <w:r>
        <w:rPr>
          <w:color w:val="000000"/>
          <w:sz w:val="26"/>
          <w:szCs w:val="26"/>
        </w:rPr>
        <w:tab/>
        <w:t>в межаттестационный период подготовили победителей или призеров (1-3 место) регионального этапа Всероссийской</w:t>
      </w:r>
      <w:r w:rsidR="006674F5">
        <w:rPr>
          <w:color w:val="000000"/>
          <w:sz w:val="26"/>
          <w:szCs w:val="26"/>
        </w:rPr>
        <w:t xml:space="preserve"> олимпиады школьников, заключит</w:t>
      </w:r>
      <w:r>
        <w:rPr>
          <w:color w:val="000000"/>
          <w:sz w:val="26"/>
          <w:szCs w:val="26"/>
        </w:rPr>
        <w:t>ельного</w:t>
      </w:r>
      <w:r w:rsidR="006674F5">
        <w:rPr>
          <w:color w:val="000000"/>
          <w:sz w:val="26"/>
          <w:szCs w:val="26"/>
        </w:rPr>
        <w:t xml:space="preserve"> этапа Всероссийской олимпиады школьников, международных предметных олимпиад, Всероссийских олимпиад профессионального мастерства, иных мроприятий, включенных в федеральный перечень мероприятий для обучающихся на соответствующий год, утвержденный уполномоченным федеральным органом государственной власти;</w:t>
      </w:r>
    </w:p>
    <w:p w14:paraId="17A88032" w14:textId="77777777" w:rsidR="002C27D8" w:rsidRDefault="006674F5" w:rsidP="002C27D8">
      <w:pPr>
        <w:widowControl w:val="0"/>
        <w:autoSpaceDE w:val="0"/>
        <w:autoSpaceDN w:val="0"/>
        <w:adjustRightInd w:val="0"/>
        <w:jc w:val="both"/>
        <w:rPr>
          <w:color w:val="000000"/>
          <w:sz w:val="26"/>
          <w:szCs w:val="26"/>
        </w:rPr>
      </w:pPr>
      <w:r>
        <w:rPr>
          <w:color w:val="000000"/>
          <w:sz w:val="26"/>
          <w:szCs w:val="26"/>
        </w:rPr>
        <w:tab/>
      </w:r>
      <w:r>
        <w:rPr>
          <w:color w:val="000000"/>
          <w:sz w:val="26"/>
          <w:szCs w:val="26"/>
        </w:rPr>
        <w:tab/>
        <w:t>в межаттестационный период подготовили победителей или призеров (1-3 место) Чемпионата России, Первенства России, Спартакиады России, Чемпионатов Мира, Европы, России, Уральского федерального округа;</w:t>
      </w:r>
    </w:p>
    <w:p w14:paraId="364AC5A6" w14:textId="77777777" w:rsidR="006674F5" w:rsidRDefault="006674F5" w:rsidP="002C27D8">
      <w:pPr>
        <w:widowControl w:val="0"/>
        <w:autoSpaceDE w:val="0"/>
        <w:autoSpaceDN w:val="0"/>
        <w:adjustRightInd w:val="0"/>
        <w:jc w:val="both"/>
        <w:rPr>
          <w:color w:val="000000"/>
          <w:sz w:val="26"/>
          <w:szCs w:val="26"/>
        </w:rPr>
      </w:pPr>
      <w:r>
        <w:rPr>
          <w:color w:val="000000"/>
          <w:sz w:val="26"/>
          <w:szCs w:val="26"/>
        </w:rPr>
        <w:tab/>
      </w:r>
      <w:r>
        <w:rPr>
          <w:color w:val="000000"/>
          <w:sz w:val="26"/>
          <w:szCs w:val="26"/>
        </w:rPr>
        <w:tab/>
        <w:t>в межаттестационный период являются экспертами аттестационной комиссии Департамента образования и науки Ханты-Мансийского автономного округа – Югры;</w:t>
      </w:r>
    </w:p>
    <w:p w14:paraId="6D8D2FB8" w14:textId="77777777" w:rsidR="00E561C6" w:rsidRDefault="00E561C6" w:rsidP="002C27D8">
      <w:pPr>
        <w:widowControl w:val="0"/>
        <w:autoSpaceDE w:val="0"/>
        <w:autoSpaceDN w:val="0"/>
        <w:adjustRightInd w:val="0"/>
        <w:jc w:val="both"/>
        <w:rPr>
          <w:color w:val="000000"/>
          <w:sz w:val="26"/>
          <w:szCs w:val="26"/>
        </w:rPr>
      </w:pPr>
      <w:r>
        <w:rPr>
          <w:color w:val="000000"/>
          <w:sz w:val="26"/>
          <w:szCs w:val="26"/>
        </w:rPr>
        <w:tab/>
      </w:r>
      <w:r>
        <w:rPr>
          <w:color w:val="000000"/>
          <w:sz w:val="26"/>
          <w:szCs w:val="26"/>
        </w:rPr>
        <w:tab/>
        <w:t>имеют почетные звания в сфере культуры</w:t>
      </w:r>
      <w:r w:rsidR="00283227">
        <w:rPr>
          <w:color w:val="000000"/>
          <w:sz w:val="26"/>
          <w:szCs w:val="26"/>
        </w:rPr>
        <w:t xml:space="preserve"> («Народный артист Российской Федерации», «Народный артист СССР», «Заслуженный артист Российской Федерации», «Заслуженный артист СССР», «Заслуженный деятель искусств Российской Федерации», «Заслуженный работник культуры Российской Федерации», «Заслуженный деятель культуры Ханты-Мансийского автономного </w:t>
      </w:r>
      <w:r w:rsidR="00283227">
        <w:rPr>
          <w:color w:val="000000"/>
          <w:sz w:val="26"/>
          <w:szCs w:val="26"/>
        </w:rPr>
        <w:lastRenderedPageBreak/>
        <w:t>округа – Югры»);</w:t>
      </w:r>
    </w:p>
    <w:p w14:paraId="5C6C8B72" w14:textId="77777777" w:rsidR="00283227" w:rsidRDefault="00283227" w:rsidP="002C27D8">
      <w:pPr>
        <w:widowControl w:val="0"/>
        <w:autoSpaceDE w:val="0"/>
        <w:autoSpaceDN w:val="0"/>
        <w:adjustRightInd w:val="0"/>
        <w:jc w:val="both"/>
        <w:rPr>
          <w:color w:val="000000"/>
          <w:sz w:val="26"/>
          <w:szCs w:val="26"/>
        </w:rPr>
      </w:pPr>
      <w:r>
        <w:rPr>
          <w:color w:val="000000"/>
          <w:sz w:val="26"/>
          <w:szCs w:val="26"/>
        </w:rPr>
        <w:tab/>
        <w:t>Педагогический работник, желающий пройти аттестацию по упрощенной процедуре, направляет соответствующее заявление с приложением копий документов, подтверждающих право на упрощенную процедуру аттестации секретарю аттестационной комиссии в электронной форме, одновременно с отчетом о самообследовании.</w:t>
      </w:r>
    </w:p>
    <w:p w14:paraId="4B2E79F1" w14:textId="77777777" w:rsidR="00283227" w:rsidRDefault="00283227" w:rsidP="002C27D8">
      <w:pPr>
        <w:widowControl w:val="0"/>
        <w:autoSpaceDE w:val="0"/>
        <w:autoSpaceDN w:val="0"/>
        <w:adjustRightInd w:val="0"/>
        <w:jc w:val="both"/>
        <w:rPr>
          <w:color w:val="000000"/>
          <w:sz w:val="26"/>
          <w:szCs w:val="26"/>
        </w:rPr>
      </w:pPr>
      <w:r>
        <w:rPr>
          <w:color w:val="000000"/>
          <w:sz w:val="26"/>
          <w:szCs w:val="26"/>
        </w:rPr>
        <w:tab/>
        <w:t>Секретарь аттестационной комиссии анализирует основания для применения упрощенной процедуры аттестации и, при наличии оснований, обеспечивает прохождение процедуры аттестации по упрощенной форме. В случае отсутствия оснований секретарь аттестационной комиссии информирует педагогического работника о необходимости прохождения процедуры аттестации в общем порядке, в срок не более 15 дней с момента подачи заявления.</w:t>
      </w:r>
    </w:p>
    <w:p w14:paraId="5108F11C" w14:textId="77777777" w:rsidR="00283227" w:rsidRDefault="00283227" w:rsidP="002C27D8">
      <w:pPr>
        <w:widowControl w:val="0"/>
        <w:autoSpaceDE w:val="0"/>
        <w:autoSpaceDN w:val="0"/>
        <w:adjustRightInd w:val="0"/>
        <w:jc w:val="both"/>
        <w:rPr>
          <w:color w:val="000000"/>
          <w:sz w:val="26"/>
          <w:szCs w:val="26"/>
        </w:rPr>
      </w:pPr>
      <w:r>
        <w:rPr>
          <w:color w:val="000000"/>
          <w:sz w:val="26"/>
          <w:szCs w:val="26"/>
        </w:rPr>
        <w:tab/>
      </w:r>
      <w:r>
        <w:rPr>
          <w:color w:val="000000"/>
          <w:sz w:val="26"/>
          <w:szCs w:val="26"/>
        </w:rPr>
        <w:tab/>
        <w:t>Аттестационная комиссия принимает решение на основании экспертного заключения, содержащего информацию о результатах экспертизы, отчета о самообследовании и информации об освобождении от решения аттестационного задания с приложением копии документа, подтверждающего право на упрощенную процедуру аттестации.</w:t>
      </w:r>
    </w:p>
    <w:p w14:paraId="5F16A1DA" w14:textId="77777777" w:rsidR="00A72C5C" w:rsidRDefault="00283227" w:rsidP="00283227">
      <w:pPr>
        <w:pStyle w:val="a6"/>
        <w:widowControl w:val="0"/>
        <w:numPr>
          <w:ilvl w:val="1"/>
          <w:numId w:val="4"/>
        </w:numPr>
        <w:autoSpaceDE w:val="0"/>
        <w:autoSpaceDN w:val="0"/>
        <w:adjustRightInd w:val="0"/>
        <w:jc w:val="both"/>
        <w:rPr>
          <w:color w:val="000000"/>
          <w:sz w:val="26"/>
          <w:szCs w:val="26"/>
        </w:rPr>
      </w:pPr>
      <w:r>
        <w:rPr>
          <w:color w:val="000000"/>
          <w:sz w:val="26"/>
          <w:szCs w:val="26"/>
        </w:rPr>
        <w:t xml:space="preserve">Отсутствие у педагогических работников высшего образования либо не </w:t>
      </w:r>
    </w:p>
    <w:p w14:paraId="024C0A81" w14:textId="77777777" w:rsidR="004A4009" w:rsidRDefault="00283227" w:rsidP="00A72C5C">
      <w:pPr>
        <w:widowControl w:val="0"/>
        <w:autoSpaceDE w:val="0"/>
        <w:autoSpaceDN w:val="0"/>
        <w:adjustRightInd w:val="0"/>
        <w:jc w:val="both"/>
        <w:rPr>
          <w:color w:val="000000"/>
          <w:sz w:val="26"/>
          <w:szCs w:val="26"/>
        </w:rPr>
      </w:pPr>
      <w:r w:rsidRPr="00A72C5C">
        <w:rPr>
          <w:color w:val="000000"/>
          <w:sz w:val="26"/>
          <w:szCs w:val="26"/>
        </w:rPr>
        <w:t>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не является основанием для отказа в приеме от них заявления о прохождении аттестации и</w:t>
      </w:r>
      <w:r w:rsidR="004A4009" w:rsidRPr="00A72C5C">
        <w:rPr>
          <w:color w:val="000000"/>
          <w:sz w:val="26"/>
          <w:szCs w:val="26"/>
        </w:rPr>
        <w:t xml:space="preserve"> прохождении ими аттестации в целях установления квалификационной категории.</w:t>
      </w:r>
    </w:p>
    <w:p w14:paraId="3A3BB654" w14:textId="77777777" w:rsidR="00A72C5C" w:rsidRDefault="004A4009" w:rsidP="00283227">
      <w:pPr>
        <w:pStyle w:val="a6"/>
        <w:widowControl w:val="0"/>
        <w:numPr>
          <w:ilvl w:val="1"/>
          <w:numId w:val="4"/>
        </w:numPr>
        <w:autoSpaceDE w:val="0"/>
        <w:autoSpaceDN w:val="0"/>
        <w:adjustRightInd w:val="0"/>
        <w:jc w:val="both"/>
        <w:rPr>
          <w:color w:val="000000"/>
          <w:sz w:val="26"/>
          <w:szCs w:val="26"/>
        </w:rPr>
      </w:pPr>
      <w:r>
        <w:rPr>
          <w:color w:val="000000"/>
          <w:sz w:val="26"/>
          <w:szCs w:val="26"/>
        </w:rPr>
        <w:t>Не может быть отказано в прохождении аттестации в целях</w:t>
      </w:r>
      <w:r w:rsidR="001E1333">
        <w:rPr>
          <w:color w:val="000000"/>
          <w:sz w:val="26"/>
          <w:szCs w:val="26"/>
        </w:rPr>
        <w:t xml:space="preserve"> установления </w:t>
      </w:r>
    </w:p>
    <w:p w14:paraId="1FCE8897" w14:textId="77777777" w:rsidR="001E1333" w:rsidRPr="00A72C5C" w:rsidRDefault="001E1333" w:rsidP="00A72C5C">
      <w:pPr>
        <w:widowControl w:val="0"/>
        <w:autoSpaceDE w:val="0"/>
        <w:autoSpaceDN w:val="0"/>
        <w:adjustRightInd w:val="0"/>
        <w:jc w:val="both"/>
        <w:rPr>
          <w:color w:val="000000"/>
          <w:sz w:val="26"/>
          <w:szCs w:val="26"/>
        </w:rPr>
      </w:pPr>
      <w:r w:rsidRPr="00A72C5C">
        <w:rPr>
          <w:color w:val="000000"/>
          <w:sz w:val="26"/>
          <w:szCs w:val="26"/>
        </w:rPr>
        <w:t>квалификационной категории педагогического работника по причинам:</w:t>
      </w:r>
    </w:p>
    <w:p w14:paraId="515ACBB1" w14:textId="77777777" w:rsidR="00A72C5C" w:rsidRDefault="001E1333" w:rsidP="001E1333">
      <w:pPr>
        <w:pStyle w:val="a6"/>
        <w:widowControl w:val="0"/>
        <w:autoSpaceDE w:val="0"/>
        <w:autoSpaceDN w:val="0"/>
        <w:adjustRightInd w:val="0"/>
        <w:ind w:left="1080"/>
        <w:jc w:val="both"/>
        <w:rPr>
          <w:color w:val="000000"/>
          <w:sz w:val="26"/>
          <w:szCs w:val="26"/>
        </w:rPr>
      </w:pPr>
      <w:r>
        <w:rPr>
          <w:color w:val="000000"/>
          <w:sz w:val="26"/>
          <w:szCs w:val="26"/>
        </w:rPr>
        <w:t xml:space="preserve">несовпадения у педагогического работника высшего или среднего </w:t>
      </w:r>
    </w:p>
    <w:p w14:paraId="2345200B" w14:textId="77777777" w:rsidR="00283227" w:rsidRPr="00A72C5C" w:rsidRDefault="001E1333" w:rsidP="00A72C5C">
      <w:pPr>
        <w:widowControl w:val="0"/>
        <w:autoSpaceDE w:val="0"/>
        <w:autoSpaceDN w:val="0"/>
        <w:adjustRightInd w:val="0"/>
        <w:jc w:val="both"/>
        <w:rPr>
          <w:color w:val="000000"/>
          <w:sz w:val="26"/>
          <w:szCs w:val="26"/>
        </w:rPr>
      </w:pPr>
      <w:r w:rsidRPr="00A72C5C">
        <w:rPr>
          <w:color w:val="000000"/>
          <w:sz w:val="26"/>
          <w:szCs w:val="26"/>
        </w:rPr>
        <w:t>профессионального образования с направлением подготовки, предъявляемым к должностям квалификационными характеристиками по должностям</w:t>
      </w:r>
      <w:r w:rsidR="00283227" w:rsidRPr="00A72C5C">
        <w:rPr>
          <w:color w:val="000000"/>
          <w:sz w:val="26"/>
          <w:szCs w:val="26"/>
        </w:rPr>
        <w:t xml:space="preserve"> </w:t>
      </w:r>
      <w:r w:rsidRPr="00A72C5C">
        <w:rPr>
          <w:color w:val="000000"/>
          <w:sz w:val="26"/>
          <w:szCs w:val="26"/>
        </w:rPr>
        <w:t>работни</w:t>
      </w:r>
      <w:r w:rsidR="00B77396" w:rsidRPr="00A72C5C">
        <w:rPr>
          <w:color w:val="000000"/>
          <w:sz w:val="26"/>
          <w:szCs w:val="26"/>
        </w:rPr>
        <w:t>ков образования;</w:t>
      </w:r>
    </w:p>
    <w:p w14:paraId="2DEAF833" w14:textId="77777777" w:rsidR="00A72C5C" w:rsidRDefault="001E1333" w:rsidP="001E1333">
      <w:pPr>
        <w:pStyle w:val="a6"/>
        <w:widowControl w:val="0"/>
        <w:autoSpaceDE w:val="0"/>
        <w:autoSpaceDN w:val="0"/>
        <w:adjustRightInd w:val="0"/>
        <w:ind w:left="1080"/>
        <w:jc w:val="both"/>
        <w:rPr>
          <w:color w:val="000000"/>
          <w:sz w:val="26"/>
          <w:szCs w:val="26"/>
        </w:rPr>
      </w:pPr>
      <w:r>
        <w:rPr>
          <w:color w:val="000000"/>
          <w:sz w:val="26"/>
          <w:szCs w:val="26"/>
        </w:rPr>
        <w:t xml:space="preserve">истечение срока действия квалификационной категории (первой или </w:t>
      </w:r>
    </w:p>
    <w:p w14:paraId="2A408AD4" w14:textId="77777777" w:rsidR="001E1333" w:rsidRPr="00A72C5C" w:rsidRDefault="001E1333" w:rsidP="00A72C5C">
      <w:pPr>
        <w:widowControl w:val="0"/>
        <w:autoSpaceDE w:val="0"/>
        <w:autoSpaceDN w:val="0"/>
        <w:adjustRightInd w:val="0"/>
        <w:jc w:val="both"/>
        <w:rPr>
          <w:color w:val="000000"/>
          <w:sz w:val="26"/>
          <w:szCs w:val="26"/>
        </w:rPr>
      </w:pPr>
      <w:r w:rsidRPr="00A72C5C">
        <w:rPr>
          <w:color w:val="000000"/>
          <w:sz w:val="26"/>
          <w:szCs w:val="26"/>
        </w:rPr>
        <w:t>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14:paraId="091AB9BD" w14:textId="77777777" w:rsidR="00A72C5C" w:rsidRDefault="001E1333" w:rsidP="001E1333">
      <w:pPr>
        <w:pStyle w:val="a6"/>
        <w:widowControl w:val="0"/>
        <w:autoSpaceDE w:val="0"/>
        <w:autoSpaceDN w:val="0"/>
        <w:adjustRightInd w:val="0"/>
        <w:ind w:left="1080"/>
        <w:jc w:val="both"/>
        <w:rPr>
          <w:color w:val="000000"/>
          <w:sz w:val="26"/>
          <w:szCs w:val="26"/>
        </w:rPr>
      </w:pPr>
      <w:r>
        <w:rPr>
          <w:color w:val="000000"/>
          <w:sz w:val="26"/>
          <w:szCs w:val="26"/>
        </w:rPr>
        <w:t xml:space="preserve">прохождения аттестации на первую квалификационную категорию, в </w:t>
      </w:r>
    </w:p>
    <w:p w14:paraId="61544F84" w14:textId="77777777" w:rsidR="001E1333" w:rsidRPr="00A72C5C" w:rsidRDefault="001E1333" w:rsidP="00A72C5C">
      <w:pPr>
        <w:widowControl w:val="0"/>
        <w:autoSpaceDE w:val="0"/>
        <w:autoSpaceDN w:val="0"/>
        <w:adjustRightInd w:val="0"/>
        <w:jc w:val="both"/>
        <w:rPr>
          <w:color w:val="000000"/>
          <w:sz w:val="26"/>
          <w:szCs w:val="26"/>
        </w:rPr>
      </w:pPr>
      <w:r w:rsidRPr="00A72C5C">
        <w:rPr>
          <w:color w:val="000000"/>
          <w:sz w:val="26"/>
          <w:szCs w:val="26"/>
        </w:rPr>
        <w:t>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14:paraId="7A7B5C35" w14:textId="77777777" w:rsidR="00A72C5C" w:rsidRDefault="001E1333" w:rsidP="00A72C5C">
      <w:pPr>
        <w:widowControl w:val="0"/>
        <w:autoSpaceDE w:val="0"/>
        <w:autoSpaceDN w:val="0"/>
        <w:adjustRightInd w:val="0"/>
        <w:ind w:left="372" w:firstLine="708"/>
        <w:jc w:val="both"/>
        <w:rPr>
          <w:color w:val="000000"/>
          <w:sz w:val="26"/>
          <w:szCs w:val="26"/>
        </w:rPr>
      </w:pPr>
      <w:r w:rsidRPr="00A72C5C">
        <w:rPr>
          <w:color w:val="000000"/>
          <w:sz w:val="26"/>
          <w:szCs w:val="26"/>
        </w:rPr>
        <w:t>нахождения в отпуске по уходу за ребенком до достижения им возраста 3 лет;</w:t>
      </w:r>
    </w:p>
    <w:p w14:paraId="698D549D" w14:textId="77777777" w:rsidR="001E1333" w:rsidRDefault="001E1333" w:rsidP="00A72C5C">
      <w:pPr>
        <w:widowControl w:val="0"/>
        <w:autoSpaceDE w:val="0"/>
        <w:autoSpaceDN w:val="0"/>
        <w:adjustRightInd w:val="0"/>
        <w:ind w:left="372" w:firstLine="708"/>
        <w:jc w:val="both"/>
        <w:rPr>
          <w:color w:val="000000"/>
          <w:sz w:val="26"/>
          <w:szCs w:val="26"/>
        </w:rPr>
      </w:pPr>
      <w:r>
        <w:rPr>
          <w:color w:val="000000"/>
          <w:sz w:val="26"/>
          <w:szCs w:val="26"/>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14:paraId="6DF3F282" w14:textId="77777777" w:rsidR="00A72C5C" w:rsidRDefault="001E1333" w:rsidP="001E1333">
      <w:pPr>
        <w:pStyle w:val="a6"/>
        <w:widowControl w:val="0"/>
        <w:autoSpaceDE w:val="0"/>
        <w:autoSpaceDN w:val="0"/>
        <w:adjustRightInd w:val="0"/>
        <w:ind w:left="1080"/>
        <w:jc w:val="both"/>
        <w:rPr>
          <w:color w:val="000000"/>
          <w:sz w:val="26"/>
          <w:szCs w:val="26"/>
        </w:rPr>
      </w:pPr>
      <w:r>
        <w:rPr>
          <w:color w:val="000000"/>
          <w:sz w:val="26"/>
          <w:szCs w:val="26"/>
        </w:rPr>
        <w:t>незначительной продолжительности работы в организации по новому</w:t>
      </w:r>
    </w:p>
    <w:p w14:paraId="42AB5F82" w14:textId="77777777" w:rsidR="001E1333" w:rsidRPr="00A72C5C" w:rsidRDefault="001E1333" w:rsidP="00A72C5C">
      <w:pPr>
        <w:widowControl w:val="0"/>
        <w:autoSpaceDE w:val="0"/>
        <w:autoSpaceDN w:val="0"/>
        <w:adjustRightInd w:val="0"/>
        <w:jc w:val="both"/>
        <w:rPr>
          <w:color w:val="000000"/>
          <w:sz w:val="26"/>
          <w:szCs w:val="26"/>
        </w:rPr>
      </w:pPr>
      <w:r w:rsidRPr="00A72C5C">
        <w:rPr>
          <w:color w:val="000000"/>
          <w:sz w:val="26"/>
          <w:szCs w:val="26"/>
        </w:rPr>
        <w:t>месту работы.</w:t>
      </w:r>
    </w:p>
    <w:p w14:paraId="437BE8DA" w14:textId="77777777" w:rsidR="00A72C5C" w:rsidRDefault="00B77396" w:rsidP="00B77396">
      <w:pPr>
        <w:pStyle w:val="a6"/>
        <w:widowControl w:val="0"/>
        <w:numPr>
          <w:ilvl w:val="1"/>
          <w:numId w:val="4"/>
        </w:numPr>
        <w:autoSpaceDE w:val="0"/>
        <w:autoSpaceDN w:val="0"/>
        <w:adjustRightInd w:val="0"/>
        <w:jc w:val="both"/>
        <w:rPr>
          <w:color w:val="000000"/>
          <w:sz w:val="26"/>
          <w:szCs w:val="26"/>
        </w:rPr>
      </w:pPr>
      <w:r>
        <w:rPr>
          <w:color w:val="000000"/>
          <w:sz w:val="26"/>
          <w:szCs w:val="26"/>
        </w:rPr>
        <w:t>Педагогический работник при необходимости, по его желанию, в</w:t>
      </w:r>
      <w:r w:rsidR="00DC6D1D">
        <w:rPr>
          <w:color w:val="000000"/>
          <w:sz w:val="26"/>
          <w:szCs w:val="26"/>
        </w:rPr>
        <w:t xml:space="preserve"> </w:t>
      </w:r>
      <w:r>
        <w:rPr>
          <w:color w:val="000000"/>
          <w:sz w:val="26"/>
          <w:szCs w:val="26"/>
        </w:rPr>
        <w:t xml:space="preserve">одном </w:t>
      </w:r>
    </w:p>
    <w:p w14:paraId="03A0B8E2" w14:textId="77777777" w:rsidR="00B77396" w:rsidRDefault="00B77396" w:rsidP="00A72C5C">
      <w:pPr>
        <w:widowControl w:val="0"/>
        <w:autoSpaceDE w:val="0"/>
        <w:autoSpaceDN w:val="0"/>
        <w:adjustRightInd w:val="0"/>
        <w:ind w:left="360"/>
        <w:jc w:val="both"/>
        <w:rPr>
          <w:color w:val="000000"/>
          <w:sz w:val="26"/>
          <w:szCs w:val="26"/>
        </w:rPr>
      </w:pPr>
      <w:r w:rsidRPr="00A72C5C">
        <w:rPr>
          <w:color w:val="000000"/>
          <w:sz w:val="26"/>
          <w:szCs w:val="26"/>
        </w:rPr>
        <w:t>заявлении имеет право указать несколько должностей, по которым он желает пройти аттестацию в целях установления квалификационных категорий.</w:t>
      </w:r>
    </w:p>
    <w:p w14:paraId="47E166BB" w14:textId="77777777" w:rsidR="00A72C5C" w:rsidRPr="00A72C5C" w:rsidRDefault="00A72C5C" w:rsidP="00A72C5C">
      <w:pPr>
        <w:widowControl w:val="0"/>
        <w:autoSpaceDE w:val="0"/>
        <w:autoSpaceDN w:val="0"/>
        <w:adjustRightInd w:val="0"/>
        <w:ind w:left="360"/>
        <w:jc w:val="both"/>
        <w:rPr>
          <w:color w:val="000000"/>
          <w:sz w:val="26"/>
          <w:szCs w:val="26"/>
        </w:rPr>
      </w:pPr>
    </w:p>
    <w:p w14:paraId="2D2EE95A" w14:textId="77777777" w:rsidR="00A72C5C" w:rsidRDefault="00B77396" w:rsidP="00B77396">
      <w:pPr>
        <w:pStyle w:val="a6"/>
        <w:widowControl w:val="0"/>
        <w:numPr>
          <w:ilvl w:val="1"/>
          <w:numId w:val="4"/>
        </w:numPr>
        <w:autoSpaceDE w:val="0"/>
        <w:autoSpaceDN w:val="0"/>
        <w:adjustRightInd w:val="0"/>
        <w:jc w:val="both"/>
        <w:rPr>
          <w:color w:val="000000"/>
          <w:sz w:val="26"/>
          <w:szCs w:val="26"/>
        </w:rPr>
      </w:pPr>
      <w:r>
        <w:rPr>
          <w:color w:val="000000"/>
          <w:sz w:val="26"/>
          <w:szCs w:val="26"/>
        </w:rPr>
        <w:lastRenderedPageBreak/>
        <w:t xml:space="preserve">Педагогический работник, которому отказано в установлении высшей </w:t>
      </w:r>
    </w:p>
    <w:p w14:paraId="7BBAFE3A" w14:textId="77777777" w:rsidR="00B77396" w:rsidRPr="00A72C5C" w:rsidRDefault="00B77396" w:rsidP="00A72C5C">
      <w:pPr>
        <w:widowControl w:val="0"/>
        <w:autoSpaceDE w:val="0"/>
        <w:autoSpaceDN w:val="0"/>
        <w:adjustRightInd w:val="0"/>
        <w:ind w:left="360"/>
        <w:jc w:val="both"/>
        <w:rPr>
          <w:color w:val="000000"/>
          <w:sz w:val="26"/>
          <w:szCs w:val="26"/>
        </w:rPr>
      </w:pPr>
      <w:r w:rsidRPr="00A72C5C">
        <w:rPr>
          <w:color w:val="000000"/>
          <w:sz w:val="26"/>
          <w:szCs w:val="26"/>
        </w:rPr>
        <w:t>квалификационной категории, имеет право в любое время подать заявление о проведении аттестации на первую квалификационную категорию.</w:t>
      </w:r>
    </w:p>
    <w:p w14:paraId="4FB803C9" w14:textId="77777777" w:rsidR="00A72C5C" w:rsidRDefault="00DC6D1D" w:rsidP="00B77396">
      <w:pPr>
        <w:pStyle w:val="a6"/>
        <w:widowControl w:val="0"/>
        <w:numPr>
          <w:ilvl w:val="1"/>
          <w:numId w:val="4"/>
        </w:numPr>
        <w:autoSpaceDE w:val="0"/>
        <w:autoSpaceDN w:val="0"/>
        <w:adjustRightInd w:val="0"/>
        <w:jc w:val="both"/>
        <w:rPr>
          <w:color w:val="000000"/>
          <w:sz w:val="26"/>
          <w:szCs w:val="26"/>
        </w:rPr>
      </w:pPr>
      <w:r>
        <w:rPr>
          <w:color w:val="000000"/>
          <w:sz w:val="26"/>
          <w:szCs w:val="26"/>
        </w:rPr>
        <w:t xml:space="preserve">Педагогические работники, находящиеся в отпуске по уходу за ребенком, </w:t>
      </w:r>
    </w:p>
    <w:p w14:paraId="617614A7" w14:textId="77777777" w:rsidR="00DC6D1D" w:rsidRDefault="00DC6D1D" w:rsidP="00A72C5C">
      <w:pPr>
        <w:widowControl w:val="0"/>
        <w:autoSpaceDE w:val="0"/>
        <w:autoSpaceDN w:val="0"/>
        <w:adjustRightInd w:val="0"/>
        <w:ind w:left="360"/>
        <w:jc w:val="both"/>
        <w:rPr>
          <w:color w:val="000000"/>
          <w:sz w:val="26"/>
          <w:szCs w:val="26"/>
        </w:rPr>
      </w:pPr>
      <w:r w:rsidRPr="00A72C5C">
        <w:rPr>
          <w:color w:val="000000"/>
          <w:sz w:val="26"/>
          <w:szCs w:val="26"/>
        </w:rPr>
        <w:t>имеют право подавать заявление в аттестационную комиссию для проведения аттестации в целях установления квалификационной категории. При этом, требования к таким педагогическим работникам проработать перед аттестацией в целях установления квалификационной категории не менее 2 лет не предусмотрены. Оценка их профессиональной деятельности в целях установления квалификационной категории осуществляется на основе результатов работы до ухода в казанный отпуск.</w:t>
      </w:r>
    </w:p>
    <w:p w14:paraId="0A033452" w14:textId="77777777" w:rsidR="00A72C5C" w:rsidRDefault="00A72C5C" w:rsidP="00A72C5C">
      <w:pPr>
        <w:pStyle w:val="a6"/>
        <w:widowControl w:val="0"/>
        <w:numPr>
          <w:ilvl w:val="1"/>
          <w:numId w:val="4"/>
        </w:numPr>
        <w:autoSpaceDE w:val="0"/>
        <w:autoSpaceDN w:val="0"/>
        <w:adjustRightInd w:val="0"/>
        <w:jc w:val="both"/>
        <w:rPr>
          <w:color w:val="000000"/>
          <w:sz w:val="26"/>
          <w:szCs w:val="26"/>
        </w:rPr>
      </w:pPr>
      <w:r>
        <w:rPr>
          <w:color w:val="000000"/>
          <w:sz w:val="26"/>
          <w:szCs w:val="26"/>
        </w:rPr>
        <w:t xml:space="preserve">Сроки действия квалификационных категорий, в том числе, для женщин, </w:t>
      </w:r>
    </w:p>
    <w:p w14:paraId="37FAE59D" w14:textId="77777777" w:rsidR="00A72C5C" w:rsidRPr="00A72C5C" w:rsidRDefault="00A72C5C" w:rsidP="00A72C5C">
      <w:pPr>
        <w:widowControl w:val="0"/>
        <w:autoSpaceDE w:val="0"/>
        <w:autoSpaceDN w:val="0"/>
        <w:adjustRightInd w:val="0"/>
        <w:ind w:left="360"/>
        <w:jc w:val="both"/>
        <w:rPr>
          <w:color w:val="000000"/>
          <w:sz w:val="26"/>
          <w:szCs w:val="26"/>
        </w:rPr>
      </w:pPr>
      <w:r w:rsidRPr="00A72C5C">
        <w:rPr>
          <w:color w:val="000000"/>
          <w:sz w:val="26"/>
          <w:szCs w:val="26"/>
        </w:rPr>
        <w:t>находящихся в отпуске по беременности и родам и в отпуске по уходу за ребенком, продлению не подлежат.</w:t>
      </w:r>
    </w:p>
    <w:p w14:paraId="2F4777E0" w14:textId="77777777" w:rsidR="004358F0" w:rsidRPr="004358F0" w:rsidRDefault="00A72C5C" w:rsidP="00A72C5C">
      <w:pPr>
        <w:widowControl w:val="0"/>
        <w:autoSpaceDE w:val="0"/>
        <w:autoSpaceDN w:val="0"/>
        <w:adjustRightInd w:val="0"/>
        <w:ind w:left="360"/>
        <w:jc w:val="both"/>
        <w:rPr>
          <w:color w:val="000000"/>
          <w:sz w:val="26"/>
          <w:szCs w:val="26"/>
        </w:rPr>
      </w:pPr>
      <w:r>
        <w:rPr>
          <w:color w:val="000000"/>
          <w:sz w:val="26"/>
          <w:szCs w:val="26"/>
        </w:rPr>
        <w:t xml:space="preserve">3.11. </w:t>
      </w:r>
      <w:r w:rsidR="004358F0" w:rsidRPr="004358F0">
        <w:rPr>
          <w:color w:val="000000"/>
          <w:sz w:val="26"/>
          <w:szCs w:val="26"/>
        </w:rPr>
        <w:t xml:space="preserve">В случае истечения срока действия квалификационной категории у педагогического работника в период нахождения в отпуске по уходу за ребёнком, а также в период длительной болезни, </w:t>
      </w:r>
      <w:r>
        <w:rPr>
          <w:color w:val="000000"/>
          <w:sz w:val="26"/>
          <w:szCs w:val="26"/>
        </w:rPr>
        <w:t xml:space="preserve">в период нахождения в длительных отпусках, предоставляемых в соответствии со статьей 335 Трудового кодекса Российской Федерации  и статьей 47 Федерального закона № 273-ФЗ или прохождения военной службы </w:t>
      </w:r>
      <w:r w:rsidR="00F230DC">
        <w:rPr>
          <w:color w:val="000000"/>
          <w:sz w:val="26"/>
          <w:szCs w:val="26"/>
        </w:rPr>
        <w:t xml:space="preserve">в рядах вооруженных сил России, </w:t>
      </w:r>
      <w:r w:rsidR="004358F0" w:rsidRPr="004358F0">
        <w:rPr>
          <w:color w:val="000000"/>
          <w:sz w:val="26"/>
          <w:szCs w:val="26"/>
        </w:rPr>
        <w:t>по заявлению такого работника при выходе на работу ему сохраняется уровень оплаты труда по ранее имевшейся квалификационной категории до прохождения аттестации в установленном порядке, но не более, чем на один год после выхода на работу.</w:t>
      </w:r>
    </w:p>
    <w:p w14:paraId="63CE9CEC" w14:textId="77777777" w:rsidR="00F230DC" w:rsidRDefault="004358F0" w:rsidP="004358F0">
      <w:pPr>
        <w:widowControl w:val="0"/>
        <w:numPr>
          <w:ilvl w:val="0"/>
          <w:numId w:val="4"/>
        </w:numPr>
        <w:autoSpaceDE w:val="0"/>
        <w:autoSpaceDN w:val="0"/>
        <w:adjustRightInd w:val="0"/>
        <w:jc w:val="both"/>
        <w:rPr>
          <w:color w:val="000000"/>
          <w:sz w:val="26"/>
          <w:szCs w:val="26"/>
        </w:rPr>
      </w:pPr>
      <w:r w:rsidRPr="004358F0">
        <w:rPr>
          <w:color w:val="000000"/>
          <w:sz w:val="26"/>
          <w:szCs w:val="26"/>
        </w:rPr>
        <w:t>В случае истечения срока действия квалификационной категории</w:t>
      </w:r>
      <w:r w:rsidR="00F230DC">
        <w:rPr>
          <w:color w:val="000000"/>
          <w:sz w:val="26"/>
          <w:szCs w:val="26"/>
        </w:rPr>
        <w:t xml:space="preserve"> (первой или </w:t>
      </w:r>
    </w:p>
    <w:p w14:paraId="0866EDB1" w14:textId="77777777" w:rsidR="004358F0" w:rsidRDefault="00F230DC" w:rsidP="00F230DC">
      <w:pPr>
        <w:widowControl w:val="0"/>
        <w:autoSpaceDE w:val="0"/>
        <w:autoSpaceDN w:val="0"/>
        <w:adjustRightInd w:val="0"/>
        <w:ind w:left="360"/>
        <w:jc w:val="both"/>
        <w:rPr>
          <w:color w:val="000000"/>
          <w:sz w:val="26"/>
          <w:szCs w:val="26"/>
        </w:rPr>
      </w:pPr>
      <w:r>
        <w:rPr>
          <w:color w:val="000000"/>
          <w:sz w:val="26"/>
          <w:szCs w:val="26"/>
        </w:rPr>
        <w:t>высшей)</w:t>
      </w:r>
      <w:r w:rsidR="004358F0" w:rsidRPr="004358F0">
        <w:rPr>
          <w:color w:val="000000"/>
          <w:sz w:val="26"/>
          <w:szCs w:val="26"/>
        </w:rPr>
        <w:t>,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работнику сохраняется уровень оплаты труда с учётом имевшейся квалификационной категории до даты принятия решения аттестационной комиссией о присвоении квалификационной категории или решения о несоответствии требованиям, предъявляемым к высшей (первой) квалификационной категории. При этом заявление должно быть подано до даты истечения срока действия ранее установленной квалификационной категории.</w:t>
      </w:r>
    </w:p>
    <w:p w14:paraId="6FB95E9D" w14:textId="77777777" w:rsidR="00F230DC" w:rsidRDefault="00F230DC" w:rsidP="00F230DC">
      <w:pPr>
        <w:widowControl w:val="0"/>
        <w:autoSpaceDE w:val="0"/>
        <w:autoSpaceDN w:val="0"/>
        <w:adjustRightInd w:val="0"/>
        <w:ind w:left="360"/>
        <w:jc w:val="both"/>
        <w:rPr>
          <w:color w:val="000000"/>
          <w:sz w:val="26"/>
          <w:szCs w:val="26"/>
        </w:rPr>
      </w:pPr>
      <w:r>
        <w:rPr>
          <w:color w:val="000000"/>
          <w:sz w:val="26"/>
          <w:szCs w:val="26"/>
        </w:rPr>
        <w:tab/>
        <w:t>Положения настоящего пункта применяется в случае, если заявление о прохождении аттестации в целях установления квалификационной категории подано педагогическим работником до даты истечения срока действия ранее установленной квалификационной категории. Уровень оплаты труда с учетом имеющейся квалификационной категории сохраняется на период рассмотрения заявления педагогического работника аттестационной комиссией и принятия решения по результатам аттестационных процедур.</w:t>
      </w:r>
    </w:p>
    <w:p w14:paraId="356F9988" w14:textId="77777777" w:rsidR="00DA71FE" w:rsidRDefault="00DA71FE" w:rsidP="00DA71FE">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В случае истечения срока действия квалификационной категории работника, </w:t>
      </w:r>
    </w:p>
    <w:p w14:paraId="1561D0D9" w14:textId="77777777" w:rsidR="00F230DC" w:rsidRDefault="00DA71FE" w:rsidP="00DA71FE">
      <w:pPr>
        <w:widowControl w:val="0"/>
        <w:autoSpaceDE w:val="0"/>
        <w:autoSpaceDN w:val="0"/>
        <w:adjustRightInd w:val="0"/>
        <w:ind w:left="360"/>
        <w:jc w:val="both"/>
        <w:rPr>
          <w:color w:val="000000"/>
          <w:sz w:val="26"/>
          <w:szCs w:val="26"/>
        </w:rPr>
      </w:pPr>
      <w:r w:rsidRPr="00DA71FE">
        <w:rPr>
          <w:color w:val="000000"/>
          <w:sz w:val="26"/>
          <w:szCs w:val="26"/>
        </w:rPr>
        <w:t>которому до пенсии по старости по общим</w:t>
      </w:r>
      <w:r>
        <w:rPr>
          <w:color w:val="000000"/>
          <w:sz w:val="26"/>
          <w:szCs w:val="26"/>
        </w:rPr>
        <w:t xml:space="preserve"> основаниям в соответствии с требованиями, установленными федеральным законодательством или в соответствии с подпунктом 6 пункта 1 статьи 32 Федерального закона от 28 декабря 2013 года № 400-ФЗ «О страховых пенсиях» осталось не более одного года, по заявлению такого работника ему сохраняется уровень оплаты труда по ранее имевшейся квалификационной категории. При этом, в случае продления педагогической деятельности после достижения возраста, предоставляющего право на пенсию, квалификационная категория не сохраняется  и аттестация </w:t>
      </w:r>
      <w:r>
        <w:rPr>
          <w:color w:val="000000"/>
          <w:sz w:val="26"/>
          <w:szCs w:val="26"/>
        </w:rPr>
        <w:lastRenderedPageBreak/>
        <w:t>таких педагогических работников осуществляется на общих основаниях в установленном порядке.</w:t>
      </w:r>
    </w:p>
    <w:p w14:paraId="6495D186" w14:textId="77777777" w:rsidR="00FE49A2" w:rsidRDefault="00DA71FE" w:rsidP="00DA71FE">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При возобновлении работником педагогической деятельности, прерванной в </w:t>
      </w:r>
    </w:p>
    <w:p w14:paraId="6293E076" w14:textId="77777777" w:rsidR="00DA71FE" w:rsidRPr="00FE49A2" w:rsidRDefault="00DA71FE" w:rsidP="00FE49A2">
      <w:pPr>
        <w:widowControl w:val="0"/>
        <w:autoSpaceDE w:val="0"/>
        <w:autoSpaceDN w:val="0"/>
        <w:adjustRightInd w:val="0"/>
        <w:ind w:left="360"/>
        <w:jc w:val="both"/>
        <w:rPr>
          <w:color w:val="000000"/>
          <w:sz w:val="26"/>
          <w:szCs w:val="26"/>
        </w:rPr>
      </w:pPr>
      <w:r w:rsidRPr="00FE49A2">
        <w:rPr>
          <w:color w:val="000000"/>
          <w:sz w:val="26"/>
          <w:szCs w:val="26"/>
        </w:rPr>
        <w:t>связи с выходом на пенсию по любым основаниям, в случае истечения срока действия квалификационной категории после увольнения, допускается устанавливать уровень оплаты труда для таких работников по ранее имевшейся квалификационной категории до прохождения аттестации в установленном порядке, но не более, чем на шесть</w:t>
      </w:r>
      <w:r w:rsidR="00FE49A2" w:rsidRPr="00FE49A2">
        <w:rPr>
          <w:color w:val="000000"/>
          <w:sz w:val="26"/>
          <w:szCs w:val="26"/>
        </w:rPr>
        <w:t xml:space="preserve"> месяцев после возобновления педагогической деятельности.</w:t>
      </w:r>
    </w:p>
    <w:p w14:paraId="5E170674" w14:textId="77777777" w:rsidR="00FE49A2" w:rsidRDefault="00FE49A2" w:rsidP="00DA71FE">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Установленная квалификационная категория учитывается при работе в </w:t>
      </w:r>
    </w:p>
    <w:p w14:paraId="345F6616" w14:textId="77777777" w:rsidR="00FE49A2" w:rsidRDefault="00FE49A2" w:rsidP="00FE49A2">
      <w:pPr>
        <w:widowControl w:val="0"/>
        <w:autoSpaceDE w:val="0"/>
        <w:autoSpaceDN w:val="0"/>
        <w:adjustRightInd w:val="0"/>
        <w:ind w:left="360"/>
        <w:jc w:val="both"/>
        <w:rPr>
          <w:color w:val="000000"/>
          <w:sz w:val="26"/>
          <w:szCs w:val="26"/>
        </w:rPr>
      </w:pPr>
      <w:r w:rsidRPr="00FE49A2">
        <w:rPr>
          <w:color w:val="000000"/>
          <w:sz w:val="26"/>
          <w:szCs w:val="26"/>
        </w:rPr>
        <w:t>данной должности в образовательных организациях, независимо от их типов или видов.</w:t>
      </w:r>
    </w:p>
    <w:p w14:paraId="4ADC1A94" w14:textId="77777777" w:rsidR="00FE49A2" w:rsidRDefault="00FE49A2" w:rsidP="00FE49A2">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В случае, если срок действия присвоенной высшей (первой) </w:t>
      </w:r>
    </w:p>
    <w:p w14:paraId="78F48FA1" w14:textId="77777777" w:rsidR="00FE49A2" w:rsidRDefault="00FE49A2" w:rsidP="00FE49A2">
      <w:pPr>
        <w:widowControl w:val="0"/>
        <w:autoSpaceDE w:val="0"/>
        <w:autoSpaceDN w:val="0"/>
        <w:adjustRightInd w:val="0"/>
        <w:ind w:left="360"/>
        <w:jc w:val="both"/>
        <w:rPr>
          <w:color w:val="000000"/>
          <w:sz w:val="26"/>
          <w:szCs w:val="26"/>
        </w:rPr>
      </w:pPr>
      <w:r w:rsidRPr="00FE49A2">
        <w:rPr>
          <w:color w:val="000000"/>
          <w:sz w:val="26"/>
          <w:szCs w:val="26"/>
        </w:rPr>
        <w:t>квалификационной категории «по конкретно аттестуемой должности» не истек, а педагогический работник по любым основаниям работает по другой новой должности, по которой совпадают профили преподаваемых предметов (курсов, дисциплин), профили деятельности, то такая квалификационная категория учитывается как основание для аттестации в установленном порядке на высшую или первую квалификационную категорию по новой должности соответственно.</w:t>
      </w:r>
    </w:p>
    <w:p w14:paraId="59371AF5" w14:textId="77777777" w:rsidR="00B06BBF" w:rsidRDefault="00B06BBF" w:rsidP="00B06BBF">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Результаты участия обучающихся и воспитанников педагогических </w:t>
      </w:r>
    </w:p>
    <w:p w14:paraId="3212126E" w14:textId="77777777" w:rsidR="00B06BBF" w:rsidRDefault="00B06BBF" w:rsidP="00B06BBF">
      <w:pPr>
        <w:widowControl w:val="0"/>
        <w:autoSpaceDE w:val="0"/>
        <w:autoSpaceDN w:val="0"/>
        <w:adjustRightInd w:val="0"/>
        <w:ind w:left="360"/>
        <w:jc w:val="both"/>
        <w:rPr>
          <w:color w:val="000000"/>
          <w:sz w:val="26"/>
          <w:szCs w:val="26"/>
        </w:rPr>
      </w:pPr>
      <w:r w:rsidRPr="00B06BBF">
        <w:rPr>
          <w:color w:val="000000"/>
          <w:sz w:val="26"/>
          <w:szCs w:val="26"/>
        </w:rPr>
        <w:t>работников во всероссийских</w:t>
      </w:r>
      <w:r>
        <w:rPr>
          <w:color w:val="000000"/>
          <w:sz w:val="26"/>
          <w:szCs w:val="26"/>
        </w:rPr>
        <w:t>,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направлением педагогической работы, по которым такие мероприятия проводятся.</w:t>
      </w:r>
    </w:p>
    <w:p w14:paraId="7A59CF3D" w14:textId="77777777" w:rsidR="00B06BBF" w:rsidRDefault="00B06BBF" w:rsidP="00B06BBF">
      <w:pPr>
        <w:widowControl w:val="0"/>
        <w:autoSpaceDE w:val="0"/>
        <w:autoSpaceDN w:val="0"/>
        <w:adjustRightInd w:val="0"/>
        <w:ind w:left="360"/>
        <w:jc w:val="both"/>
        <w:rPr>
          <w:color w:val="000000"/>
          <w:sz w:val="26"/>
          <w:szCs w:val="26"/>
        </w:rPr>
      </w:pPr>
      <w:r>
        <w:rPr>
          <w:color w:val="000000"/>
          <w:sz w:val="26"/>
          <w:szCs w:val="26"/>
        </w:rPr>
        <w:tab/>
        <w:t>Отсутствие объективных возможностей участия обучающихся в указанных мероприятиях не может ограничивать доступ педагогических работников к получению высшей квалификационной категории, если уровень их квалификации соответствует остальным требованиям, предъявляемым к этой квалификационной категории.</w:t>
      </w:r>
    </w:p>
    <w:p w14:paraId="627049B9" w14:textId="77777777" w:rsidR="004359C8" w:rsidRDefault="004359C8" w:rsidP="004359C8">
      <w:pPr>
        <w:pStyle w:val="a6"/>
        <w:widowControl w:val="0"/>
        <w:numPr>
          <w:ilvl w:val="0"/>
          <w:numId w:val="4"/>
        </w:numPr>
        <w:autoSpaceDE w:val="0"/>
        <w:autoSpaceDN w:val="0"/>
        <w:adjustRightInd w:val="0"/>
        <w:jc w:val="both"/>
        <w:rPr>
          <w:color w:val="000000"/>
          <w:sz w:val="26"/>
          <w:szCs w:val="26"/>
        </w:rPr>
      </w:pPr>
      <w:r>
        <w:rPr>
          <w:color w:val="000000"/>
          <w:sz w:val="26"/>
          <w:szCs w:val="26"/>
        </w:rPr>
        <w:t xml:space="preserve">Участие работников в аттестационных процедурах, в том числе, вне места </w:t>
      </w:r>
    </w:p>
    <w:p w14:paraId="08C93413" w14:textId="77777777" w:rsidR="004359C8" w:rsidRPr="004359C8" w:rsidRDefault="004359C8" w:rsidP="004359C8">
      <w:pPr>
        <w:widowControl w:val="0"/>
        <w:autoSpaceDE w:val="0"/>
        <w:autoSpaceDN w:val="0"/>
        <w:adjustRightInd w:val="0"/>
        <w:ind w:left="360"/>
        <w:jc w:val="both"/>
        <w:rPr>
          <w:color w:val="000000"/>
          <w:sz w:val="26"/>
          <w:szCs w:val="26"/>
        </w:rPr>
      </w:pPr>
      <w:r w:rsidRPr="004359C8">
        <w:rPr>
          <w:color w:val="000000"/>
          <w:sz w:val="26"/>
          <w:szCs w:val="26"/>
        </w:rPr>
        <w:t xml:space="preserve">проживания работника обеспечивается работодателем за счет </w:t>
      </w:r>
      <w:r>
        <w:rPr>
          <w:color w:val="000000"/>
          <w:sz w:val="26"/>
          <w:szCs w:val="26"/>
        </w:rPr>
        <w:t>с</w:t>
      </w:r>
      <w:r w:rsidRPr="004359C8">
        <w:rPr>
          <w:color w:val="000000"/>
          <w:sz w:val="26"/>
          <w:szCs w:val="26"/>
        </w:rPr>
        <w:t>редств колледжа.</w:t>
      </w:r>
    </w:p>
    <w:p w14:paraId="29DF65AA" w14:textId="77777777" w:rsidR="000C22C7" w:rsidRDefault="004358F0" w:rsidP="004358F0">
      <w:pPr>
        <w:widowControl w:val="0"/>
        <w:numPr>
          <w:ilvl w:val="0"/>
          <w:numId w:val="4"/>
        </w:numPr>
        <w:autoSpaceDE w:val="0"/>
        <w:autoSpaceDN w:val="0"/>
        <w:adjustRightInd w:val="0"/>
        <w:jc w:val="both"/>
        <w:rPr>
          <w:color w:val="000000"/>
          <w:sz w:val="26"/>
          <w:szCs w:val="26"/>
        </w:rPr>
      </w:pPr>
      <w:r w:rsidRPr="000C22C7">
        <w:rPr>
          <w:color w:val="000000"/>
          <w:sz w:val="26"/>
          <w:szCs w:val="26"/>
        </w:rPr>
        <w:t xml:space="preserve">Определить педагогическим работникам условия оплаты труда, связанные с </w:t>
      </w:r>
    </w:p>
    <w:p w14:paraId="7A4BFD67" w14:textId="77777777" w:rsidR="004358F0" w:rsidRPr="000C22C7" w:rsidRDefault="004358F0" w:rsidP="000C22C7">
      <w:pPr>
        <w:widowControl w:val="0"/>
        <w:autoSpaceDE w:val="0"/>
        <w:autoSpaceDN w:val="0"/>
        <w:adjustRightInd w:val="0"/>
        <w:ind w:left="360"/>
        <w:jc w:val="both"/>
        <w:rPr>
          <w:color w:val="000000"/>
          <w:sz w:val="26"/>
          <w:szCs w:val="26"/>
        </w:rPr>
      </w:pPr>
      <w:r w:rsidRPr="000C22C7">
        <w:rPr>
          <w:color w:val="000000"/>
          <w:sz w:val="26"/>
          <w:szCs w:val="26"/>
        </w:rPr>
        <w:t>сохранением за ними условий оплаты труда с учетом имевшихся квалификационных категорий по истечении сроков их действия в случаях:</w:t>
      </w:r>
    </w:p>
    <w:p w14:paraId="50453FAB" w14:textId="77777777" w:rsidR="000C22C7" w:rsidRDefault="000C22C7" w:rsidP="000C22C7">
      <w:pPr>
        <w:widowControl w:val="0"/>
        <w:autoSpaceDE w:val="0"/>
        <w:autoSpaceDN w:val="0"/>
        <w:adjustRightInd w:val="0"/>
        <w:jc w:val="both"/>
        <w:rPr>
          <w:color w:val="000000"/>
          <w:sz w:val="26"/>
          <w:szCs w:val="26"/>
        </w:rPr>
      </w:pPr>
      <w:r w:rsidRPr="000C22C7">
        <w:rPr>
          <w:color w:val="000000"/>
          <w:sz w:val="26"/>
          <w:szCs w:val="26"/>
        </w:rPr>
        <w:t>а) после в</w:t>
      </w:r>
      <w:r w:rsidR="004B2C71">
        <w:rPr>
          <w:color w:val="000000"/>
          <w:sz w:val="26"/>
          <w:szCs w:val="26"/>
        </w:rPr>
        <w:t>ыхода на работу из отпуска по уходу за ребенком до достижения им возраста трех лет</w:t>
      </w:r>
      <w:r w:rsidR="00960080">
        <w:rPr>
          <w:color w:val="000000"/>
          <w:sz w:val="26"/>
          <w:szCs w:val="26"/>
        </w:rPr>
        <w:t>,</w:t>
      </w:r>
      <w:r w:rsidR="004B2C71">
        <w:rPr>
          <w:color w:val="000000"/>
          <w:sz w:val="26"/>
          <w:szCs w:val="26"/>
        </w:rPr>
        <w:t xml:space="preserve"> – не менее чем на один год;</w:t>
      </w:r>
    </w:p>
    <w:p w14:paraId="0BA868A7" w14:textId="77777777" w:rsidR="004B2C71" w:rsidRDefault="004B2C71" w:rsidP="000C22C7">
      <w:pPr>
        <w:widowControl w:val="0"/>
        <w:autoSpaceDE w:val="0"/>
        <w:autoSpaceDN w:val="0"/>
        <w:adjustRightInd w:val="0"/>
        <w:jc w:val="both"/>
        <w:rPr>
          <w:color w:val="000000"/>
          <w:sz w:val="26"/>
          <w:szCs w:val="26"/>
        </w:rPr>
      </w:pPr>
      <w:r>
        <w:rPr>
          <w:color w:val="000000"/>
          <w:sz w:val="26"/>
          <w:szCs w:val="26"/>
        </w:rPr>
        <w:t>б) до возникновения права для назначения страховой пенсии по старости, а также до наступления срока ее назначения досрочно) – не менее чем за один год;</w:t>
      </w:r>
    </w:p>
    <w:p w14:paraId="56C386DD" w14:textId="77777777" w:rsidR="004B2C71" w:rsidRDefault="004B2C71" w:rsidP="000C22C7">
      <w:pPr>
        <w:widowControl w:val="0"/>
        <w:autoSpaceDE w:val="0"/>
        <w:autoSpaceDN w:val="0"/>
        <w:adjustRightInd w:val="0"/>
        <w:jc w:val="both"/>
        <w:rPr>
          <w:color w:val="000000"/>
          <w:sz w:val="26"/>
          <w:szCs w:val="26"/>
        </w:rPr>
      </w:pPr>
      <w:r>
        <w:rPr>
          <w:color w:val="000000"/>
          <w:sz w:val="26"/>
          <w:szCs w:val="26"/>
        </w:rPr>
        <w:t>в) по окончании длительной болезни, длительного отпуска, предоставляемого до одного года, - не более чем на один год;</w:t>
      </w:r>
    </w:p>
    <w:p w14:paraId="2619AEF8" w14:textId="77777777" w:rsidR="004B2C71" w:rsidRDefault="004B2C71" w:rsidP="000C22C7">
      <w:pPr>
        <w:widowControl w:val="0"/>
        <w:autoSpaceDE w:val="0"/>
        <w:autoSpaceDN w:val="0"/>
        <w:adjustRightInd w:val="0"/>
        <w:jc w:val="both"/>
        <w:rPr>
          <w:color w:val="000000"/>
          <w:sz w:val="26"/>
          <w:szCs w:val="26"/>
        </w:rPr>
      </w:pPr>
      <w:r>
        <w:rPr>
          <w:color w:val="000000"/>
          <w:sz w:val="26"/>
          <w:szCs w:val="26"/>
        </w:rPr>
        <w:t>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425A1C09" w14:textId="77777777" w:rsidR="004B2C71" w:rsidRDefault="004B2C71" w:rsidP="000C22C7">
      <w:pPr>
        <w:widowControl w:val="0"/>
        <w:autoSpaceDE w:val="0"/>
        <w:autoSpaceDN w:val="0"/>
        <w:adjustRightInd w:val="0"/>
        <w:jc w:val="both"/>
        <w:rPr>
          <w:color w:val="000000"/>
          <w:sz w:val="26"/>
          <w:szCs w:val="26"/>
        </w:rPr>
      </w:pPr>
      <w:r>
        <w:rPr>
          <w:color w:val="000000"/>
          <w:sz w:val="26"/>
          <w:szCs w:val="26"/>
        </w:rPr>
        <w:t>д)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w:t>
      </w:r>
      <w:r w:rsidR="00960080">
        <w:rPr>
          <w:color w:val="000000"/>
          <w:sz w:val="26"/>
          <w:szCs w:val="26"/>
        </w:rPr>
        <w:t xml:space="preserve"> или при ликвидации </w:t>
      </w:r>
      <w:r w:rsidR="00960080">
        <w:rPr>
          <w:color w:val="000000"/>
          <w:sz w:val="26"/>
          <w:szCs w:val="26"/>
        </w:rPr>
        <w:lastRenderedPageBreak/>
        <w:t>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14:paraId="15F26B1A" w14:textId="77777777" w:rsidR="00960080" w:rsidRDefault="00960080" w:rsidP="000C22C7">
      <w:pPr>
        <w:widowControl w:val="0"/>
        <w:autoSpaceDE w:val="0"/>
        <w:autoSpaceDN w:val="0"/>
        <w:adjustRightInd w:val="0"/>
        <w:jc w:val="both"/>
        <w:rPr>
          <w:color w:val="000000"/>
          <w:sz w:val="26"/>
          <w:szCs w:val="26"/>
        </w:rPr>
      </w:pPr>
      <w:r>
        <w:rPr>
          <w:color w:val="000000"/>
          <w:sz w:val="26"/>
          <w:szCs w:val="26"/>
        </w:rPr>
        <w:t xml:space="preserve">е)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002C4BC0">
        <w:rPr>
          <w:color w:val="000000"/>
          <w:sz w:val="26"/>
          <w:szCs w:val="26"/>
        </w:rPr>
        <w:t>оплатой</w:t>
      </w:r>
      <w:r w:rsidR="002C4BC0" w:rsidRPr="002C4BC0">
        <w:rPr>
          <w:color w:val="000000"/>
          <w:sz w:val="26"/>
          <w:szCs w:val="26"/>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sidR="002C4BC0">
        <w:rPr>
          <w:color w:val="000000"/>
          <w:sz w:val="26"/>
          <w:szCs w:val="26"/>
        </w:rPr>
        <w:t>, если по выполняемой работе совпадают профили работы (деятельности);</w:t>
      </w:r>
    </w:p>
    <w:p w14:paraId="10037228" w14:textId="77777777" w:rsidR="004C3E70" w:rsidRDefault="004C3E70" w:rsidP="000C22C7">
      <w:pPr>
        <w:widowControl w:val="0"/>
        <w:autoSpaceDE w:val="0"/>
        <w:autoSpaceDN w:val="0"/>
        <w:adjustRightInd w:val="0"/>
        <w:jc w:val="both"/>
        <w:rPr>
          <w:color w:val="000000"/>
          <w:sz w:val="26"/>
          <w:szCs w:val="26"/>
        </w:rPr>
      </w:pPr>
      <w:r>
        <w:rPr>
          <w:color w:val="000000"/>
          <w:sz w:val="26"/>
          <w:szCs w:val="26"/>
        </w:rPr>
        <w:t>11. В случае введения режима повышенной готовности или чрезвычайной ситуации, в целях социальной защиты, за педагогическими работниками, у которых в период действия режима повышенной готовности истекают сроки действия квалификационных категорий, сохраняются условия труда до окончания режима повышенной готовности с учётом установленной им ранее квалификационной категории.</w:t>
      </w:r>
    </w:p>
    <w:p w14:paraId="6F3F145D" w14:textId="77777777" w:rsidR="00AA51EC" w:rsidRDefault="004C3E70" w:rsidP="004C3E70">
      <w:pPr>
        <w:widowControl w:val="0"/>
        <w:autoSpaceDE w:val="0"/>
        <w:autoSpaceDN w:val="0"/>
        <w:adjustRightInd w:val="0"/>
        <w:jc w:val="both"/>
        <w:rPr>
          <w:color w:val="000000"/>
          <w:sz w:val="26"/>
          <w:szCs w:val="26"/>
        </w:rPr>
      </w:pPr>
      <w:r>
        <w:rPr>
          <w:color w:val="000000"/>
          <w:sz w:val="26"/>
          <w:szCs w:val="26"/>
        </w:rPr>
        <w:tab/>
      </w:r>
      <w:r w:rsidR="00AA51EC">
        <w:rPr>
          <w:color w:val="000000"/>
          <w:sz w:val="26"/>
          <w:szCs w:val="26"/>
        </w:rPr>
        <w:t xml:space="preserve">Квалификационные категории, присвоенные педагогическим работникам, </w:t>
      </w:r>
    </w:p>
    <w:p w14:paraId="61FD1797" w14:textId="77777777" w:rsidR="00AA51EC" w:rsidRPr="00AA51EC" w:rsidRDefault="00AA51EC" w:rsidP="00AA51EC">
      <w:pPr>
        <w:widowControl w:val="0"/>
        <w:autoSpaceDE w:val="0"/>
        <w:autoSpaceDN w:val="0"/>
        <w:adjustRightInd w:val="0"/>
        <w:jc w:val="both"/>
        <w:rPr>
          <w:color w:val="000000"/>
          <w:sz w:val="26"/>
          <w:szCs w:val="26"/>
        </w:rPr>
      </w:pPr>
      <w:r w:rsidRPr="00AA51EC">
        <w:rPr>
          <w:color w:val="000000"/>
          <w:sz w:val="26"/>
          <w:szCs w:val="26"/>
        </w:rPr>
        <w:t>учитываются в течение срока их действия:</w:t>
      </w:r>
    </w:p>
    <w:p w14:paraId="457ED399" w14:textId="77777777" w:rsidR="00AA51EC" w:rsidRDefault="00AA51EC" w:rsidP="00AA51EC">
      <w:pPr>
        <w:widowControl w:val="0"/>
        <w:autoSpaceDE w:val="0"/>
        <w:autoSpaceDN w:val="0"/>
        <w:adjustRightInd w:val="0"/>
        <w:jc w:val="both"/>
        <w:rPr>
          <w:color w:val="000000"/>
          <w:sz w:val="26"/>
          <w:szCs w:val="26"/>
        </w:rPr>
      </w:pPr>
      <w:r>
        <w:rPr>
          <w:color w:val="000000"/>
          <w:sz w:val="26"/>
          <w:szCs w:val="26"/>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2D8862F5" w14:textId="77777777" w:rsidR="00AA51EC" w:rsidRDefault="00AA51EC" w:rsidP="00AA51EC">
      <w:pPr>
        <w:widowControl w:val="0"/>
        <w:autoSpaceDE w:val="0"/>
        <w:autoSpaceDN w:val="0"/>
        <w:adjustRightInd w:val="0"/>
        <w:jc w:val="both"/>
        <w:rPr>
          <w:color w:val="000000"/>
          <w:sz w:val="26"/>
          <w:szCs w:val="26"/>
        </w:rPr>
      </w:pPr>
      <w:r>
        <w:rPr>
          <w:color w:val="000000"/>
          <w:sz w:val="26"/>
          <w:szCs w:val="26"/>
        </w:rPr>
        <w:t>- при возобновлении работы в должности, по которой установлена квалификационная категория, независимо от перерывов в работе;</w:t>
      </w:r>
    </w:p>
    <w:p w14:paraId="64492AB1" w14:textId="77777777" w:rsidR="00AA51EC" w:rsidRDefault="00AA51EC" w:rsidP="00AA51EC">
      <w:pPr>
        <w:widowControl w:val="0"/>
        <w:autoSpaceDE w:val="0"/>
        <w:autoSpaceDN w:val="0"/>
        <w:adjustRightInd w:val="0"/>
        <w:jc w:val="both"/>
        <w:rPr>
          <w:color w:val="000000"/>
          <w:sz w:val="26"/>
          <w:szCs w:val="26"/>
        </w:rPr>
      </w:pPr>
      <w:r>
        <w:rPr>
          <w:color w:val="000000"/>
          <w:sz w:val="26"/>
          <w:szCs w:val="26"/>
        </w:rPr>
        <w:t>- при работе в должности «учитель», «преподаватель» независимо от преподаваемого предмета (дисциплины, курса);</w:t>
      </w:r>
    </w:p>
    <w:p w14:paraId="65F7B266" w14:textId="77777777" w:rsidR="00AA51EC" w:rsidRDefault="00AA51EC" w:rsidP="00AA51EC">
      <w:pPr>
        <w:widowControl w:val="0"/>
        <w:autoSpaceDE w:val="0"/>
        <w:autoSpaceDN w:val="0"/>
        <w:adjustRightInd w:val="0"/>
        <w:jc w:val="both"/>
        <w:rPr>
          <w:color w:val="000000"/>
          <w:sz w:val="26"/>
          <w:szCs w:val="26"/>
        </w:rPr>
      </w:pPr>
      <w:r>
        <w:rPr>
          <w:color w:val="000000"/>
          <w:sz w:val="26"/>
          <w:szCs w:val="26"/>
        </w:rPr>
        <w:t>- при работе по тем должностям, где возможно применение наименования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14:paraId="6A83D4AF" w14:textId="77777777" w:rsidR="00A903F6" w:rsidRDefault="00AA51EC" w:rsidP="00AA51EC">
      <w:pPr>
        <w:widowControl w:val="0"/>
        <w:autoSpaceDE w:val="0"/>
        <w:autoSpaceDN w:val="0"/>
        <w:adjustRightInd w:val="0"/>
        <w:jc w:val="both"/>
        <w:rPr>
          <w:color w:val="000000"/>
          <w:sz w:val="26"/>
          <w:szCs w:val="26"/>
        </w:rPr>
      </w:pPr>
      <w:r>
        <w:rPr>
          <w:color w:val="000000"/>
          <w:sz w:val="26"/>
          <w:szCs w:val="26"/>
        </w:rPr>
        <w:t>- при переезде из других регионов</w:t>
      </w:r>
      <w:r w:rsidR="00A903F6">
        <w:rPr>
          <w:color w:val="000000"/>
          <w:sz w:val="26"/>
          <w:szCs w:val="26"/>
        </w:rPr>
        <w:t xml:space="preserve"> Российской Федерации;</w:t>
      </w:r>
    </w:p>
    <w:p w14:paraId="5E833169" w14:textId="77777777" w:rsidR="00A903F6" w:rsidRDefault="00A903F6" w:rsidP="00AA51EC">
      <w:pPr>
        <w:widowControl w:val="0"/>
        <w:autoSpaceDE w:val="0"/>
        <w:autoSpaceDN w:val="0"/>
        <w:adjustRightInd w:val="0"/>
        <w:jc w:val="both"/>
        <w:rPr>
          <w:color w:val="000000"/>
          <w:sz w:val="26"/>
          <w:szCs w:val="26"/>
        </w:rPr>
      </w:pPr>
      <w:r>
        <w:rPr>
          <w:color w:val="000000"/>
          <w:sz w:val="26"/>
          <w:szCs w:val="26"/>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Style w:val="ab"/>
        <w:tblW w:w="0" w:type="auto"/>
        <w:tblLook w:val="04A0" w:firstRow="1" w:lastRow="0" w:firstColumn="1" w:lastColumn="0" w:noHBand="0" w:noVBand="1"/>
      </w:tblPr>
      <w:tblGrid>
        <w:gridCol w:w="4106"/>
        <w:gridCol w:w="4961"/>
      </w:tblGrid>
      <w:tr w:rsidR="00435FFE" w14:paraId="55D63708" w14:textId="77777777" w:rsidTr="00A0515E">
        <w:tc>
          <w:tcPr>
            <w:tcW w:w="4106" w:type="dxa"/>
          </w:tcPr>
          <w:p w14:paraId="6A0B824D" w14:textId="77777777" w:rsidR="00435FFE" w:rsidRPr="00435FFE" w:rsidRDefault="00435FFE" w:rsidP="00AA51EC">
            <w:pPr>
              <w:widowControl w:val="0"/>
              <w:autoSpaceDE w:val="0"/>
              <w:autoSpaceDN w:val="0"/>
              <w:adjustRightInd w:val="0"/>
              <w:jc w:val="both"/>
              <w:rPr>
                <w:b/>
                <w:color w:val="000000"/>
                <w:sz w:val="26"/>
                <w:szCs w:val="26"/>
              </w:rPr>
            </w:pPr>
            <w:r w:rsidRPr="00435FFE">
              <w:rPr>
                <w:b/>
                <w:color w:val="000000"/>
                <w:sz w:val="26"/>
                <w:szCs w:val="26"/>
              </w:rPr>
              <w:t>Должность, по которой установлена квалификационная категория</w:t>
            </w:r>
          </w:p>
        </w:tc>
        <w:tc>
          <w:tcPr>
            <w:tcW w:w="4961" w:type="dxa"/>
          </w:tcPr>
          <w:p w14:paraId="5692B929" w14:textId="77777777" w:rsidR="00435FFE" w:rsidRPr="00435FFE" w:rsidRDefault="00435FFE" w:rsidP="00AA51EC">
            <w:pPr>
              <w:widowControl w:val="0"/>
              <w:autoSpaceDE w:val="0"/>
              <w:autoSpaceDN w:val="0"/>
              <w:adjustRightInd w:val="0"/>
              <w:jc w:val="both"/>
              <w:rPr>
                <w:b/>
                <w:color w:val="000000"/>
                <w:sz w:val="26"/>
                <w:szCs w:val="26"/>
              </w:rPr>
            </w:pPr>
            <w:r w:rsidRPr="00435FFE">
              <w:rPr>
                <w:b/>
                <w:color w:val="000000"/>
                <w:sz w:val="26"/>
                <w:szCs w:val="26"/>
              </w:rPr>
              <w:t>Должность, по которой</w:t>
            </w:r>
            <w:r>
              <w:rPr>
                <w:b/>
                <w:color w:val="000000"/>
                <w:sz w:val="26"/>
                <w:szCs w:val="26"/>
              </w:rPr>
              <w:t xml:space="preserve"> рекомендуется при оплате труда учитывать квалификационную категорию, установленную по должности, указанной в графе 1</w:t>
            </w:r>
          </w:p>
        </w:tc>
      </w:tr>
      <w:tr w:rsidR="00435FFE" w14:paraId="60D8E731" w14:textId="77777777" w:rsidTr="00A0515E">
        <w:tc>
          <w:tcPr>
            <w:tcW w:w="4106" w:type="dxa"/>
          </w:tcPr>
          <w:p w14:paraId="1609FF48" w14:textId="77777777" w:rsidR="00435FFE" w:rsidRPr="00435FFE" w:rsidRDefault="00435FFE" w:rsidP="00435FFE">
            <w:pPr>
              <w:widowControl w:val="0"/>
              <w:autoSpaceDE w:val="0"/>
              <w:autoSpaceDN w:val="0"/>
              <w:adjustRightInd w:val="0"/>
              <w:jc w:val="center"/>
              <w:rPr>
                <w:b/>
                <w:color w:val="000000"/>
                <w:sz w:val="26"/>
                <w:szCs w:val="26"/>
              </w:rPr>
            </w:pPr>
            <w:r>
              <w:rPr>
                <w:b/>
                <w:color w:val="000000"/>
                <w:sz w:val="26"/>
                <w:szCs w:val="26"/>
              </w:rPr>
              <w:t>1</w:t>
            </w:r>
          </w:p>
        </w:tc>
        <w:tc>
          <w:tcPr>
            <w:tcW w:w="4961" w:type="dxa"/>
          </w:tcPr>
          <w:p w14:paraId="18932AAD" w14:textId="77777777" w:rsidR="00435FFE" w:rsidRPr="00435FFE" w:rsidRDefault="00435FFE" w:rsidP="00435FFE">
            <w:pPr>
              <w:widowControl w:val="0"/>
              <w:autoSpaceDE w:val="0"/>
              <w:autoSpaceDN w:val="0"/>
              <w:adjustRightInd w:val="0"/>
              <w:jc w:val="center"/>
              <w:rPr>
                <w:b/>
                <w:color w:val="000000"/>
                <w:sz w:val="26"/>
                <w:szCs w:val="26"/>
              </w:rPr>
            </w:pPr>
            <w:r>
              <w:rPr>
                <w:b/>
                <w:color w:val="000000"/>
                <w:sz w:val="26"/>
                <w:szCs w:val="26"/>
              </w:rPr>
              <w:t>2</w:t>
            </w:r>
          </w:p>
        </w:tc>
      </w:tr>
      <w:tr w:rsidR="00435FFE" w14:paraId="5B97E89B" w14:textId="77777777" w:rsidTr="00A0515E">
        <w:tc>
          <w:tcPr>
            <w:tcW w:w="4106" w:type="dxa"/>
          </w:tcPr>
          <w:p w14:paraId="7C2A336A" w14:textId="77777777" w:rsidR="00435FFE" w:rsidRPr="00435FFE" w:rsidRDefault="00435FFE" w:rsidP="00435FFE">
            <w:pPr>
              <w:widowControl w:val="0"/>
              <w:autoSpaceDE w:val="0"/>
              <w:autoSpaceDN w:val="0"/>
              <w:adjustRightInd w:val="0"/>
              <w:rPr>
                <w:color w:val="000000"/>
                <w:sz w:val="26"/>
                <w:szCs w:val="26"/>
              </w:rPr>
            </w:pPr>
            <w:r>
              <w:rPr>
                <w:color w:val="000000"/>
                <w:sz w:val="26"/>
                <w:szCs w:val="26"/>
              </w:rPr>
              <w:t>Учитель; преподаватель</w:t>
            </w:r>
          </w:p>
        </w:tc>
        <w:tc>
          <w:tcPr>
            <w:tcW w:w="4961" w:type="dxa"/>
          </w:tcPr>
          <w:p w14:paraId="7A0369EF" w14:textId="77777777" w:rsidR="00435FFE" w:rsidRDefault="00435FFE" w:rsidP="00435FFE">
            <w:pPr>
              <w:widowControl w:val="0"/>
              <w:autoSpaceDE w:val="0"/>
              <w:autoSpaceDN w:val="0"/>
              <w:adjustRightInd w:val="0"/>
              <w:rPr>
                <w:color w:val="000000"/>
                <w:sz w:val="26"/>
                <w:szCs w:val="26"/>
              </w:rPr>
            </w:pPr>
            <w:r>
              <w:rPr>
                <w:color w:val="000000"/>
                <w:sz w:val="26"/>
                <w:szCs w:val="26"/>
              </w:rPr>
              <w:t>Преподаватель;</w:t>
            </w:r>
          </w:p>
          <w:p w14:paraId="7003DC8C" w14:textId="77777777" w:rsidR="00435FFE" w:rsidRDefault="00FF3495" w:rsidP="00435FFE">
            <w:pPr>
              <w:widowControl w:val="0"/>
              <w:autoSpaceDE w:val="0"/>
              <w:autoSpaceDN w:val="0"/>
              <w:adjustRightInd w:val="0"/>
              <w:rPr>
                <w:color w:val="000000"/>
                <w:sz w:val="26"/>
                <w:szCs w:val="26"/>
              </w:rPr>
            </w:pPr>
            <w:r>
              <w:rPr>
                <w:color w:val="000000"/>
                <w:sz w:val="26"/>
                <w:szCs w:val="26"/>
              </w:rPr>
              <w:t>у</w:t>
            </w:r>
            <w:r w:rsidR="00435FFE">
              <w:rPr>
                <w:color w:val="000000"/>
                <w:sz w:val="26"/>
                <w:szCs w:val="26"/>
              </w:rPr>
              <w:t>читель:</w:t>
            </w:r>
          </w:p>
          <w:p w14:paraId="5F30E842" w14:textId="77777777" w:rsidR="00435FFE" w:rsidRDefault="00FF3495" w:rsidP="00435FFE">
            <w:pPr>
              <w:widowControl w:val="0"/>
              <w:autoSpaceDE w:val="0"/>
              <w:autoSpaceDN w:val="0"/>
              <w:adjustRightInd w:val="0"/>
              <w:rPr>
                <w:color w:val="000000"/>
                <w:sz w:val="26"/>
                <w:szCs w:val="26"/>
              </w:rPr>
            </w:pPr>
            <w:r>
              <w:rPr>
                <w:color w:val="000000"/>
                <w:sz w:val="26"/>
                <w:szCs w:val="26"/>
              </w:rPr>
              <w:t>в</w:t>
            </w:r>
            <w:r w:rsidR="00435FFE">
              <w:rPr>
                <w:color w:val="000000"/>
                <w:sz w:val="26"/>
                <w:szCs w:val="26"/>
              </w:rPr>
              <w:t>оспитатель (независимо от типа организации, в которой выполняется работа);</w:t>
            </w:r>
          </w:p>
          <w:p w14:paraId="724B207D" w14:textId="77777777" w:rsidR="00435FFE" w:rsidRDefault="00FF3495" w:rsidP="00435FFE">
            <w:pPr>
              <w:widowControl w:val="0"/>
              <w:autoSpaceDE w:val="0"/>
              <w:autoSpaceDN w:val="0"/>
              <w:adjustRightInd w:val="0"/>
              <w:rPr>
                <w:color w:val="000000"/>
                <w:sz w:val="26"/>
                <w:szCs w:val="26"/>
              </w:rPr>
            </w:pPr>
            <w:r>
              <w:rPr>
                <w:color w:val="000000"/>
                <w:sz w:val="26"/>
                <w:szCs w:val="26"/>
              </w:rPr>
              <w:lastRenderedPageBreak/>
              <w:t>с</w:t>
            </w:r>
            <w:r w:rsidR="00435FFE">
              <w:rPr>
                <w:color w:val="000000"/>
                <w:sz w:val="26"/>
                <w:szCs w:val="26"/>
              </w:rPr>
              <w:t>оциальный педагог;</w:t>
            </w:r>
          </w:p>
          <w:p w14:paraId="472A468F" w14:textId="77777777" w:rsidR="00435FFE" w:rsidRDefault="00FF3495" w:rsidP="00435FFE">
            <w:pPr>
              <w:widowControl w:val="0"/>
              <w:autoSpaceDE w:val="0"/>
              <w:autoSpaceDN w:val="0"/>
              <w:adjustRightInd w:val="0"/>
              <w:rPr>
                <w:color w:val="000000"/>
                <w:sz w:val="26"/>
                <w:szCs w:val="26"/>
              </w:rPr>
            </w:pPr>
            <w:r>
              <w:rPr>
                <w:color w:val="000000"/>
                <w:sz w:val="26"/>
                <w:szCs w:val="26"/>
              </w:rPr>
              <w:t>п</w:t>
            </w:r>
            <w:r w:rsidR="00435FFE">
              <w:rPr>
                <w:color w:val="000000"/>
                <w:sz w:val="26"/>
                <w:szCs w:val="26"/>
              </w:rPr>
              <w:t>едагог-организатор;</w:t>
            </w:r>
          </w:p>
          <w:p w14:paraId="3BE1AC33" w14:textId="77777777" w:rsidR="00435FFE" w:rsidRPr="00435FFE" w:rsidRDefault="00FF3495" w:rsidP="00435FFE">
            <w:pPr>
              <w:widowControl w:val="0"/>
              <w:autoSpaceDE w:val="0"/>
              <w:autoSpaceDN w:val="0"/>
              <w:adjustRightInd w:val="0"/>
              <w:rPr>
                <w:color w:val="000000"/>
                <w:sz w:val="26"/>
                <w:szCs w:val="26"/>
              </w:rPr>
            </w:pPr>
            <w:r>
              <w:rPr>
                <w:color w:val="000000"/>
                <w:sz w:val="26"/>
                <w:szCs w:val="26"/>
              </w:rPr>
              <w:t>с</w:t>
            </w:r>
            <w:r w:rsidR="00435FFE">
              <w:rPr>
                <w:color w:val="000000"/>
                <w:sz w:val="26"/>
                <w:szCs w:val="26"/>
              </w:rPr>
              <w:t>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35FFE" w14:paraId="4826B512" w14:textId="77777777" w:rsidTr="00A0515E">
        <w:tc>
          <w:tcPr>
            <w:tcW w:w="4106" w:type="dxa"/>
          </w:tcPr>
          <w:p w14:paraId="6DC37878" w14:textId="77777777" w:rsidR="00435FFE" w:rsidRDefault="00435FFE" w:rsidP="00435FFE">
            <w:pPr>
              <w:widowControl w:val="0"/>
              <w:autoSpaceDE w:val="0"/>
              <w:autoSpaceDN w:val="0"/>
              <w:adjustRightInd w:val="0"/>
              <w:rPr>
                <w:color w:val="000000"/>
                <w:sz w:val="26"/>
                <w:szCs w:val="26"/>
              </w:rPr>
            </w:pPr>
            <w:r>
              <w:rPr>
                <w:color w:val="000000"/>
                <w:sz w:val="26"/>
                <w:szCs w:val="26"/>
              </w:rPr>
              <w:lastRenderedPageBreak/>
              <w:t>Старший воспитатель;</w:t>
            </w:r>
          </w:p>
          <w:p w14:paraId="7EF17E96" w14:textId="77777777" w:rsidR="00435FFE" w:rsidRDefault="00435FFE" w:rsidP="00435FFE">
            <w:pPr>
              <w:widowControl w:val="0"/>
              <w:autoSpaceDE w:val="0"/>
              <w:autoSpaceDN w:val="0"/>
              <w:adjustRightInd w:val="0"/>
              <w:rPr>
                <w:color w:val="000000"/>
                <w:sz w:val="26"/>
                <w:szCs w:val="26"/>
              </w:rPr>
            </w:pPr>
            <w:r>
              <w:rPr>
                <w:color w:val="000000"/>
                <w:sz w:val="26"/>
                <w:szCs w:val="26"/>
              </w:rPr>
              <w:t>Воспитатель</w:t>
            </w:r>
          </w:p>
        </w:tc>
        <w:tc>
          <w:tcPr>
            <w:tcW w:w="4961" w:type="dxa"/>
          </w:tcPr>
          <w:p w14:paraId="11924F62" w14:textId="77777777" w:rsidR="00435FFE" w:rsidRDefault="00435FFE" w:rsidP="00435FFE">
            <w:pPr>
              <w:widowControl w:val="0"/>
              <w:autoSpaceDE w:val="0"/>
              <w:autoSpaceDN w:val="0"/>
              <w:adjustRightInd w:val="0"/>
              <w:rPr>
                <w:color w:val="000000"/>
                <w:sz w:val="26"/>
                <w:szCs w:val="26"/>
              </w:rPr>
            </w:pPr>
            <w:r>
              <w:rPr>
                <w:color w:val="000000"/>
                <w:sz w:val="26"/>
                <w:szCs w:val="26"/>
              </w:rPr>
              <w:t>Воспитатель;</w:t>
            </w:r>
          </w:p>
          <w:p w14:paraId="34FC2510" w14:textId="77777777" w:rsidR="00435FFE" w:rsidRDefault="00FF3495" w:rsidP="00435FFE">
            <w:pPr>
              <w:widowControl w:val="0"/>
              <w:autoSpaceDE w:val="0"/>
              <w:autoSpaceDN w:val="0"/>
              <w:adjustRightInd w:val="0"/>
              <w:rPr>
                <w:color w:val="000000"/>
                <w:sz w:val="26"/>
                <w:szCs w:val="26"/>
              </w:rPr>
            </w:pPr>
            <w:r>
              <w:rPr>
                <w:color w:val="000000"/>
                <w:sz w:val="26"/>
                <w:szCs w:val="26"/>
              </w:rPr>
              <w:t>с</w:t>
            </w:r>
            <w:r w:rsidR="00435FFE">
              <w:rPr>
                <w:color w:val="000000"/>
                <w:sz w:val="26"/>
                <w:szCs w:val="26"/>
              </w:rPr>
              <w:t>тарший воспитатель</w:t>
            </w:r>
          </w:p>
        </w:tc>
      </w:tr>
      <w:tr w:rsidR="00435FFE" w14:paraId="292CA2D4" w14:textId="77777777" w:rsidTr="00A0515E">
        <w:tc>
          <w:tcPr>
            <w:tcW w:w="4106" w:type="dxa"/>
          </w:tcPr>
          <w:p w14:paraId="0FFD60B6" w14:textId="77777777" w:rsidR="00435FFE" w:rsidRDefault="00435FFE" w:rsidP="00435FFE">
            <w:pPr>
              <w:widowControl w:val="0"/>
              <w:autoSpaceDE w:val="0"/>
              <w:autoSpaceDN w:val="0"/>
              <w:adjustRightInd w:val="0"/>
              <w:rPr>
                <w:color w:val="000000"/>
                <w:sz w:val="26"/>
                <w:szCs w:val="26"/>
              </w:rPr>
            </w:pPr>
            <w:r>
              <w:rPr>
                <w:color w:val="000000"/>
                <w:sz w:val="26"/>
                <w:szCs w:val="26"/>
              </w:rPr>
              <w:t>Преподаватель-организатор основ безопасности жизнедеятельности</w:t>
            </w:r>
          </w:p>
        </w:tc>
        <w:tc>
          <w:tcPr>
            <w:tcW w:w="4961" w:type="dxa"/>
          </w:tcPr>
          <w:p w14:paraId="0673F28C" w14:textId="77777777" w:rsidR="00435FFE" w:rsidRDefault="00435FFE" w:rsidP="00435FFE">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w:t>
            </w:r>
            <w:r w:rsidR="00A0515E">
              <w:rPr>
                <w:color w:val="000000"/>
                <w:sz w:val="26"/>
                <w:szCs w:val="26"/>
              </w:rPr>
              <w:t>организатора основ безопасности жизнедеятельности)</w:t>
            </w:r>
          </w:p>
        </w:tc>
      </w:tr>
      <w:tr w:rsidR="00A0515E" w14:paraId="14BD0E92" w14:textId="77777777" w:rsidTr="00A0515E">
        <w:tc>
          <w:tcPr>
            <w:tcW w:w="4106" w:type="dxa"/>
          </w:tcPr>
          <w:p w14:paraId="306F5ACF" w14:textId="77777777" w:rsidR="00A0515E" w:rsidRDefault="00A0515E" w:rsidP="00435FFE">
            <w:pPr>
              <w:widowControl w:val="0"/>
              <w:autoSpaceDE w:val="0"/>
              <w:autoSpaceDN w:val="0"/>
              <w:adjustRightInd w:val="0"/>
              <w:rPr>
                <w:color w:val="000000"/>
                <w:sz w:val="26"/>
                <w:szCs w:val="26"/>
              </w:rPr>
            </w:pPr>
            <w:r>
              <w:rPr>
                <w:color w:val="000000"/>
                <w:sz w:val="26"/>
                <w:szCs w:val="26"/>
              </w:rPr>
              <w:t>Руководитель физического воспитания</w:t>
            </w:r>
          </w:p>
        </w:tc>
        <w:tc>
          <w:tcPr>
            <w:tcW w:w="4961" w:type="dxa"/>
          </w:tcPr>
          <w:p w14:paraId="3AFB8F17" w14:textId="77777777" w:rsidR="00A0515E" w:rsidRDefault="00A0515E" w:rsidP="00435FFE">
            <w:pPr>
              <w:widowControl w:val="0"/>
              <w:autoSpaceDE w:val="0"/>
              <w:autoSpaceDN w:val="0"/>
              <w:adjustRightInd w:val="0"/>
              <w:rPr>
                <w:color w:val="000000"/>
                <w:sz w:val="26"/>
                <w:szCs w:val="26"/>
              </w:rPr>
            </w:pPr>
            <w:r>
              <w:rPr>
                <w:color w:val="000000"/>
                <w:sz w:val="26"/>
                <w:szCs w:val="26"/>
              </w:rPr>
              <w:t xml:space="preserve">Учитель, преподаватель (при выполнении учебной (преподавательской) работы по </w:t>
            </w:r>
            <w:r w:rsidR="00FF3495">
              <w:rPr>
                <w:color w:val="000000"/>
                <w:sz w:val="26"/>
                <w:szCs w:val="26"/>
              </w:rPr>
              <w:t>физической культуре сверх учебной нагрузки, входящей в должностные обязанности руководителя физического воспитания);</w:t>
            </w:r>
          </w:p>
          <w:p w14:paraId="5FAD41AA" w14:textId="77777777" w:rsidR="00FF3495" w:rsidRDefault="00FF3495" w:rsidP="00435FFE">
            <w:pPr>
              <w:widowControl w:val="0"/>
              <w:autoSpaceDE w:val="0"/>
              <w:autoSpaceDN w:val="0"/>
              <w:adjustRightInd w:val="0"/>
              <w:rPr>
                <w:color w:val="000000"/>
                <w:sz w:val="26"/>
                <w:szCs w:val="26"/>
              </w:rPr>
            </w:pPr>
            <w:r>
              <w:rPr>
                <w:color w:val="000000"/>
                <w:sz w:val="26"/>
                <w:szCs w:val="26"/>
              </w:rPr>
              <w:t>инструктор по физической культуре</w:t>
            </w:r>
          </w:p>
        </w:tc>
      </w:tr>
      <w:tr w:rsidR="00FF3495" w14:paraId="51BD994D" w14:textId="77777777" w:rsidTr="00A0515E">
        <w:tc>
          <w:tcPr>
            <w:tcW w:w="4106" w:type="dxa"/>
          </w:tcPr>
          <w:p w14:paraId="33E4BB86" w14:textId="77777777" w:rsidR="00FF3495" w:rsidRDefault="00FF3495" w:rsidP="00435FFE">
            <w:pPr>
              <w:widowControl w:val="0"/>
              <w:autoSpaceDE w:val="0"/>
              <w:autoSpaceDN w:val="0"/>
              <w:adjustRightInd w:val="0"/>
              <w:rPr>
                <w:color w:val="000000"/>
                <w:sz w:val="26"/>
                <w:szCs w:val="26"/>
              </w:rPr>
            </w:pPr>
            <w:r>
              <w:rPr>
                <w:color w:val="000000"/>
                <w:sz w:val="26"/>
                <w:szCs w:val="26"/>
              </w:rPr>
              <w:t>Мастер производственного обучения</w:t>
            </w:r>
          </w:p>
        </w:tc>
        <w:tc>
          <w:tcPr>
            <w:tcW w:w="4961" w:type="dxa"/>
          </w:tcPr>
          <w:p w14:paraId="68FADE44" w14:textId="77777777" w:rsidR="00FF3495" w:rsidRDefault="00FF3495" w:rsidP="00435FFE">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7B2DC7B1" w14:textId="77777777" w:rsidR="00FF3495" w:rsidRDefault="00FF3495" w:rsidP="00435FFE">
            <w:pPr>
              <w:widowControl w:val="0"/>
              <w:autoSpaceDE w:val="0"/>
              <w:autoSpaceDN w:val="0"/>
              <w:adjustRightInd w:val="0"/>
              <w:rPr>
                <w:color w:val="000000"/>
                <w:sz w:val="26"/>
                <w:szCs w:val="26"/>
              </w:rPr>
            </w:pPr>
            <w:r>
              <w:rPr>
                <w:color w:val="000000"/>
                <w:sz w:val="26"/>
                <w:szCs w:val="26"/>
              </w:rPr>
              <w:t>инструктор по труду;</w:t>
            </w:r>
          </w:p>
          <w:p w14:paraId="2652CE35" w14:textId="77777777" w:rsidR="00FF3495" w:rsidRDefault="00FF3495" w:rsidP="00FF3495">
            <w:pPr>
              <w:widowControl w:val="0"/>
              <w:autoSpaceDE w:val="0"/>
              <w:autoSpaceDN w:val="0"/>
              <w:adjustRightInd w:val="0"/>
              <w:rPr>
                <w:color w:val="000000"/>
                <w:sz w:val="26"/>
                <w:szCs w:val="26"/>
              </w:rPr>
            </w:pPr>
            <w:r>
              <w:rPr>
                <w:color w:val="000000"/>
                <w:sz w:val="26"/>
                <w:szCs w:val="26"/>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F3495" w14:paraId="0E9183BB" w14:textId="77777777" w:rsidTr="00A0515E">
        <w:tc>
          <w:tcPr>
            <w:tcW w:w="4106" w:type="dxa"/>
          </w:tcPr>
          <w:p w14:paraId="71AEF4D6" w14:textId="77777777" w:rsidR="00FF3495" w:rsidRDefault="00FF3495" w:rsidP="00435FFE">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5FF3BC16" w14:textId="77777777" w:rsidR="00FF3495" w:rsidRDefault="00FF3495" w:rsidP="00435FFE">
            <w:pPr>
              <w:widowControl w:val="0"/>
              <w:autoSpaceDE w:val="0"/>
              <w:autoSpaceDN w:val="0"/>
              <w:adjustRightInd w:val="0"/>
              <w:rPr>
                <w:color w:val="000000"/>
                <w:sz w:val="26"/>
                <w:szCs w:val="26"/>
              </w:rPr>
            </w:pPr>
            <w:r>
              <w:rPr>
                <w:color w:val="000000"/>
                <w:sz w:val="26"/>
                <w:szCs w:val="26"/>
              </w:rPr>
              <w:t>инструктор по труду;</w:t>
            </w:r>
          </w:p>
          <w:p w14:paraId="24838C0F" w14:textId="77777777" w:rsidR="00FF3495" w:rsidRDefault="00FE0105" w:rsidP="00435FFE">
            <w:pPr>
              <w:widowControl w:val="0"/>
              <w:autoSpaceDE w:val="0"/>
              <w:autoSpaceDN w:val="0"/>
              <w:adjustRightInd w:val="0"/>
              <w:rPr>
                <w:color w:val="000000"/>
                <w:sz w:val="26"/>
                <w:szCs w:val="26"/>
              </w:rPr>
            </w:pPr>
            <w:r>
              <w:rPr>
                <w:color w:val="000000"/>
                <w:sz w:val="26"/>
                <w:szCs w:val="26"/>
              </w:rPr>
              <w:t xml:space="preserve">старший педагог дополнительного образования, педагог дополнительного образования (при совпадении профиля кружка, </w:t>
            </w:r>
            <w:r>
              <w:rPr>
                <w:color w:val="000000"/>
                <w:sz w:val="26"/>
                <w:szCs w:val="26"/>
              </w:rPr>
              <w:lastRenderedPageBreak/>
              <w:t>направления работы профилю работы мастера производственного обучения)</w:t>
            </w:r>
          </w:p>
        </w:tc>
        <w:tc>
          <w:tcPr>
            <w:tcW w:w="4961" w:type="dxa"/>
          </w:tcPr>
          <w:p w14:paraId="65A0DCC9" w14:textId="77777777" w:rsidR="00FF3495" w:rsidRDefault="00FE0105" w:rsidP="00435FFE">
            <w:pPr>
              <w:widowControl w:val="0"/>
              <w:autoSpaceDE w:val="0"/>
              <w:autoSpaceDN w:val="0"/>
              <w:adjustRightInd w:val="0"/>
              <w:rPr>
                <w:color w:val="000000"/>
                <w:sz w:val="26"/>
                <w:szCs w:val="26"/>
              </w:rPr>
            </w:pPr>
            <w:r>
              <w:rPr>
                <w:color w:val="000000"/>
                <w:sz w:val="26"/>
                <w:szCs w:val="26"/>
              </w:rPr>
              <w:lastRenderedPageBreak/>
              <w:t>Мастер производственного обучения;</w:t>
            </w:r>
          </w:p>
          <w:p w14:paraId="6742F3D8" w14:textId="77777777" w:rsidR="00FE0105" w:rsidRDefault="00FE0105" w:rsidP="00435FFE">
            <w:pPr>
              <w:widowControl w:val="0"/>
              <w:autoSpaceDE w:val="0"/>
              <w:autoSpaceDN w:val="0"/>
              <w:adjustRightInd w:val="0"/>
              <w:rPr>
                <w:color w:val="000000"/>
                <w:sz w:val="26"/>
                <w:szCs w:val="26"/>
              </w:rPr>
            </w:pPr>
            <w:r>
              <w:rPr>
                <w:color w:val="000000"/>
                <w:sz w:val="26"/>
                <w:szCs w:val="26"/>
              </w:rPr>
              <w:t>инструктор по труду</w:t>
            </w:r>
          </w:p>
        </w:tc>
      </w:tr>
      <w:tr w:rsidR="00FE0105" w14:paraId="79D0409E" w14:textId="77777777" w:rsidTr="00A0515E">
        <w:tc>
          <w:tcPr>
            <w:tcW w:w="4106" w:type="dxa"/>
          </w:tcPr>
          <w:p w14:paraId="7F7763BD" w14:textId="77777777" w:rsidR="00FE0105" w:rsidRDefault="00FE0105" w:rsidP="00435FFE">
            <w:pPr>
              <w:widowControl w:val="0"/>
              <w:autoSpaceDE w:val="0"/>
              <w:autoSpaceDN w:val="0"/>
              <w:adjustRightInd w:val="0"/>
              <w:rPr>
                <w:color w:val="000000"/>
                <w:sz w:val="26"/>
                <w:szCs w:val="26"/>
              </w:rPr>
            </w:pPr>
            <w:r>
              <w:rPr>
                <w:color w:val="000000"/>
                <w:sz w:val="26"/>
                <w:szCs w:val="26"/>
              </w:rPr>
              <w:t>Учитель-дефектолог, учитель-логопед</w:t>
            </w:r>
          </w:p>
        </w:tc>
        <w:tc>
          <w:tcPr>
            <w:tcW w:w="4961" w:type="dxa"/>
          </w:tcPr>
          <w:p w14:paraId="223A3C74" w14:textId="77777777" w:rsidR="00FE0105" w:rsidRDefault="00FE0105" w:rsidP="00435FFE">
            <w:pPr>
              <w:widowControl w:val="0"/>
              <w:autoSpaceDE w:val="0"/>
              <w:autoSpaceDN w:val="0"/>
              <w:adjustRightInd w:val="0"/>
              <w:rPr>
                <w:color w:val="000000"/>
                <w:sz w:val="26"/>
                <w:szCs w:val="26"/>
              </w:rPr>
            </w:pPr>
            <w:r>
              <w:rPr>
                <w:color w:val="000000"/>
                <w:sz w:val="26"/>
                <w:szCs w:val="26"/>
              </w:rPr>
              <w:t>Учитель-логопед;</w:t>
            </w:r>
          </w:p>
          <w:p w14:paraId="2F2DEC1C" w14:textId="77777777" w:rsidR="00FE0105" w:rsidRDefault="00FE0105" w:rsidP="00435FFE">
            <w:pPr>
              <w:widowControl w:val="0"/>
              <w:autoSpaceDE w:val="0"/>
              <w:autoSpaceDN w:val="0"/>
              <w:adjustRightInd w:val="0"/>
              <w:rPr>
                <w:color w:val="000000"/>
                <w:sz w:val="26"/>
                <w:szCs w:val="26"/>
              </w:rPr>
            </w:pPr>
            <w:r>
              <w:rPr>
                <w:color w:val="000000"/>
                <w:sz w:val="26"/>
                <w:szCs w:val="26"/>
              </w:rPr>
              <w:t>Учитель-дефектолог; учитель (при выполнении учебной (преподавательской) работы по адаптированным образовательным программам);</w:t>
            </w:r>
          </w:p>
          <w:p w14:paraId="0FC7A9F8" w14:textId="77777777" w:rsidR="00FE0105" w:rsidRDefault="00FE0105" w:rsidP="00435FFE">
            <w:pPr>
              <w:widowControl w:val="0"/>
              <w:autoSpaceDE w:val="0"/>
              <w:autoSpaceDN w:val="0"/>
              <w:adjustRightInd w:val="0"/>
              <w:rPr>
                <w:color w:val="000000"/>
                <w:sz w:val="26"/>
                <w:szCs w:val="26"/>
              </w:rPr>
            </w:pPr>
            <w:r>
              <w:rPr>
                <w:color w:val="000000"/>
                <w:sz w:val="26"/>
                <w:szCs w:val="26"/>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по основной должности) </w:t>
            </w:r>
          </w:p>
        </w:tc>
      </w:tr>
      <w:tr w:rsidR="00FE0105" w14:paraId="0AE6029B" w14:textId="77777777" w:rsidTr="00A0515E">
        <w:tc>
          <w:tcPr>
            <w:tcW w:w="4106" w:type="dxa"/>
          </w:tcPr>
          <w:p w14:paraId="454BF013" w14:textId="77777777" w:rsidR="00FE0105" w:rsidRDefault="00FE0105" w:rsidP="00435FFE">
            <w:pPr>
              <w:widowControl w:val="0"/>
              <w:autoSpaceDE w:val="0"/>
              <w:autoSpaceDN w:val="0"/>
              <w:adjustRightInd w:val="0"/>
              <w:rPr>
                <w:color w:val="000000"/>
                <w:sz w:val="26"/>
                <w:szCs w:val="26"/>
              </w:rPr>
            </w:pPr>
            <w:r>
              <w:rPr>
                <w:color w:val="000000"/>
                <w:sz w:val="26"/>
                <w:szCs w:val="26"/>
              </w:rPr>
              <w:t>Учитель (при выполнении учебной (преподавательской) работы по учебным предметам (образовательным программам) в области искусств)</w:t>
            </w:r>
          </w:p>
        </w:tc>
        <w:tc>
          <w:tcPr>
            <w:tcW w:w="4961" w:type="dxa"/>
          </w:tcPr>
          <w:p w14:paraId="0D45DA5A" w14:textId="77777777" w:rsidR="00FE0105" w:rsidRDefault="00FE0105" w:rsidP="00435FFE">
            <w:pPr>
              <w:widowControl w:val="0"/>
              <w:autoSpaceDE w:val="0"/>
              <w:autoSpaceDN w:val="0"/>
              <w:adjustRightInd w:val="0"/>
              <w:rPr>
                <w:color w:val="000000"/>
                <w:sz w:val="26"/>
                <w:szCs w:val="26"/>
              </w:rPr>
            </w:pPr>
            <w:r>
              <w:rPr>
                <w:color w:val="000000"/>
                <w:sz w:val="26"/>
                <w:szCs w:val="26"/>
              </w:rPr>
              <w:t>Преподаватель образовательных организаций дополнительного образования детей (детских школ искусств по видам искусств);</w:t>
            </w:r>
          </w:p>
          <w:p w14:paraId="4BD6732E" w14:textId="77777777" w:rsidR="00FE0105" w:rsidRDefault="00FE0105" w:rsidP="00435FFE">
            <w:pPr>
              <w:widowControl w:val="0"/>
              <w:autoSpaceDE w:val="0"/>
              <w:autoSpaceDN w:val="0"/>
              <w:adjustRightInd w:val="0"/>
              <w:rPr>
                <w:color w:val="000000"/>
                <w:sz w:val="26"/>
                <w:szCs w:val="26"/>
              </w:rPr>
            </w:pPr>
            <w:r>
              <w:rPr>
                <w:color w:val="000000"/>
                <w:sz w:val="26"/>
                <w:szCs w:val="26"/>
              </w:rPr>
              <w:t>музыкальный руководитель;</w:t>
            </w:r>
          </w:p>
          <w:p w14:paraId="7D0D864C" w14:textId="77777777" w:rsidR="00FE0105" w:rsidRDefault="00FE0105" w:rsidP="00435FFE">
            <w:pPr>
              <w:widowControl w:val="0"/>
              <w:autoSpaceDE w:val="0"/>
              <w:autoSpaceDN w:val="0"/>
              <w:adjustRightInd w:val="0"/>
              <w:rPr>
                <w:color w:val="000000"/>
                <w:sz w:val="26"/>
                <w:szCs w:val="26"/>
              </w:rPr>
            </w:pPr>
            <w:r>
              <w:rPr>
                <w:color w:val="000000"/>
                <w:sz w:val="26"/>
                <w:szCs w:val="26"/>
              </w:rPr>
              <w:t>концертмейстер</w:t>
            </w:r>
          </w:p>
        </w:tc>
      </w:tr>
      <w:tr w:rsidR="00FE0105" w14:paraId="77C8C19A" w14:textId="77777777" w:rsidTr="00A0515E">
        <w:tc>
          <w:tcPr>
            <w:tcW w:w="4106" w:type="dxa"/>
          </w:tcPr>
          <w:p w14:paraId="34FEA47D" w14:textId="77777777" w:rsidR="00FE0105" w:rsidRDefault="00FE0105" w:rsidP="00B7435A">
            <w:pPr>
              <w:widowControl w:val="0"/>
              <w:autoSpaceDE w:val="0"/>
              <w:autoSpaceDN w:val="0"/>
              <w:adjustRightInd w:val="0"/>
              <w:rPr>
                <w:color w:val="000000"/>
                <w:sz w:val="26"/>
                <w:szCs w:val="26"/>
              </w:rPr>
            </w:pPr>
            <w:r>
              <w:rPr>
                <w:color w:val="000000"/>
                <w:sz w:val="26"/>
                <w:szCs w:val="26"/>
              </w:rPr>
              <w:t xml:space="preserve">Преподаватель образовательных организаций дополнительного образования детей </w:t>
            </w:r>
            <w:r w:rsidR="00B7435A">
              <w:rPr>
                <w:color w:val="000000"/>
                <w:sz w:val="26"/>
                <w:szCs w:val="26"/>
              </w:rPr>
              <w:t>(</w:t>
            </w:r>
            <w:r>
              <w:rPr>
                <w:color w:val="000000"/>
                <w:sz w:val="26"/>
                <w:szCs w:val="26"/>
              </w:rPr>
              <w:t>детских школ искусств по видам искусств);</w:t>
            </w:r>
          </w:p>
          <w:p w14:paraId="27F92162" w14:textId="77777777" w:rsidR="00B7435A" w:rsidRDefault="00B7435A" w:rsidP="00B7435A">
            <w:pPr>
              <w:widowControl w:val="0"/>
              <w:autoSpaceDE w:val="0"/>
              <w:autoSpaceDN w:val="0"/>
              <w:adjustRightInd w:val="0"/>
              <w:rPr>
                <w:color w:val="000000"/>
                <w:sz w:val="26"/>
                <w:szCs w:val="26"/>
              </w:rPr>
            </w:pPr>
            <w:r>
              <w:rPr>
                <w:color w:val="000000"/>
                <w:sz w:val="26"/>
                <w:szCs w:val="26"/>
              </w:rPr>
              <w:t>концертмейстер</w:t>
            </w:r>
          </w:p>
        </w:tc>
        <w:tc>
          <w:tcPr>
            <w:tcW w:w="4961" w:type="dxa"/>
          </w:tcPr>
          <w:p w14:paraId="1B827B81" w14:textId="77777777" w:rsidR="00FE0105" w:rsidRDefault="00B7435A" w:rsidP="00B7435A">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7435A" w14:paraId="0D401CFA" w14:textId="77777777" w:rsidTr="00A0515E">
        <w:tc>
          <w:tcPr>
            <w:tcW w:w="4106" w:type="dxa"/>
          </w:tcPr>
          <w:p w14:paraId="6BB8248F" w14:textId="77777777" w:rsidR="00B7435A" w:rsidRDefault="00B7435A" w:rsidP="00B7435A">
            <w:pPr>
              <w:widowControl w:val="0"/>
              <w:autoSpaceDE w:val="0"/>
              <w:autoSpaceDN w:val="0"/>
              <w:adjustRightInd w:val="0"/>
              <w:rPr>
                <w:color w:val="000000"/>
                <w:sz w:val="26"/>
                <w:szCs w:val="26"/>
              </w:rPr>
            </w:pPr>
            <w:r>
              <w:rPr>
                <w:color w:val="000000"/>
                <w:sz w:val="26"/>
                <w:szCs w:val="26"/>
              </w:rPr>
              <w:t>Старший тренер-преподаватель;</w:t>
            </w:r>
          </w:p>
          <w:p w14:paraId="125F6648" w14:textId="77777777" w:rsidR="00B7435A" w:rsidRDefault="00B7435A" w:rsidP="00B7435A">
            <w:pPr>
              <w:widowControl w:val="0"/>
              <w:autoSpaceDE w:val="0"/>
              <w:autoSpaceDN w:val="0"/>
              <w:adjustRightInd w:val="0"/>
              <w:rPr>
                <w:color w:val="000000"/>
                <w:sz w:val="26"/>
                <w:szCs w:val="26"/>
              </w:rPr>
            </w:pPr>
            <w:r>
              <w:rPr>
                <w:color w:val="000000"/>
                <w:sz w:val="26"/>
                <w:szCs w:val="26"/>
              </w:rPr>
              <w:t>тренер-преподаватель</w:t>
            </w:r>
          </w:p>
        </w:tc>
        <w:tc>
          <w:tcPr>
            <w:tcW w:w="4961" w:type="dxa"/>
          </w:tcPr>
          <w:p w14:paraId="70E39405" w14:textId="77777777" w:rsidR="00B7435A" w:rsidRDefault="00B7435A" w:rsidP="00B7435A">
            <w:pPr>
              <w:widowControl w:val="0"/>
              <w:autoSpaceDE w:val="0"/>
              <w:autoSpaceDN w:val="0"/>
              <w:adjustRightInd w:val="0"/>
              <w:rPr>
                <w:color w:val="000000"/>
                <w:sz w:val="26"/>
                <w:szCs w:val="26"/>
              </w:rPr>
            </w:pPr>
            <w:r>
              <w:rPr>
                <w:color w:val="000000"/>
                <w:sz w:val="26"/>
                <w:szCs w:val="26"/>
              </w:rPr>
              <w:t>Учитель (при выполнении учебной (преподавательской) работы по физической культуре);</w:t>
            </w:r>
          </w:p>
          <w:p w14:paraId="65B28909" w14:textId="77777777" w:rsidR="00B7435A" w:rsidRDefault="00B7435A" w:rsidP="00B7435A">
            <w:pPr>
              <w:widowControl w:val="0"/>
              <w:autoSpaceDE w:val="0"/>
              <w:autoSpaceDN w:val="0"/>
              <w:adjustRightInd w:val="0"/>
              <w:rPr>
                <w:color w:val="000000"/>
                <w:sz w:val="26"/>
                <w:szCs w:val="26"/>
              </w:rPr>
            </w:pPr>
            <w:r>
              <w:rPr>
                <w:color w:val="000000"/>
                <w:sz w:val="26"/>
                <w:szCs w:val="26"/>
              </w:rPr>
              <w:t>инструктор по физической культуре</w:t>
            </w:r>
          </w:p>
        </w:tc>
      </w:tr>
      <w:tr w:rsidR="005E175A" w14:paraId="380117FC" w14:textId="77777777" w:rsidTr="00A0515E">
        <w:tc>
          <w:tcPr>
            <w:tcW w:w="4106" w:type="dxa"/>
          </w:tcPr>
          <w:p w14:paraId="6FA45C36" w14:textId="77777777" w:rsidR="005E175A" w:rsidRDefault="005E175A" w:rsidP="00B7435A">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курсов основ безопасности жизнедеятельности</w:t>
            </w:r>
          </w:p>
        </w:tc>
        <w:tc>
          <w:tcPr>
            <w:tcW w:w="4961" w:type="dxa"/>
          </w:tcPr>
          <w:p w14:paraId="0F728911" w14:textId="77777777" w:rsidR="005E175A" w:rsidRDefault="005E175A" w:rsidP="00B7435A">
            <w:pPr>
              <w:widowControl w:val="0"/>
              <w:autoSpaceDE w:val="0"/>
              <w:autoSpaceDN w:val="0"/>
              <w:adjustRightInd w:val="0"/>
              <w:rPr>
                <w:color w:val="000000"/>
                <w:sz w:val="26"/>
                <w:szCs w:val="26"/>
              </w:rPr>
            </w:pPr>
            <w:r>
              <w:rPr>
                <w:color w:val="000000"/>
                <w:sz w:val="26"/>
                <w:szCs w:val="26"/>
              </w:rPr>
              <w:t>Преподаватель-организатор основ безопасности жизнедеятельности</w:t>
            </w:r>
          </w:p>
        </w:tc>
      </w:tr>
      <w:tr w:rsidR="005E175A" w14:paraId="36629F2D" w14:textId="77777777" w:rsidTr="00A0515E">
        <w:tc>
          <w:tcPr>
            <w:tcW w:w="4106" w:type="dxa"/>
          </w:tcPr>
          <w:p w14:paraId="1D01EAFA" w14:textId="77777777" w:rsidR="005E175A" w:rsidRDefault="005E175A" w:rsidP="00B7435A">
            <w:pPr>
              <w:widowControl w:val="0"/>
              <w:autoSpaceDE w:val="0"/>
              <w:autoSpaceDN w:val="0"/>
              <w:adjustRightInd w:val="0"/>
              <w:rPr>
                <w:color w:val="000000"/>
                <w:sz w:val="26"/>
                <w:szCs w:val="26"/>
              </w:rPr>
            </w:pPr>
            <w:r>
              <w:rPr>
                <w:color w:val="000000"/>
                <w:sz w:val="26"/>
                <w:szCs w:val="26"/>
              </w:rPr>
              <w:t>Учитель, преподаватель (при выполнении учебной (преподавательской) работы по физической культуре</w:t>
            </w:r>
          </w:p>
        </w:tc>
        <w:tc>
          <w:tcPr>
            <w:tcW w:w="4961" w:type="dxa"/>
          </w:tcPr>
          <w:p w14:paraId="6DA036C9" w14:textId="77777777" w:rsidR="005E175A" w:rsidRDefault="005E175A" w:rsidP="00B7435A">
            <w:pPr>
              <w:widowControl w:val="0"/>
              <w:autoSpaceDE w:val="0"/>
              <w:autoSpaceDN w:val="0"/>
              <w:adjustRightInd w:val="0"/>
              <w:rPr>
                <w:color w:val="000000"/>
                <w:sz w:val="26"/>
                <w:szCs w:val="26"/>
              </w:rPr>
            </w:pPr>
            <w:r>
              <w:rPr>
                <w:color w:val="000000"/>
                <w:sz w:val="26"/>
                <w:szCs w:val="26"/>
              </w:rPr>
              <w:t>Руководитель физического воспитания</w:t>
            </w:r>
          </w:p>
        </w:tc>
      </w:tr>
    </w:tbl>
    <w:p w14:paraId="00815965" w14:textId="77777777" w:rsidR="00AA51EC" w:rsidRPr="00AA51EC" w:rsidRDefault="00AA51EC" w:rsidP="00AA51EC">
      <w:pPr>
        <w:widowControl w:val="0"/>
        <w:autoSpaceDE w:val="0"/>
        <w:autoSpaceDN w:val="0"/>
        <w:adjustRightInd w:val="0"/>
        <w:jc w:val="both"/>
        <w:rPr>
          <w:color w:val="000000"/>
          <w:sz w:val="26"/>
          <w:szCs w:val="26"/>
        </w:rPr>
      </w:pPr>
      <w:r>
        <w:rPr>
          <w:color w:val="000000"/>
          <w:sz w:val="26"/>
          <w:szCs w:val="26"/>
        </w:rPr>
        <w:t xml:space="preserve"> </w:t>
      </w:r>
    </w:p>
    <w:p w14:paraId="7D4F1536" w14:textId="77777777" w:rsidR="004358F0" w:rsidRPr="004358F0" w:rsidRDefault="004358F0" w:rsidP="004358F0">
      <w:pPr>
        <w:widowControl w:val="0"/>
        <w:autoSpaceDE w:val="0"/>
        <w:autoSpaceDN w:val="0"/>
        <w:adjustRightInd w:val="0"/>
        <w:jc w:val="both"/>
        <w:rPr>
          <w:color w:val="000000"/>
          <w:sz w:val="26"/>
          <w:szCs w:val="26"/>
        </w:rPr>
      </w:pPr>
      <w:r w:rsidRPr="004358F0">
        <w:rPr>
          <w:color w:val="000000"/>
          <w:sz w:val="26"/>
          <w:szCs w:val="26"/>
        </w:rPr>
        <w:tab/>
      </w:r>
    </w:p>
    <w:p w14:paraId="5DEDA82F" w14:textId="77777777" w:rsidR="004358F0" w:rsidRPr="004358F0" w:rsidRDefault="004358F0" w:rsidP="004358F0">
      <w:pPr>
        <w:widowControl w:val="0"/>
        <w:autoSpaceDE w:val="0"/>
        <w:autoSpaceDN w:val="0"/>
        <w:adjustRightInd w:val="0"/>
        <w:jc w:val="both"/>
        <w:rPr>
          <w:color w:val="000000"/>
          <w:sz w:val="26"/>
          <w:szCs w:val="26"/>
        </w:rPr>
      </w:pPr>
    </w:p>
    <w:p w14:paraId="015A0A4A" w14:textId="77777777" w:rsidR="004358F0" w:rsidRPr="004358F0" w:rsidRDefault="004358F0" w:rsidP="004358F0">
      <w:pPr>
        <w:widowControl w:val="0"/>
        <w:autoSpaceDE w:val="0"/>
        <w:autoSpaceDN w:val="0"/>
        <w:adjustRightInd w:val="0"/>
        <w:jc w:val="both"/>
        <w:rPr>
          <w:color w:val="000000"/>
          <w:sz w:val="26"/>
          <w:szCs w:val="26"/>
        </w:rPr>
      </w:pPr>
    </w:p>
    <w:p w14:paraId="76496BFB" w14:textId="77777777" w:rsidR="004358F0" w:rsidRDefault="004358F0" w:rsidP="004358F0">
      <w:pPr>
        <w:widowControl w:val="0"/>
        <w:autoSpaceDE w:val="0"/>
        <w:autoSpaceDN w:val="0"/>
        <w:adjustRightInd w:val="0"/>
        <w:jc w:val="both"/>
        <w:rPr>
          <w:color w:val="000000"/>
          <w:sz w:val="26"/>
          <w:szCs w:val="26"/>
        </w:rPr>
      </w:pPr>
    </w:p>
    <w:p w14:paraId="79C077BD" w14:textId="77777777" w:rsidR="00484D35" w:rsidRDefault="00484D35" w:rsidP="004358F0">
      <w:pPr>
        <w:widowControl w:val="0"/>
        <w:autoSpaceDE w:val="0"/>
        <w:autoSpaceDN w:val="0"/>
        <w:adjustRightInd w:val="0"/>
        <w:jc w:val="both"/>
        <w:rPr>
          <w:color w:val="000000"/>
          <w:sz w:val="26"/>
          <w:szCs w:val="26"/>
        </w:rPr>
      </w:pPr>
    </w:p>
    <w:p w14:paraId="67BE8744" w14:textId="77777777" w:rsidR="00484D35" w:rsidRDefault="00484D35" w:rsidP="004358F0">
      <w:pPr>
        <w:widowControl w:val="0"/>
        <w:autoSpaceDE w:val="0"/>
        <w:autoSpaceDN w:val="0"/>
        <w:adjustRightInd w:val="0"/>
        <w:jc w:val="both"/>
        <w:rPr>
          <w:color w:val="000000"/>
          <w:sz w:val="26"/>
          <w:szCs w:val="26"/>
        </w:rPr>
      </w:pPr>
    </w:p>
    <w:p w14:paraId="1358346A" w14:textId="77777777" w:rsidR="00484D35" w:rsidRPr="00484D35" w:rsidRDefault="005E175A" w:rsidP="00484D35">
      <w:pPr>
        <w:widowControl w:val="0"/>
        <w:autoSpaceDE w:val="0"/>
        <w:autoSpaceDN w:val="0"/>
        <w:adjustRightInd w:val="0"/>
        <w:ind w:left="5664"/>
        <w:jc w:val="both"/>
        <w:rPr>
          <w:color w:val="000000"/>
          <w:sz w:val="26"/>
          <w:szCs w:val="26"/>
        </w:rPr>
      </w:pPr>
      <w:r>
        <w:rPr>
          <w:color w:val="000000"/>
          <w:sz w:val="26"/>
          <w:szCs w:val="26"/>
        </w:rPr>
        <w:lastRenderedPageBreak/>
        <w:t>П</w:t>
      </w:r>
      <w:r w:rsidR="00A906F9">
        <w:rPr>
          <w:color w:val="000000"/>
          <w:sz w:val="26"/>
          <w:szCs w:val="26"/>
        </w:rPr>
        <w:t>риложение 4</w:t>
      </w:r>
    </w:p>
    <w:p w14:paraId="39DF91E3"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 xml:space="preserve">              </w:t>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t>к коллективному договору</w:t>
      </w:r>
    </w:p>
    <w:p w14:paraId="50EC80F7" w14:textId="77777777" w:rsidR="00484D35" w:rsidRPr="00484D35" w:rsidRDefault="00484D35" w:rsidP="00484D35">
      <w:pPr>
        <w:widowControl w:val="0"/>
        <w:autoSpaceDE w:val="0"/>
        <w:autoSpaceDN w:val="0"/>
        <w:adjustRightInd w:val="0"/>
        <w:jc w:val="both"/>
        <w:rPr>
          <w:color w:val="000000"/>
          <w:sz w:val="26"/>
          <w:szCs w:val="26"/>
        </w:rPr>
      </w:pPr>
    </w:p>
    <w:p w14:paraId="1C1C52DB" w14:textId="77777777" w:rsidR="00484D35" w:rsidRPr="00484D35" w:rsidRDefault="00484D35" w:rsidP="00484D35">
      <w:pPr>
        <w:widowControl w:val="0"/>
        <w:autoSpaceDE w:val="0"/>
        <w:autoSpaceDN w:val="0"/>
        <w:adjustRightInd w:val="0"/>
        <w:jc w:val="both"/>
        <w:rPr>
          <w:color w:val="000000"/>
          <w:sz w:val="26"/>
          <w:szCs w:val="26"/>
        </w:rPr>
      </w:pPr>
    </w:p>
    <w:p w14:paraId="05A36E35"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 xml:space="preserve">            </w:t>
      </w:r>
    </w:p>
    <w:p w14:paraId="69C7A824"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СОГЛАСОВАНО:</w:t>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t>УТВЕРЖДАЮ:</w:t>
      </w:r>
    </w:p>
    <w:p w14:paraId="2B8A5275"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Председатель ПК</w:t>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t>Директор колледжа</w:t>
      </w:r>
    </w:p>
    <w:p w14:paraId="748A2320"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__________О.В.Ульянова</w:t>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t>________С.Л.Гурьева</w:t>
      </w:r>
    </w:p>
    <w:p w14:paraId="72726D8C" w14:textId="77777777" w:rsidR="00484D35" w:rsidRPr="00484D35" w:rsidRDefault="00484D35" w:rsidP="00484D35">
      <w:pPr>
        <w:widowControl w:val="0"/>
        <w:autoSpaceDE w:val="0"/>
        <w:autoSpaceDN w:val="0"/>
        <w:adjustRightInd w:val="0"/>
        <w:jc w:val="both"/>
        <w:rPr>
          <w:color w:val="000000"/>
          <w:sz w:val="26"/>
          <w:szCs w:val="26"/>
        </w:rPr>
      </w:pPr>
      <w:r w:rsidRPr="00484D35">
        <w:rPr>
          <w:color w:val="000000"/>
          <w:sz w:val="26"/>
          <w:szCs w:val="26"/>
        </w:rPr>
        <w:t>«_</w:t>
      </w:r>
      <w:r w:rsidRPr="00484D35">
        <w:rPr>
          <w:color w:val="000000"/>
          <w:sz w:val="26"/>
          <w:szCs w:val="26"/>
          <w:u w:val="single"/>
        </w:rPr>
        <w:t>2</w:t>
      </w:r>
      <w:r w:rsidR="00711803">
        <w:rPr>
          <w:color w:val="000000"/>
          <w:sz w:val="26"/>
          <w:szCs w:val="26"/>
          <w:u w:val="single"/>
        </w:rPr>
        <w:t>1</w:t>
      </w:r>
      <w:r w:rsidRPr="00484D35">
        <w:rPr>
          <w:color w:val="000000"/>
          <w:sz w:val="26"/>
          <w:szCs w:val="26"/>
        </w:rPr>
        <w:t>__»_</w:t>
      </w:r>
      <w:r w:rsidRPr="00484D35">
        <w:rPr>
          <w:color w:val="000000"/>
          <w:sz w:val="26"/>
          <w:szCs w:val="26"/>
          <w:u w:val="single"/>
        </w:rPr>
        <w:t>декабря</w:t>
      </w:r>
      <w:r w:rsidRPr="00484D35">
        <w:rPr>
          <w:color w:val="000000"/>
          <w:sz w:val="26"/>
          <w:szCs w:val="26"/>
        </w:rPr>
        <w:t>_ 2022 г.</w:t>
      </w:r>
      <w:r w:rsidRPr="00484D35">
        <w:rPr>
          <w:color w:val="000000"/>
          <w:sz w:val="26"/>
          <w:szCs w:val="26"/>
        </w:rPr>
        <w:tab/>
      </w:r>
      <w:r w:rsidRPr="00484D35">
        <w:rPr>
          <w:color w:val="000000"/>
          <w:sz w:val="26"/>
          <w:szCs w:val="26"/>
        </w:rPr>
        <w:tab/>
      </w:r>
      <w:r w:rsidRPr="00484D35">
        <w:rPr>
          <w:color w:val="000000"/>
          <w:sz w:val="26"/>
          <w:szCs w:val="26"/>
        </w:rPr>
        <w:tab/>
      </w:r>
      <w:r w:rsidRPr="00484D35">
        <w:rPr>
          <w:color w:val="000000"/>
          <w:sz w:val="26"/>
          <w:szCs w:val="26"/>
        </w:rPr>
        <w:tab/>
        <w:t>«_</w:t>
      </w:r>
      <w:r w:rsidRPr="00484D35">
        <w:rPr>
          <w:color w:val="000000"/>
          <w:sz w:val="26"/>
          <w:szCs w:val="26"/>
          <w:u w:val="single"/>
        </w:rPr>
        <w:t>2</w:t>
      </w:r>
      <w:r w:rsidR="00711803">
        <w:rPr>
          <w:color w:val="000000"/>
          <w:sz w:val="26"/>
          <w:szCs w:val="26"/>
          <w:u w:val="single"/>
        </w:rPr>
        <w:t>1</w:t>
      </w:r>
      <w:r w:rsidRPr="00484D35">
        <w:rPr>
          <w:color w:val="000000"/>
          <w:sz w:val="26"/>
          <w:szCs w:val="26"/>
        </w:rPr>
        <w:t>_»_</w:t>
      </w:r>
      <w:r w:rsidRPr="00484D35">
        <w:rPr>
          <w:color w:val="000000"/>
          <w:sz w:val="26"/>
          <w:szCs w:val="26"/>
          <w:u w:val="single"/>
        </w:rPr>
        <w:t>декабря_</w:t>
      </w:r>
      <w:r w:rsidRPr="00484D35">
        <w:rPr>
          <w:color w:val="000000"/>
          <w:sz w:val="26"/>
          <w:szCs w:val="26"/>
        </w:rPr>
        <w:t>___2022 г.</w:t>
      </w:r>
    </w:p>
    <w:p w14:paraId="2AE1757E" w14:textId="77777777" w:rsidR="004358F0" w:rsidRPr="004358F0" w:rsidRDefault="004358F0" w:rsidP="004358F0">
      <w:pPr>
        <w:widowControl w:val="0"/>
        <w:autoSpaceDE w:val="0"/>
        <w:autoSpaceDN w:val="0"/>
        <w:adjustRightInd w:val="0"/>
        <w:jc w:val="both"/>
        <w:rPr>
          <w:color w:val="000000"/>
          <w:sz w:val="26"/>
          <w:szCs w:val="26"/>
        </w:rPr>
      </w:pPr>
    </w:p>
    <w:p w14:paraId="26653053" w14:textId="77777777" w:rsidR="004358F0" w:rsidRPr="004358F0" w:rsidRDefault="00484D35" w:rsidP="00484D35">
      <w:pPr>
        <w:widowControl w:val="0"/>
        <w:autoSpaceDE w:val="0"/>
        <w:autoSpaceDN w:val="0"/>
        <w:adjustRightInd w:val="0"/>
        <w:jc w:val="center"/>
        <w:rPr>
          <w:b/>
          <w:color w:val="000000" w:themeColor="text1"/>
          <w:sz w:val="26"/>
          <w:szCs w:val="26"/>
        </w:rPr>
      </w:pPr>
      <w:r w:rsidRPr="00484D35">
        <w:rPr>
          <w:b/>
          <w:color w:val="000000" w:themeColor="text1"/>
          <w:sz w:val="26"/>
          <w:szCs w:val="26"/>
        </w:rPr>
        <w:t>Развитие молодежного кадрового потенциала</w:t>
      </w:r>
    </w:p>
    <w:p w14:paraId="12FBB9EB" w14:textId="77777777" w:rsidR="004358F0" w:rsidRDefault="004358F0" w:rsidP="004358F0">
      <w:pPr>
        <w:widowControl w:val="0"/>
        <w:autoSpaceDE w:val="0"/>
        <w:autoSpaceDN w:val="0"/>
        <w:adjustRightInd w:val="0"/>
        <w:jc w:val="both"/>
        <w:rPr>
          <w:color w:val="000000"/>
          <w:sz w:val="26"/>
          <w:szCs w:val="26"/>
        </w:rPr>
      </w:pPr>
    </w:p>
    <w:p w14:paraId="5E183713" w14:textId="77777777" w:rsidR="00484D35" w:rsidRPr="00484D35" w:rsidRDefault="00484D35" w:rsidP="00906AB8">
      <w:pPr>
        <w:widowControl w:val="0"/>
        <w:autoSpaceDE w:val="0"/>
        <w:autoSpaceDN w:val="0"/>
        <w:adjustRightInd w:val="0"/>
        <w:ind w:firstLine="705"/>
        <w:jc w:val="both"/>
        <w:rPr>
          <w:color w:val="000000"/>
          <w:sz w:val="26"/>
          <w:szCs w:val="26"/>
        </w:rPr>
      </w:pPr>
      <w:r w:rsidRPr="00484D35">
        <w:rPr>
          <w:color w:val="000000"/>
          <w:sz w:val="26"/>
          <w:szCs w:val="26"/>
        </w:rPr>
        <w:t>С целью развития кадрового потенциала, обеспечения профессионального   роста и социальной защищенности молодых педагогов стороны договорились:</w:t>
      </w:r>
    </w:p>
    <w:p w14:paraId="6205B169"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Реализовать Мероприятия с молодежью с целью закрепления их в организации.</w:t>
      </w:r>
    </w:p>
    <w:p w14:paraId="0F73FD5D"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Содействовать организации института наставничества молодых педагогов в организации.</w:t>
      </w:r>
    </w:p>
    <w:p w14:paraId="6FCB81B2"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Определять формы поощрения молодежи (благодарность, грамота, премирование), добивающихся высоких результатов в труде и активно участвующих в научной, творческой, воспитательной и общественной деятельности организации.</w:t>
      </w:r>
    </w:p>
    <w:p w14:paraId="6D3B6A3F"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Обеспечивать правовую защищенность молодых педагогов.</w:t>
      </w:r>
    </w:p>
    <w:p w14:paraId="1B67D1F9"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Способствовать привлечению молодых педагогов к реализации образовательных проектов и социально-значимых мероприятий.</w:t>
      </w:r>
    </w:p>
    <w:p w14:paraId="78EF0443"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 xml:space="preserve"> Привлекать молодых педагогов к активному участию в различных формах государственно-общественного управления.</w:t>
      </w:r>
    </w:p>
    <w:p w14:paraId="04837122"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Поддерживать социальную инициативу молодых педагогов, участие в молодежных конкурсах профессионального мастерства; мероприятиях, направленных на поддержку патриотического воспитания молодежи, воспитания здорового образа жизни, молодежного досуга, физкультурно-оздоровительной и спортивной работы.</w:t>
      </w:r>
    </w:p>
    <w:p w14:paraId="4197E351"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Распространять лучшие педагогические практики в целях профессионального развития молодых педагогов.</w:t>
      </w:r>
    </w:p>
    <w:p w14:paraId="7AF87C94"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Консультировать молодых педагогов по вопросам реализации социально-трудовых прав.</w:t>
      </w:r>
    </w:p>
    <w:p w14:paraId="29D03805" w14:textId="77777777" w:rsidR="00484D35" w:rsidRPr="00484D35" w:rsidRDefault="00484D35" w:rsidP="00484D35">
      <w:pPr>
        <w:widowControl w:val="0"/>
        <w:numPr>
          <w:ilvl w:val="0"/>
          <w:numId w:val="5"/>
        </w:numPr>
        <w:autoSpaceDE w:val="0"/>
        <w:autoSpaceDN w:val="0"/>
        <w:adjustRightInd w:val="0"/>
        <w:jc w:val="both"/>
        <w:rPr>
          <w:color w:val="000000"/>
          <w:sz w:val="26"/>
          <w:szCs w:val="26"/>
        </w:rPr>
      </w:pPr>
      <w:r w:rsidRPr="00484D35">
        <w:rPr>
          <w:color w:val="000000"/>
          <w:sz w:val="26"/>
          <w:szCs w:val="26"/>
        </w:rPr>
        <w:t>Реализовывать мероприятия, направленные на обеспечение доступа к инклюзивному образованию обучающихся с ОВЗ.</w:t>
      </w:r>
    </w:p>
    <w:p w14:paraId="3401F434" w14:textId="77777777" w:rsidR="00484D35" w:rsidRPr="00484D35" w:rsidRDefault="00484D35" w:rsidP="00484D35">
      <w:pPr>
        <w:widowControl w:val="0"/>
        <w:autoSpaceDE w:val="0"/>
        <w:autoSpaceDN w:val="0"/>
        <w:adjustRightInd w:val="0"/>
        <w:ind w:left="705"/>
        <w:jc w:val="both"/>
        <w:rPr>
          <w:color w:val="000000"/>
          <w:sz w:val="26"/>
          <w:szCs w:val="26"/>
          <w:u w:val="single"/>
        </w:rPr>
      </w:pPr>
      <w:r w:rsidRPr="00484D35">
        <w:rPr>
          <w:color w:val="000000"/>
          <w:sz w:val="26"/>
          <w:szCs w:val="26"/>
          <w:u w:val="single"/>
        </w:rPr>
        <w:t>Профсоюз:</w:t>
      </w:r>
    </w:p>
    <w:p w14:paraId="4A02474E" w14:textId="77777777" w:rsidR="00484D35" w:rsidRPr="00484D35" w:rsidRDefault="00484D35" w:rsidP="00484D35">
      <w:pPr>
        <w:widowControl w:val="0"/>
        <w:numPr>
          <w:ilvl w:val="0"/>
          <w:numId w:val="6"/>
        </w:numPr>
        <w:autoSpaceDE w:val="0"/>
        <w:autoSpaceDN w:val="0"/>
        <w:adjustRightInd w:val="0"/>
        <w:jc w:val="both"/>
        <w:rPr>
          <w:color w:val="000000"/>
          <w:sz w:val="26"/>
          <w:szCs w:val="26"/>
        </w:rPr>
      </w:pPr>
      <w:r w:rsidRPr="00484D35">
        <w:rPr>
          <w:color w:val="000000"/>
          <w:sz w:val="26"/>
          <w:szCs w:val="26"/>
        </w:rPr>
        <w:t>Способствовать повышению правовой, финансовой грамотности и социальной защищенности молодых педагогов.</w:t>
      </w:r>
    </w:p>
    <w:p w14:paraId="54766210" w14:textId="77777777" w:rsidR="00484D35" w:rsidRPr="00484D35" w:rsidRDefault="00484D35" w:rsidP="00484D35">
      <w:pPr>
        <w:widowControl w:val="0"/>
        <w:numPr>
          <w:ilvl w:val="0"/>
          <w:numId w:val="6"/>
        </w:numPr>
        <w:autoSpaceDE w:val="0"/>
        <w:autoSpaceDN w:val="0"/>
        <w:adjustRightInd w:val="0"/>
        <w:jc w:val="both"/>
        <w:rPr>
          <w:color w:val="000000"/>
          <w:sz w:val="26"/>
          <w:szCs w:val="26"/>
        </w:rPr>
      </w:pPr>
      <w:r w:rsidRPr="00484D35">
        <w:rPr>
          <w:color w:val="000000"/>
          <w:sz w:val="26"/>
          <w:szCs w:val="26"/>
        </w:rPr>
        <w:t xml:space="preserve"> Информировать молодых педагогов о деятельности профсоюзной организации по вопросам защиты их социально-трудовых прав и экономических интересов, по другим социально- значимым вопросам.</w:t>
      </w:r>
    </w:p>
    <w:p w14:paraId="5C9CDAC6" w14:textId="77777777" w:rsidR="00484D35" w:rsidRPr="00484D35" w:rsidRDefault="00484D35" w:rsidP="00484D35">
      <w:pPr>
        <w:widowControl w:val="0"/>
        <w:numPr>
          <w:ilvl w:val="0"/>
          <w:numId w:val="6"/>
        </w:numPr>
        <w:autoSpaceDE w:val="0"/>
        <w:autoSpaceDN w:val="0"/>
        <w:adjustRightInd w:val="0"/>
        <w:jc w:val="both"/>
        <w:rPr>
          <w:color w:val="000000"/>
          <w:sz w:val="26"/>
          <w:szCs w:val="26"/>
        </w:rPr>
      </w:pPr>
      <w:r w:rsidRPr="00484D35">
        <w:rPr>
          <w:color w:val="000000"/>
          <w:sz w:val="26"/>
          <w:szCs w:val="26"/>
        </w:rPr>
        <w:t>Координировать деятельность Совета молодых педагогов.</w:t>
      </w:r>
    </w:p>
    <w:p w14:paraId="0881CB67" w14:textId="77777777" w:rsidR="00484D35" w:rsidRPr="00484D35" w:rsidRDefault="00484D35" w:rsidP="00484D35">
      <w:pPr>
        <w:widowControl w:val="0"/>
        <w:numPr>
          <w:ilvl w:val="0"/>
          <w:numId w:val="6"/>
        </w:numPr>
        <w:autoSpaceDE w:val="0"/>
        <w:autoSpaceDN w:val="0"/>
        <w:adjustRightInd w:val="0"/>
        <w:jc w:val="both"/>
        <w:rPr>
          <w:color w:val="000000"/>
          <w:sz w:val="26"/>
          <w:szCs w:val="26"/>
        </w:rPr>
      </w:pPr>
      <w:r w:rsidRPr="00484D35">
        <w:rPr>
          <w:color w:val="000000"/>
          <w:sz w:val="26"/>
          <w:szCs w:val="26"/>
        </w:rPr>
        <w:t>Оказывать поддержку Совету молодых педагогов.</w:t>
      </w:r>
    </w:p>
    <w:p w14:paraId="7664F05A" w14:textId="77777777" w:rsidR="00484D35" w:rsidRPr="00484D35" w:rsidRDefault="00484D35" w:rsidP="00484D35">
      <w:pPr>
        <w:widowControl w:val="0"/>
        <w:numPr>
          <w:ilvl w:val="0"/>
          <w:numId w:val="6"/>
        </w:numPr>
        <w:autoSpaceDE w:val="0"/>
        <w:autoSpaceDN w:val="0"/>
        <w:adjustRightInd w:val="0"/>
        <w:jc w:val="both"/>
        <w:rPr>
          <w:color w:val="000000"/>
          <w:sz w:val="26"/>
          <w:szCs w:val="26"/>
        </w:rPr>
      </w:pPr>
      <w:r w:rsidRPr="00484D35">
        <w:rPr>
          <w:color w:val="000000"/>
          <w:sz w:val="26"/>
          <w:szCs w:val="26"/>
        </w:rPr>
        <w:t>Создавать условия для организации активного досуга молодых педагогов, в том числе спортивно-оздоровительных мероприятий.</w:t>
      </w:r>
    </w:p>
    <w:p w14:paraId="1965A6E8" w14:textId="77777777" w:rsidR="00484D35" w:rsidRPr="00484D35" w:rsidRDefault="00484D35" w:rsidP="00484D35">
      <w:pPr>
        <w:widowControl w:val="0"/>
        <w:autoSpaceDE w:val="0"/>
        <w:autoSpaceDN w:val="0"/>
        <w:adjustRightInd w:val="0"/>
        <w:ind w:left="705"/>
        <w:jc w:val="both"/>
        <w:rPr>
          <w:color w:val="000000"/>
          <w:sz w:val="26"/>
          <w:szCs w:val="26"/>
          <w:u w:val="single"/>
        </w:rPr>
      </w:pPr>
      <w:r w:rsidRPr="00484D35">
        <w:rPr>
          <w:color w:val="000000"/>
          <w:sz w:val="26"/>
          <w:szCs w:val="26"/>
          <w:u w:val="single"/>
        </w:rPr>
        <w:lastRenderedPageBreak/>
        <w:t>Работодатель:</w:t>
      </w:r>
    </w:p>
    <w:p w14:paraId="6BC0CFA5"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Создавать условия для адаптации и профессионального становления молодых педагогов, формирования их компетенций, повышения мотивации к педагогической деятельности.</w:t>
      </w:r>
    </w:p>
    <w:p w14:paraId="5EEAE413"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Создавать молодым педагогам необходимые условия труда, в том числе обеспечение оснащенности рабочего места современными оргтехникой и лицензионным программными продуктами.</w:t>
      </w:r>
    </w:p>
    <w:p w14:paraId="743CA5E9"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Организовывать методическое сопровождение молодых педагогов, включая закрепление наставников за молодыми специалистами из числа педагогических работников, показывающих высокие образовательные результаты, а также осуществлять поощрение наставников.</w:t>
      </w:r>
    </w:p>
    <w:p w14:paraId="55B5C2E5"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Создавать условия для профессионального и карьерного роста молодых педагогов через повышение квалификации, профессиональные, творческие и профсоюзные конкурсы.</w:t>
      </w:r>
    </w:p>
    <w:p w14:paraId="3902B0B8"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Способствовать формированию и деятельности молодежного педагогического объединения в организации в форме Совета молодых педагогов.</w:t>
      </w:r>
    </w:p>
    <w:p w14:paraId="37426167"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Реализовывать систему кураторства по молодёжным вопросам, в том числе путём назначения ответственного за работу с молодыми педагогами из числа руководящих работников организации.</w:t>
      </w:r>
    </w:p>
    <w:p w14:paraId="089F8F1A"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Оказывать содействие по формированию и обучению резерва из числа молодёжи на руководящие должности.</w:t>
      </w:r>
    </w:p>
    <w:p w14:paraId="6C419463" w14:textId="77777777" w:rsidR="00484D35" w:rsidRPr="00484D35" w:rsidRDefault="00484D35" w:rsidP="00484D35">
      <w:pPr>
        <w:widowControl w:val="0"/>
        <w:numPr>
          <w:ilvl w:val="0"/>
          <w:numId w:val="7"/>
        </w:numPr>
        <w:autoSpaceDE w:val="0"/>
        <w:autoSpaceDN w:val="0"/>
        <w:adjustRightInd w:val="0"/>
        <w:jc w:val="both"/>
        <w:rPr>
          <w:color w:val="000000"/>
          <w:sz w:val="26"/>
          <w:szCs w:val="26"/>
        </w:rPr>
      </w:pPr>
      <w:r w:rsidRPr="00484D35">
        <w:rPr>
          <w:color w:val="000000"/>
          <w:sz w:val="26"/>
          <w:szCs w:val="26"/>
        </w:rPr>
        <w:t>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14:paraId="2AE67FCB" w14:textId="77777777" w:rsidR="00484D35" w:rsidRPr="00484D35" w:rsidRDefault="00484D35" w:rsidP="00906AB8">
      <w:pPr>
        <w:widowControl w:val="0"/>
        <w:autoSpaceDE w:val="0"/>
        <w:autoSpaceDN w:val="0"/>
        <w:adjustRightInd w:val="0"/>
        <w:ind w:firstLine="705"/>
        <w:jc w:val="both"/>
        <w:rPr>
          <w:color w:val="000000"/>
          <w:sz w:val="26"/>
          <w:szCs w:val="26"/>
        </w:rPr>
      </w:pPr>
      <w:r w:rsidRPr="00484D35">
        <w:rPr>
          <w:color w:val="000000"/>
          <w:sz w:val="26"/>
          <w:szCs w:val="26"/>
        </w:rPr>
        <w:t>Под молодыми педагогами понимаются педагогические работники образовательных организаций в возрасте до 35 лет и имеющие стаж педагогической работы после получения высшего или среднего профессионального образования не бол</w:t>
      </w:r>
      <w:r w:rsidR="00C900B3">
        <w:rPr>
          <w:color w:val="000000"/>
          <w:sz w:val="26"/>
          <w:szCs w:val="26"/>
        </w:rPr>
        <w:t>ее пяти лет.</w:t>
      </w:r>
    </w:p>
    <w:p w14:paraId="67C162E3" w14:textId="77777777" w:rsidR="004358F0" w:rsidRDefault="00906AB8" w:rsidP="00484D35">
      <w:pPr>
        <w:widowControl w:val="0"/>
        <w:autoSpaceDE w:val="0"/>
        <w:autoSpaceDN w:val="0"/>
        <w:adjustRightInd w:val="0"/>
        <w:jc w:val="both"/>
        <w:rPr>
          <w:color w:val="000000"/>
          <w:sz w:val="26"/>
          <w:szCs w:val="26"/>
        </w:rPr>
      </w:pPr>
      <w:r>
        <w:rPr>
          <w:color w:val="000000"/>
          <w:sz w:val="26"/>
          <w:szCs w:val="26"/>
        </w:rPr>
        <w:tab/>
      </w:r>
      <w:r w:rsidR="00484D35" w:rsidRPr="00484D35">
        <w:rPr>
          <w:color w:val="000000"/>
          <w:sz w:val="26"/>
          <w:szCs w:val="26"/>
        </w:rPr>
        <w:t>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w:t>
      </w:r>
      <w:r>
        <w:rPr>
          <w:color w:val="000000"/>
          <w:sz w:val="26"/>
          <w:szCs w:val="26"/>
        </w:rPr>
        <w:t>вии с полученной квалификацией.</w:t>
      </w:r>
    </w:p>
    <w:p w14:paraId="00FB9DFF" w14:textId="77777777" w:rsidR="001F2962" w:rsidRDefault="001F2962" w:rsidP="00484D35">
      <w:pPr>
        <w:widowControl w:val="0"/>
        <w:autoSpaceDE w:val="0"/>
        <w:autoSpaceDN w:val="0"/>
        <w:adjustRightInd w:val="0"/>
        <w:jc w:val="both"/>
        <w:rPr>
          <w:color w:val="000000"/>
          <w:sz w:val="26"/>
          <w:szCs w:val="26"/>
        </w:rPr>
      </w:pPr>
    </w:p>
    <w:p w14:paraId="4FE8F8F5" w14:textId="77777777" w:rsidR="001F2962" w:rsidRDefault="001F2962" w:rsidP="00484D35">
      <w:pPr>
        <w:widowControl w:val="0"/>
        <w:autoSpaceDE w:val="0"/>
        <w:autoSpaceDN w:val="0"/>
        <w:adjustRightInd w:val="0"/>
        <w:jc w:val="both"/>
        <w:rPr>
          <w:color w:val="000000"/>
          <w:sz w:val="26"/>
          <w:szCs w:val="26"/>
        </w:rPr>
      </w:pPr>
    </w:p>
    <w:p w14:paraId="37A3A71F" w14:textId="77777777" w:rsidR="001F2962" w:rsidRDefault="001F2962" w:rsidP="00484D35">
      <w:pPr>
        <w:widowControl w:val="0"/>
        <w:autoSpaceDE w:val="0"/>
        <w:autoSpaceDN w:val="0"/>
        <w:adjustRightInd w:val="0"/>
        <w:jc w:val="both"/>
        <w:rPr>
          <w:color w:val="000000"/>
          <w:sz w:val="26"/>
          <w:szCs w:val="26"/>
        </w:rPr>
      </w:pPr>
    </w:p>
    <w:p w14:paraId="1C4F2695" w14:textId="77777777" w:rsidR="001F2962" w:rsidRDefault="001F2962" w:rsidP="00484D35">
      <w:pPr>
        <w:widowControl w:val="0"/>
        <w:autoSpaceDE w:val="0"/>
        <w:autoSpaceDN w:val="0"/>
        <w:adjustRightInd w:val="0"/>
        <w:jc w:val="both"/>
        <w:rPr>
          <w:color w:val="000000"/>
          <w:sz w:val="26"/>
          <w:szCs w:val="26"/>
        </w:rPr>
      </w:pPr>
    </w:p>
    <w:p w14:paraId="2387DF33" w14:textId="77777777" w:rsidR="001F2962" w:rsidRDefault="001F2962" w:rsidP="00484D35">
      <w:pPr>
        <w:widowControl w:val="0"/>
        <w:autoSpaceDE w:val="0"/>
        <w:autoSpaceDN w:val="0"/>
        <w:adjustRightInd w:val="0"/>
        <w:jc w:val="both"/>
        <w:rPr>
          <w:color w:val="000000"/>
          <w:sz w:val="26"/>
          <w:szCs w:val="26"/>
        </w:rPr>
      </w:pPr>
    </w:p>
    <w:p w14:paraId="2E8A5C6E" w14:textId="77777777" w:rsidR="001F2962" w:rsidRDefault="001F2962" w:rsidP="00484D35">
      <w:pPr>
        <w:widowControl w:val="0"/>
        <w:autoSpaceDE w:val="0"/>
        <w:autoSpaceDN w:val="0"/>
        <w:adjustRightInd w:val="0"/>
        <w:jc w:val="both"/>
        <w:rPr>
          <w:color w:val="000000"/>
          <w:sz w:val="26"/>
          <w:szCs w:val="26"/>
        </w:rPr>
      </w:pPr>
    </w:p>
    <w:p w14:paraId="0D08A495" w14:textId="77777777" w:rsidR="001F2962" w:rsidRDefault="001F2962" w:rsidP="00484D35">
      <w:pPr>
        <w:widowControl w:val="0"/>
        <w:autoSpaceDE w:val="0"/>
        <w:autoSpaceDN w:val="0"/>
        <w:adjustRightInd w:val="0"/>
        <w:jc w:val="both"/>
        <w:rPr>
          <w:color w:val="000000"/>
          <w:sz w:val="26"/>
          <w:szCs w:val="26"/>
        </w:rPr>
      </w:pPr>
    </w:p>
    <w:p w14:paraId="1F9E9995" w14:textId="77777777" w:rsidR="001F2962" w:rsidRPr="003A03D6" w:rsidRDefault="001F2962" w:rsidP="00484D35">
      <w:pPr>
        <w:widowControl w:val="0"/>
        <w:autoSpaceDE w:val="0"/>
        <w:autoSpaceDN w:val="0"/>
        <w:adjustRightInd w:val="0"/>
        <w:jc w:val="both"/>
        <w:rPr>
          <w:color w:val="000000"/>
          <w:sz w:val="26"/>
          <w:szCs w:val="26"/>
          <w:u w:val="single"/>
        </w:rPr>
      </w:pPr>
    </w:p>
    <w:p w14:paraId="2276BE79" w14:textId="77777777" w:rsidR="001F2962" w:rsidRDefault="001F2962" w:rsidP="00484D35">
      <w:pPr>
        <w:widowControl w:val="0"/>
        <w:autoSpaceDE w:val="0"/>
        <w:autoSpaceDN w:val="0"/>
        <w:adjustRightInd w:val="0"/>
        <w:jc w:val="both"/>
        <w:rPr>
          <w:color w:val="000000"/>
          <w:sz w:val="26"/>
          <w:szCs w:val="26"/>
        </w:rPr>
      </w:pPr>
    </w:p>
    <w:p w14:paraId="4075FD87" w14:textId="77777777" w:rsidR="001F2962" w:rsidRDefault="001F2962" w:rsidP="00484D35">
      <w:pPr>
        <w:widowControl w:val="0"/>
        <w:autoSpaceDE w:val="0"/>
        <w:autoSpaceDN w:val="0"/>
        <w:adjustRightInd w:val="0"/>
        <w:jc w:val="both"/>
        <w:rPr>
          <w:color w:val="000000"/>
          <w:sz w:val="26"/>
          <w:szCs w:val="26"/>
        </w:rPr>
      </w:pPr>
    </w:p>
    <w:p w14:paraId="098BE828" w14:textId="77777777" w:rsidR="001F2962" w:rsidRDefault="001F2962" w:rsidP="00484D35">
      <w:pPr>
        <w:widowControl w:val="0"/>
        <w:autoSpaceDE w:val="0"/>
        <w:autoSpaceDN w:val="0"/>
        <w:adjustRightInd w:val="0"/>
        <w:jc w:val="both"/>
        <w:rPr>
          <w:color w:val="000000"/>
          <w:sz w:val="26"/>
          <w:szCs w:val="26"/>
        </w:rPr>
      </w:pPr>
    </w:p>
    <w:p w14:paraId="5755FE47" w14:textId="77777777" w:rsidR="005E1A37" w:rsidRDefault="005E1A37" w:rsidP="001F2962">
      <w:pPr>
        <w:jc w:val="center"/>
        <w:rPr>
          <w:b/>
          <w:sz w:val="26"/>
          <w:szCs w:val="26"/>
        </w:rPr>
      </w:pPr>
    </w:p>
    <w:p w14:paraId="1908C908" w14:textId="77777777" w:rsidR="005E1A37" w:rsidRDefault="005E1A37" w:rsidP="005E1A37">
      <w:pPr>
        <w:tabs>
          <w:tab w:val="left" w:pos="3969"/>
        </w:tabs>
        <w:rPr>
          <w:sz w:val="26"/>
          <w:szCs w:val="26"/>
        </w:rPr>
      </w:pPr>
      <w:r>
        <w:rPr>
          <w:sz w:val="26"/>
          <w:szCs w:val="26"/>
        </w:rPr>
        <w:lastRenderedPageBreak/>
        <w:tab/>
      </w:r>
      <w:r>
        <w:rPr>
          <w:sz w:val="26"/>
          <w:szCs w:val="26"/>
        </w:rPr>
        <w:tab/>
      </w:r>
      <w:r>
        <w:rPr>
          <w:sz w:val="26"/>
          <w:szCs w:val="26"/>
        </w:rPr>
        <w:tab/>
      </w:r>
      <w:r>
        <w:rPr>
          <w:sz w:val="26"/>
          <w:szCs w:val="26"/>
        </w:rPr>
        <w:tab/>
        <w:t>Приложение 5</w:t>
      </w:r>
    </w:p>
    <w:p w14:paraId="0114E637" w14:textId="77777777" w:rsidR="005E1A37" w:rsidRDefault="005E1A37" w:rsidP="005E1A37">
      <w:pPr>
        <w:ind w:left="2832" w:firstLine="708"/>
        <w:rPr>
          <w:sz w:val="26"/>
          <w:szCs w:val="26"/>
        </w:rPr>
      </w:pPr>
      <w:r>
        <w:rPr>
          <w:sz w:val="26"/>
          <w:szCs w:val="26"/>
        </w:rPr>
        <w:tab/>
      </w:r>
      <w:r>
        <w:rPr>
          <w:sz w:val="26"/>
          <w:szCs w:val="26"/>
        </w:rPr>
        <w:tab/>
        <w:t xml:space="preserve">      </w:t>
      </w:r>
      <w:r>
        <w:rPr>
          <w:sz w:val="26"/>
          <w:szCs w:val="26"/>
        </w:rPr>
        <w:tab/>
        <w:t xml:space="preserve"> к коллективному договору</w:t>
      </w:r>
    </w:p>
    <w:p w14:paraId="19D08933" w14:textId="77777777" w:rsidR="005E1A37" w:rsidRDefault="005E1A37" w:rsidP="005E1A37">
      <w:pPr>
        <w:ind w:left="2832" w:firstLine="708"/>
        <w:rPr>
          <w:sz w:val="26"/>
          <w:szCs w:val="26"/>
        </w:rPr>
      </w:pPr>
    </w:p>
    <w:p w14:paraId="702C2C5D" w14:textId="77777777" w:rsidR="005E1A37" w:rsidRDefault="005E1A37" w:rsidP="005E1A37">
      <w:pPr>
        <w:ind w:left="2832" w:firstLine="708"/>
        <w:rPr>
          <w:sz w:val="26"/>
          <w:szCs w:val="26"/>
        </w:rPr>
      </w:pPr>
    </w:p>
    <w:p w14:paraId="69AED206" w14:textId="77777777" w:rsidR="005E1A37" w:rsidRDefault="005E1A37" w:rsidP="005E1A37">
      <w:pPr>
        <w:ind w:left="2832" w:firstLine="708"/>
        <w:rPr>
          <w:sz w:val="26"/>
          <w:szCs w:val="26"/>
        </w:rPr>
      </w:pPr>
    </w:p>
    <w:p w14:paraId="72BC1781" w14:textId="77777777" w:rsidR="005E1A37" w:rsidRPr="00F812AB" w:rsidRDefault="005E1A37" w:rsidP="005E1A37">
      <w:pPr>
        <w:pStyle w:val="a3"/>
        <w:rPr>
          <w:rFonts w:ascii="Times New Roman" w:hAnsi="Times New Roman"/>
          <w:sz w:val="26"/>
          <w:szCs w:val="26"/>
        </w:rPr>
      </w:pPr>
      <w:r w:rsidRPr="00F812AB">
        <w:rPr>
          <w:rFonts w:ascii="Times New Roman" w:hAnsi="Times New Roman"/>
          <w:sz w:val="26"/>
          <w:szCs w:val="26"/>
        </w:rPr>
        <w:t>СОГЛАСОВАНО:</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УТВЕРЖДАЮ:</w:t>
      </w:r>
    </w:p>
    <w:p w14:paraId="34DE9C36" w14:textId="77777777" w:rsidR="005E1A37" w:rsidRPr="00F812AB" w:rsidRDefault="005E1A37" w:rsidP="005E1A37">
      <w:pPr>
        <w:pStyle w:val="a3"/>
        <w:rPr>
          <w:rFonts w:ascii="Times New Roman" w:hAnsi="Times New Roman"/>
          <w:sz w:val="26"/>
          <w:szCs w:val="26"/>
        </w:rPr>
      </w:pPr>
      <w:r w:rsidRPr="00F812AB">
        <w:rPr>
          <w:rFonts w:ascii="Times New Roman" w:hAnsi="Times New Roman"/>
          <w:sz w:val="26"/>
          <w:szCs w:val="26"/>
        </w:rPr>
        <w:t>Председатель ПК</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 xml:space="preserve">Директор </w:t>
      </w:r>
      <w:r>
        <w:rPr>
          <w:rFonts w:ascii="Times New Roman" w:hAnsi="Times New Roman"/>
          <w:sz w:val="26"/>
          <w:szCs w:val="26"/>
        </w:rPr>
        <w:t>колледжа</w:t>
      </w:r>
    </w:p>
    <w:p w14:paraId="5B1B9044" w14:textId="77777777" w:rsidR="005E1A37" w:rsidRPr="00F812AB" w:rsidRDefault="005E1A37" w:rsidP="005E1A37">
      <w:pPr>
        <w:pStyle w:val="a3"/>
        <w:rPr>
          <w:rFonts w:ascii="Times New Roman" w:hAnsi="Times New Roman"/>
          <w:sz w:val="26"/>
          <w:szCs w:val="26"/>
        </w:rPr>
      </w:pPr>
      <w:r w:rsidRPr="00F812AB">
        <w:rPr>
          <w:rFonts w:ascii="Times New Roman" w:hAnsi="Times New Roman"/>
          <w:sz w:val="26"/>
          <w:szCs w:val="26"/>
        </w:rPr>
        <w:t>__________</w:t>
      </w:r>
      <w:r>
        <w:rPr>
          <w:rFonts w:ascii="Times New Roman" w:hAnsi="Times New Roman"/>
          <w:sz w:val="26"/>
          <w:szCs w:val="26"/>
        </w:rPr>
        <w:t>О.В.Ульянова</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t>_</w:t>
      </w:r>
      <w:r w:rsidRPr="00F812AB">
        <w:rPr>
          <w:rFonts w:ascii="Times New Roman" w:hAnsi="Times New Roman"/>
          <w:sz w:val="26"/>
          <w:szCs w:val="26"/>
        </w:rPr>
        <w:t>_______</w:t>
      </w:r>
      <w:r>
        <w:rPr>
          <w:rFonts w:ascii="Times New Roman" w:hAnsi="Times New Roman"/>
          <w:sz w:val="26"/>
          <w:szCs w:val="26"/>
        </w:rPr>
        <w:t>С.Л.Гурьева</w:t>
      </w:r>
    </w:p>
    <w:p w14:paraId="4B7A79F0" w14:textId="77777777" w:rsidR="005E1A37" w:rsidRPr="0040540F" w:rsidRDefault="005E1A37" w:rsidP="005E1A37">
      <w:pPr>
        <w:rPr>
          <w:b/>
          <w:sz w:val="26"/>
          <w:szCs w:val="26"/>
        </w:rPr>
      </w:pPr>
      <w:r w:rsidRPr="00F812AB">
        <w:rPr>
          <w:sz w:val="26"/>
          <w:szCs w:val="26"/>
        </w:rPr>
        <w:t>«__</w:t>
      </w:r>
      <w:r w:rsidR="003A03D6">
        <w:rPr>
          <w:sz w:val="26"/>
          <w:szCs w:val="26"/>
          <w:u w:val="single"/>
        </w:rPr>
        <w:t>21</w:t>
      </w:r>
      <w:r w:rsidRPr="00F812AB">
        <w:rPr>
          <w:sz w:val="26"/>
          <w:szCs w:val="26"/>
        </w:rPr>
        <w:t>_»_</w:t>
      </w:r>
      <w:r w:rsidR="003A03D6">
        <w:rPr>
          <w:sz w:val="26"/>
          <w:szCs w:val="26"/>
          <w:u w:val="single"/>
        </w:rPr>
        <w:t>декабря</w:t>
      </w:r>
      <w:r>
        <w:rPr>
          <w:sz w:val="26"/>
          <w:szCs w:val="26"/>
        </w:rPr>
        <w:t>_</w:t>
      </w:r>
      <w:r w:rsidRPr="00F812AB">
        <w:rPr>
          <w:sz w:val="26"/>
          <w:szCs w:val="26"/>
        </w:rPr>
        <w:t>_ 20</w:t>
      </w:r>
      <w:r w:rsidR="00DB2CD0">
        <w:rPr>
          <w:sz w:val="26"/>
          <w:szCs w:val="26"/>
        </w:rPr>
        <w:t>22</w:t>
      </w:r>
      <w:r>
        <w:rPr>
          <w:sz w:val="26"/>
          <w:szCs w:val="26"/>
        </w:rPr>
        <w:t xml:space="preserve"> г.</w:t>
      </w:r>
      <w:r>
        <w:rPr>
          <w:sz w:val="26"/>
          <w:szCs w:val="26"/>
        </w:rPr>
        <w:tab/>
      </w:r>
      <w:r>
        <w:rPr>
          <w:sz w:val="26"/>
          <w:szCs w:val="26"/>
        </w:rPr>
        <w:tab/>
      </w:r>
      <w:r>
        <w:rPr>
          <w:sz w:val="26"/>
          <w:szCs w:val="26"/>
        </w:rPr>
        <w:tab/>
      </w:r>
      <w:r>
        <w:rPr>
          <w:sz w:val="26"/>
          <w:szCs w:val="26"/>
        </w:rPr>
        <w:tab/>
      </w:r>
      <w:r>
        <w:rPr>
          <w:sz w:val="26"/>
          <w:szCs w:val="26"/>
        </w:rPr>
        <w:tab/>
      </w:r>
      <w:r w:rsidRPr="00F812AB">
        <w:rPr>
          <w:sz w:val="26"/>
          <w:szCs w:val="26"/>
        </w:rPr>
        <w:t>«_</w:t>
      </w:r>
      <w:r w:rsidR="003A03D6">
        <w:rPr>
          <w:sz w:val="26"/>
          <w:szCs w:val="26"/>
          <w:u w:val="single"/>
        </w:rPr>
        <w:t>21</w:t>
      </w:r>
      <w:r w:rsidRPr="00F812AB">
        <w:rPr>
          <w:sz w:val="26"/>
          <w:szCs w:val="26"/>
        </w:rPr>
        <w:t>__»_</w:t>
      </w:r>
      <w:r w:rsidR="003A03D6">
        <w:rPr>
          <w:sz w:val="26"/>
          <w:szCs w:val="26"/>
          <w:u w:val="single"/>
        </w:rPr>
        <w:t>декабря</w:t>
      </w:r>
      <w:r w:rsidRPr="00F812AB">
        <w:rPr>
          <w:sz w:val="26"/>
          <w:szCs w:val="26"/>
        </w:rPr>
        <w:t>_ 20</w:t>
      </w:r>
      <w:r w:rsidR="00DB2CD0">
        <w:rPr>
          <w:sz w:val="26"/>
          <w:szCs w:val="26"/>
        </w:rPr>
        <w:t xml:space="preserve">22 </w:t>
      </w:r>
      <w:r>
        <w:rPr>
          <w:sz w:val="26"/>
          <w:szCs w:val="26"/>
        </w:rPr>
        <w:t>г.</w:t>
      </w:r>
    </w:p>
    <w:p w14:paraId="34A4C1FB" w14:textId="77777777" w:rsidR="005E1A37" w:rsidRDefault="005E1A37" w:rsidP="005E1A37">
      <w:pPr>
        <w:jc w:val="center"/>
        <w:rPr>
          <w:b/>
          <w:sz w:val="26"/>
          <w:szCs w:val="26"/>
        </w:rPr>
      </w:pPr>
    </w:p>
    <w:p w14:paraId="2FB29333" w14:textId="77777777" w:rsidR="005E1A37" w:rsidRPr="00762EA7" w:rsidRDefault="005E1A37" w:rsidP="005E1A37">
      <w:pPr>
        <w:pStyle w:val="Style7"/>
        <w:widowControl/>
        <w:spacing w:line="240" w:lineRule="exact"/>
        <w:ind w:right="50"/>
        <w:jc w:val="center"/>
        <w:rPr>
          <w:sz w:val="26"/>
          <w:szCs w:val="26"/>
        </w:rPr>
      </w:pPr>
    </w:p>
    <w:p w14:paraId="70C5DD45" w14:textId="77777777" w:rsidR="005E1A37" w:rsidRPr="005E1A37" w:rsidRDefault="005E1A37" w:rsidP="005E1A37">
      <w:pPr>
        <w:pStyle w:val="Style9"/>
        <w:widowControl/>
        <w:jc w:val="center"/>
        <w:rPr>
          <w:rStyle w:val="FontStyle57"/>
          <w:sz w:val="26"/>
          <w:szCs w:val="26"/>
        </w:rPr>
      </w:pPr>
      <w:r w:rsidRPr="005E1A37">
        <w:rPr>
          <w:rStyle w:val="FontStyle57"/>
          <w:sz w:val="26"/>
          <w:szCs w:val="26"/>
        </w:rPr>
        <w:t>Положение о социальной поддержке</w:t>
      </w:r>
      <w:r>
        <w:rPr>
          <w:rStyle w:val="FontStyle57"/>
          <w:sz w:val="26"/>
          <w:szCs w:val="26"/>
        </w:rPr>
        <w:t xml:space="preserve"> </w:t>
      </w:r>
      <w:r w:rsidRPr="005E1A37">
        <w:rPr>
          <w:rStyle w:val="FontStyle57"/>
          <w:sz w:val="26"/>
          <w:szCs w:val="26"/>
        </w:rPr>
        <w:t xml:space="preserve">из средств профсоюзной организации </w:t>
      </w:r>
    </w:p>
    <w:p w14:paraId="71C6A6C9" w14:textId="77777777" w:rsidR="005E1A37" w:rsidRDefault="005E1A37" w:rsidP="005E1A37">
      <w:pPr>
        <w:jc w:val="center"/>
        <w:rPr>
          <w:rStyle w:val="FontStyle57"/>
          <w:sz w:val="26"/>
          <w:szCs w:val="26"/>
        </w:rPr>
      </w:pPr>
      <w:r w:rsidRPr="005E1A37">
        <w:rPr>
          <w:rStyle w:val="FontStyle57"/>
          <w:sz w:val="26"/>
          <w:szCs w:val="26"/>
        </w:rPr>
        <w:t>работников колледжа</w:t>
      </w:r>
    </w:p>
    <w:p w14:paraId="6CF95DA2" w14:textId="77777777" w:rsidR="005E1A37" w:rsidRDefault="005E1A37" w:rsidP="005E1A37">
      <w:pPr>
        <w:jc w:val="center"/>
        <w:rPr>
          <w:rStyle w:val="FontStyle57"/>
          <w:sz w:val="26"/>
          <w:szCs w:val="26"/>
        </w:rPr>
      </w:pPr>
    </w:p>
    <w:p w14:paraId="358A105B" w14:textId="77777777" w:rsidR="005E1A37" w:rsidRPr="00C83525" w:rsidRDefault="005E1A37" w:rsidP="005E1A37">
      <w:pPr>
        <w:numPr>
          <w:ilvl w:val="0"/>
          <w:numId w:val="16"/>
        </w:numPr>
        <w:jc w:val="center"/>
        <w:rPr>
          <w:b/>
          <w:sz w:val="26"/>
          <w:szCs w:val="26"/>
        </w:rPr>
      </w:pPr>
      <w:r w:rsidRPr="00C83525">
        <w:rPr>
          <w:b/>
          <w:sz w:val="26"/>
          <w:szCs w:val="26"/>
        </w:rPr>
        <w:t>Общие положения</w:t>
      </w:r>
    </w:p>
    <w:p w14:paraId="0CA23A52" w14:textId="77777777" w:rsidR="005E1A37" w:rsidRPr="00C83525" w:rsidRDefault="005E1A37" w:rsidP="005E1A37">
      <w:pPr>
        <w:ind w:left="720"/>
        <w:rPr>
          <w:b/>
          <w:sz w:val="26"/>
          <w:szCs w:val="26"/>
        </w:rPr>
      </w:pPr>
    </w:p>
    <w:p w14:paraId="46A4054D" w14:textId="77777777" w:rsidR="005E1A37" w:rsidRPr="00C83525" w:rsidRDefault="005E1A37" w:rsidP="005E1A37">
      <w:pPr>
        <w:pStyle w:val="Style9"/>
        <w:widowControl/>
        <w:jc w:val="both"/>
        <w:rPr>
          <w:rStyle w:val="FontStyle57"/>
          <w:b w:val="0"/>
          <w:sz w:val="26"/>
          <w:szCs w:val="26"/>
        </w:rPr>
      </w:pPr>
      <w:r w:rsidRPr="00C83525">
        <w:rPr>
          <w:sz w:val="26"/>
          <w:szCs w:val="26"/>
        </w:rPr>
        <w:t xml:space="preserve">1.1. Настоящее Положение </w:t>
      </w:r>
      <w:r w:rsidRPr="00C83525">
        <w:rPr>
          <w:rStyle w:val="FontStyle57"/>
          <w:sz w:val="26"/>
          <w:szCs w:val="26"/>
        </w:rPr>
        <w:t xml:space="preserve">о социальной поддержке из средств профсоюзной организации </w:t>
      </w:r>
      <w:r>
        <w:rPr>
          <w:rStyle w:val="FontStyle57"/>
          <w:sz w:val="26"/>
          <w:szCs w:val="26"/>
        </w:rPr>
        <w:t>работников (далее – положение) б</w:t>
      </w:r>
      <w:r w:rsidRPr="00C83525">
        <w:rPr>
          <w:rStyle w:val="FontStyle57"/>
          <w:sz w:val="26"/>
          <w:szCs w:val="26"/>
        </w:rPr>
        <w:t xml:space="preserve">юджетного учреждения профессионального образования Ханты-Мансийского автономного округа-Югры «Нижневартовский социально-гуманитарный колледж» (деле – колледж) разработано </w:t>
      </w:r>
      <w:r w:rsidRPr="00C83525">
        <w:rPr>
          <w:sz w:val="26"/>
          <w:szCs w:val="26"/>
        </w:rPr>
        <w:t>с целью регламентации видов и порядка предоставления членам первичной профсоюзной организации   колледжа социальной поддержки.</w:t>
      </w:r>
    </w:p>
    <w:p w14:paraId="1D6C2694" w14:textId="77777777" w:rsidR="005E1A37" w:rsidRPr="00C83525" w:rsidRDefault="005E1A37" w:rsidP="005E1A37">
      <w:pPr>
        <w:pStyle w:val="a4"/>
        <w:ind w:left="0"/>
        <w:rPr>
          <w:sz w:val="26"/>
          <w:szCs w:val="26"/>
        </w:rPr>
      </w:pPr>
      <w:r w:rsidRPr="00C83525">
        <w:rPr>
          <w:sz w:val="26"/>
          <w:szCs w:val="26"/>
        </w:rPr>
        <w:t>1.2. Виды социальной поддержки:</w:t>
      </w:r>
    </w:p>
    <w:p w14:paraId="5910B9CE" w14:textId="77777777" w:rsidR="005E1A37" w:rsidRPr="00C83525" w:rsidRDefault="005E1A37" w:rsidP="005E1A37">
      <w:pPr>
        <w:pStyle w:val="a4"/>
        <w:ind w:left="0"/>
        <w:rPr>
          <w:sz w:val="26"/>
          <w:szCs w:val="26"/>
        </w:rPr>
      </w:pPr>
      <w:r w:rsidRPr="00C83525">
        <w:rPr>
          <w:sz w:val="26"/>
          <w:szCs w:val="26"/>
        </w:rPr>
        <w:t>-материальная помощь;</w:t>
      </w:r>
    </w:p>
    <w:p w14:paraId="71B4FCF5" w14:textId="77777777" w:rsidR="005E1A37" w:rsidRPr="00C83525" w:rsidRDefault="005E1A37" w:rsidP="005E1A37">
      <w:pPr>
        <w:pStyle w:val="a4"/>
        <w:ind w:left="0"/>
        <w:rPr>
          <w:sz w:val="26"/>
          <w:szCs w:val="26"/>
        </w:rPr>
      </w:pPr>
      <w:r w:rsidRPr="00C83525">
        <w:rPr>
          <w:sz w:val="26"/>
          <w:szCs w:val="26"/>
        </w:rPr>
        <w:t>-компенсация расходов на санит</w:t>
      </w:r>
      <w:r>
        <w:rPr>
          <w:sz w:val="26"/>
          <w:szCs w:val="26"/>
        </w:rPr>
        <w:t>а</w:t>
      </w:r>
      <w:r w:rsidRPr="00C83525">
        <w:rPr>
          <w:sz w:val="26"/>
          <w:szCs w:val="26"/>
        </w:rPr>
        <w:t>рно-курортное лечение;</w:t>
      </w:r>
    </w:p>
    <w:p w14:paraId="47593D23" w14:textId="77777777" w:rsidR="005E1A37" w:rsidRDefault="005E1A37" w:rsidP="005E1A37">
      <w:pPr>
        <w:pStyle w:val="a4"/>
        <w:ind w:left="0"/>
        <w:rPr>
          <w:sz w:val="26"/>
          <w:szCs w:val="26"/>
        </w:rPr>
      </w:pPr>
      <w:r w:rsidRPr="00C83525">
        <w:rPr>
          <w:sz w:val="26"/>
          <w:szCs w:val="26"/>
        </w:rPr>
        <w:t>-поздравления и ценные подарки.</w:t>
      </w:r>
    </w:p>
    <w:p w14:paraId="458B448D" w14:textId="77777777" w:rsidR="005E1A37" w:rsidRPr="00C83525" w:rsidRDefault="005E1A37" w:rsidP="005E1A37">
      <w:pPr>
        <w:pStyle w:val="a4"/>
        <w:ind w:left="0"/>
        <w:rPr>
          <w:sz w:val="26"/>
          <w:szCs w:val="26"/>
        </w:rPr>
      </w:pPr>
      <w:r>
        <w:rPr>
          <w:sz w:val="26"/>
          <w:szCs w:val="26"/>
        </w:rPr>
        <w:t>1.3. Все виды социальной поддержки осуществляются из средств членских взносов членов профсоюзной организации.</w:t>
      </w:r>
    </w:p>
    <w:p w14:paraId="0AD1B117" w14:textId="77777777" w:rsidR="005E1A37" w:rsidRPr="00C83525" w:rsidRDefault="005E1A37" w:rsidP="005E1A37">
      <w:pPr>
        <w:pStyle w:val="a4"/>
        <w:ind w:left="0"/>
        <w:rPr>
          <w:sz w:val="26"/>
          <w:szCs w:val="26"/>
        </w:rPr>
      </w:pPr>
      <w:r w:rsidRPr="00C83525">
        <w:rPr>
          <w:sz w:val="26"/>
          <w:szCs w:val="26"/>
        </w:rPr>
        <w:t>1.</w:t>
      </w:r>
      <w:r>
        <w:rPr>
          <w:sz w:val="26"/>
          <w:szCs w:val="26"/>
        </w:rPr>
        <w:t>4</w:t>
      </w:r>
      <w:r w:rsidRPr="00C83525">
        <w:rPr>
          <w:sz w:val="26"/>
          <w:szCs w:val="26"/>
        </w:rPr>
        <w:t>. При принятии решений о предоставлении помощи учитываются: стаж работы в колледже, успешность и результативность профессиональной деятельности, последовательность получения поддержки работниками за предыдущий период времени.</w:t>
      </w:r>
    </w:p>
    <w:p w14:paraId="298366FF" w14:textId="77777777" w:rsidR="005E1A37" w:rsidRPr="00C83525" w:rsidRDefault="005E1A37" w:rsidP="005E1A37">
      <w:pPr>
        <w:pStyle w:val="a4"/>
        <w:ind w:left="0"/>
        <w:rPr>
          <w:sz w:val="26"/>
          <w:szCs w:val="26"/>
        </w:rPr>
      </w:pPr>
      <w:r w:rsidRPr="00C83525">
        <w:rPr>
          <w:sz w:val="26"/>
          <w:szCs w:val="26"/>
        </w:rPr>
        <w:t> </w:t>
      </w:r>
    </w:p>
    <w:p w14:paraId="3112FB7C" w14:textId="77777777" w:rsidR="005E1A37" w:rsidRPr="00C83525" w:rsidRDefault="005E1A37" w:rsidP="005E1A37">
      <w:pPr>
        <w:numPr>
          <w:ilvl w:val="0"/>
          <w:numId w:val="16"/>
        </w:numPr>
        <w:ind w:left="0" w:firstLine="0"/>
        <w:jc w:val="center"/>
        <w:rPr>
          <w:b/>
          <w:sz w:val="26"/>
          <w:szCs w:val="26"/>
        </w:rPr>
      </w:pPr>
      <w:r w:rsidRPr="00C83525">
        <w:rPr>
          <w:b/>
          <w:sz w:val="26"/>
          <w:szCs w:val="26"/>
        </w:rPr>
        <w:t>Материальная помощь</w:t>
      </w:r>
    </w:p>
    <w:p w14:paraId="40469C63" w14:textId="77777777" w:rsidR="005E1A37" w:rsidRPr="00C83525" w:rsidRDefault="005E1A37" w:rsidP="005E1A37">
      <w:pPr>
        <w:jc w:val="both"/>
        <w:rPr>
          <w:b/>
          <w:sz w:val="26"/>
          <w:szCs w:val="26"/>
        </w:rPr>
      </w:pPr>
    </w:p>
    <w:p w14:paraId="6FEA61B8" w14:textId="77777777" w:rsidR="005E1A37" w:rsidRPr="00C83525" w:rsidRDefault="005E1A37" w:rsidP="005E1A37">
      <w:pPr>
        <w:pStyle w:val="a4"/>
        <w:ind w:left="0"/>
        <w:rPr>
          <w:sz w:val="26"/>
          <w:szCs w:val="26"/>
        </w:rPr>
      </w:pPr>
      <w:r w:rsidRPr="00C83525">
        <w:rPr>
          <w:sz w:val="26"/>
          <w:szCs w:val="26"/>
        </w:rPr>
        <w:t>2.1. Материальная помощь – это безвозмездное (безвозвратное) предоставление дене</w:t>
      </w:r>
      <w:r>
        <w:rPr>
          <w:sz w:val="26"/>
          <w:szCs w:val="26"/>
        </w:rPr>
        <w:t>жной суммы</w:t>
      </w:r>
      <w:r w:rsidRPr="00C83525">
        <w:rPr>
          <w:sz w:val="26"/>
          <w:szCs w:val="26"/>
        </w:rPr>
        <w:t xml:space="preserve"> работникам, являющимся членами профсоюза, на основании их заявления и решения профсоюзного комитета первичной профсоюзной организации (далее- профкома).</w:t>
      </w:r>
    </w:p>
    <w:p w14:paraId="0DB3D54B" w14:textId="77777777" w:rsidR="005E1A37" w:rsidRPr="00C83525" w:rsidRDefault="005E1A37" w:rsidP="005E1A37">
      <w:pPr>
        <w:pStyle w:val="a4"/>
        <w:ind w:left="0"/>
        <w:rPr>
          <w:sz w:val="26"/>
          <w:szCs w:val="26"/>
        </w:rPr>
      </w:pPr>
      <w:r w:rsidRPr="00C83525">
        <w:rPr>
          <w:sz w:val="26"/>
          <w:szCs w:val="26"/>
        </w:rPr>
        <w:t>2.2. Из средств профсоюзной организации выплачивается материальная помощь в следующих случаях:</w:t>
      </w:r>
    </w:p>
    <w:p w14:paraId="470A650E" w14:textId="77777777" w:rsidR="005E1A37" w:rsidRPr="00C83525" w:rsidRDefault="005E1A37" w:rsidP="005E1A37">
      <w:pPr>
        <w:pStyle w:val="a4"/>
        <w:ind w:left="0"/>
        <w:rPr>
          <w:sz w:val="26"/>
          <w:szCs w:val="26"/>
        </w:rPr>
      </w:pPr>
      <w:r w:rsidRPr="00C83525">
        <w:rPr>
          <w:sz w:val="26"/>
          <w:szCs w:val="26"/>
        </w:rPr>
        <w:t>-необходимость жизненно важного платного лечения;</w:t>
      </w:r>
    </w:p>
    <w:p w14:paraId="74D39683" w14:textId="77777777" w:rsidR="005E1A37" w:rsidRPr="00C83525" w:rsidRDefault="005E1A37" w:rsidP="005E1A37">
      <w:pPr>
        <w:pStyle w:val="a4"/>
        <w:ind w:left="0"/>
        <w:rPr>
          <w:sz w:val="26"/>
          <w:szCs w:val="26"/>
        </w:rPr>
      </w:pPr>
      <w:r w:rsidRPr="00C83525">
        <w:rPr>
          <w:sz w:val="26"/>
          <w:szCs w:val="26"/>
        </w:rPr>
        <w:t>-оплата лекарств (тяжелые, хронические заболевания);</w:t>
      </w:r>
    </w:p>
    <w:p w14:paraId="744203EA" w14:textId="77777777" w:rsidR="005E1A37" w:rsidRPr="00C83525" w:rsidRDefault="005E1A37" w:rsidP="005E1A37">
      <w:pPr>
        <w:pStyle w:val="a4"/>
        <w:ind w:left="0"/>
        <w:rPr>
          <w:sz w:val="26"/>
          <w:szCs w:val="26"/>
        </w:rPr>
      </w:pPr>
      <w:r w:rsidRPr="00C83525">
        <w:rPr>
          <w:sz w:val="26"/>
          <w:szCs w:val="26"/>
        </w:rPr>
        <w:t>-бракосочетание (первичное заключение брака);</w:t>
      </w:r>
    </w:p>
    <w:p w14:paraId="239D309B" w14:textId="77777777" w:rsidR="005E1A37" w:rsidRPr="00C83525" w:rsidRDefault="005E1A37" w:rsidP="005E1A37">
      <w:pPr>
        <w:pStyle w:val="a4"/>
        <w:ind w:left="0"/>
        <w:rPr>
          <w:sz w:val="26"/>
          <w:szCs w:val="26"/>
        </w:rPr>
      </w:pPr>
      <w:r w:rsidRPr="00C83525">
        <w:rPr>
          <w:sz w:val="26"/>
          <w:szCs w:val="26"/>
        </w:rPr>
        <w:t>-рождение ребенка;</w:t>
      </w:r>
    </w:p>
    <w:p w14:paraId="605E62E1" w14:textId="77777777" w:rsidR="005E1A37" w:rsidRPr="00C83525" w:rsidRDefault="005E1A37" w:rsidP="005E1A37">
      <w:pPr>
        <w:pStyle w:val="a4"/>
        <w:ind w:left="0"/>
        <w:rPr>
          <w:sz w:val="26"/>
          <w:szCs w:val="26"/>
        </w:rPr>
      </w:pPr>
      <w:r w:rsidRPr="00C83525">
        <w:rPr>
          <w:sz w:val="26"/>
          <w:szCs w:val="26"/>
        </w:rPr>
        <w:t>-выход на пенсию по старости;</w:t>
      </w:r>
    </w:p>
    <w:p w14:paraId="200430E6" w14:textId="77777777" w:rsidR="005E1A37" w:rsidRPr="00C83525" w:rsidRDefault="005E1A37" w:rsidP="005E1A37">
      <w:pPr>
        <w:pStyle w:val="a4"/>
        <w:ind w:left="0"/>
        <w:rPr>
          <w:sz w:val="26"/>
          <w:szCs w:val="26"/>
        </w:rPr>
      </w:pPr>
      <w:r w:rsidRPr="00C83525">
        <w:rPr>
          <w:sz w:val="26"/>
          <w:szCs w:val="26"/>
        </w:rPr>
        <w:t>-смерть ближайших родственников;</w:t>
      </w:r>
    </w:p>
    <w:p w14:paraId="5BD4B541" w14:textId="77777777" w:rsidR="005E1A37" w:rsidRPr="00C83525" w:rsidRDefault="005E1A37" w:rsidP="005E1A37">
      <w:pPr>
        <w:pStyle w:val="a4"/>
        <w:ind w:left="0"/>
        <w:rPr>
          <w:sz w:val="26"/>
          <w:szCs w:val="26"/>
        </w:rPr>
      </w:pPr>
      <w:r w:rsidRPr="00C83525">
        <w:rPr>
          <w:sz w:val="26"/>
          <w:szCs w:val="26"/>
        </w:rPr>
        <w:t>-ущерб имущества от стихийных бедствий (кража, пожар и др.);</w:t>
      </w:r>
    </w:p>
    <w:p w14:paraId="0A3A6651" w14:textId="77777777" w:rsidR="005E1A37" w:rsidRPr="00C83525" w:rsidRDefault="005E1A37" w:rsidP="005E1A37">
      <w:pPr>
        <w:pStyle w:val="a4"/>
        <w:ind w:left="0"/>
        <w:rPr>
          <w:sz w:val="26"/>
          <w:szCs w:val="26"/>
        </w:rPr>
      </w:pPr>
      <w:r w:rsidRPr="00C83525">
        <w:rPr>
          <w:sz w:val="26"/>
          <w:szCs w:val="26"/>
        </w:rPr>
        <w:lastRenderedPageBreak/>
        <w:t>-тяжелое материальное положение.</w:t>
      </w:r>
    </w:p>
    <w:p w14:paraId="7D73F3E2" w14:textId="77777777" w:rsidR="005E1A37" w:rsidRPr="00C83525" w:rsidRDefault="005E1A37" w:rsidP="005E1A37">
      <w:pPr>
        <w:pStyle w:val="a4"/>
        <w:ind w:left="0"/>
        <w:rPr>
          <w:sz w:val="26"/>
          <w:szCs w:val="26"/>
        </w:rPr>
      </w:pPr>
      <w:r w:rsidRPr="00C83525">
        <w:rPr>
          <w:sz w:val="26"/>
          <w:szCs w:val="26"/>
        </w:rPr>
        <w:t>2.3. Порядок выплаты материальной помощи:</w:t>
      </w:r>
    </w:p>
    <w:p w14:paraId="646029B9" w14:textId="77777777" w:rsidR="005E1A37" w:rsidRPr="00C83525" w:rsidRDefault="005E1A37" w:rsidP="005E1A37">
      <w:pPr>
        <w:pStyle w:val="a4"/>
        <w:ind w:left="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71"/>
        <w:gridCol w:w="1993"/>
        <w:gridCol w:w="1855"/>
        <w:gridCol w:w="2279"/>
      </w:tblGrid>
      <w:tr w:rsidR="005E1A37" w:rsidRPr="00C83525" w14:paraId="291F8973" w14:textId="77777777" w:rsidTr="0006693C">
        <w:tc>
          <w:tcPr>
            <w:tcW w:w="828" w:type="dxa"/>
          </w:tcPr>
          <w:p w14:paraId="582D8B87" w14:textId="77777777" w:rsidR="005E1A37" w:rsidRPr="00C83525" w:rsidRDefault="005E1A37" w:rsidP="0006693C">
            <w:pPr>
              <w:pStyle w:val="a4"/>
              <w:widowControl w:val="0"/>
              <w:autoSpaceDE w:val="0"/>
              <w:autoSpaceDN w:val="0"/>
              <w:adjustRightInd w:val="0"/>
              <w:spacing w:line="278" w:lineRule="exact"/>
              <w:ind w:left="0"/>
              <w:jc w:val="center"/>
              <w:rPr>
                <w:sz w:val="26"/>
                <w:szCs w:val="26"/>
              </w:rPr>
            </w:pPr>
            <w:r w:rsidRPr="00C83525">
              <w:rPr>
                <w:sz w:val="26"/>
                <w:szCs w:val="26"/>
              </w:rPr>
              <w:t>№ п/п</w:t>
            </w:r>
          </w:p>
        </w:tc>
        <w:tc>
          <w:tcPr>
            <w:tcW w:w="2696" w:type="dxa"/>
          </w:tcPr>
          <w:p w14:paraId="664E9468" w14:textId="77777777" w:rsidR="005E1A37" w:rsidRPr="00C83525" w:rsidRDefault="005E1A37" w:rsidP="0006693C">
            <w:pPr>
              <w:pStyle w:val="a4"/>
              <w:widowControl w:val="0"/>
              <w:autoSpaceDE w:val="0"/>
              <w:autoSpaceDN w:val="0"/>
              <w:adjustRightInd w:val="0"/>
              <w:spacing w:line="278" w:lineRule="exact"/>
              <w:ind w:left="0"/>
              <w:jc w:val="center"/>
              <w:rPr>
                <w:b/>
                <w:sz w:val="26"/>
                <w:szCs w:val="26"/>
              </w:rPr>
            </w:pPr>
            <w:r w:rsidRPr="00C83525">
              <w:rPr>
                <w:b/>
                <w:sz w:val="26"/>
                <w:szCs w:val="26"/>
              </w:rPr>
              <w:t>Основания</w:t>
            </w:r>
          </w:p>
          <w:p w14:paraId="6FA035DE" w14:textId="77777777" w:rsidR="005E1A37" w:rsidRPr="00C83525" w:rsidRDefault="005E1A37" w:rsidP="0006693C">
            <w:pPr>
              <w:pStyle w:val="a4"/>
              <w:widowControl w:val="0"/>
              <w:autoSpaceDE w:val="0"/>
              <w:autoSpaceDN w:val="0"/>
              <w:adjustRightInd w:val="0"/>
              <w:spacing w:line="278" w:lineRule="exact"/>
              <w:ind w:left="0"/>
              <w:jc w:val="center"/>
              <w:rPr>
                <w:sz w:val="26"/>
                <w:szCs w:val="26"/>
              </w:rPr>
            </w:pPr>
            <w:r w:rsidRPr="00C83525">
              <w:rPr>
                <w:b/>
                <w:sz w:val="26"/>
                <w:szCs w:val="26"/>
              </w:rPr>
              <w:t>для получения материальной помощи</w:t>
            </w:r>
          </w:p>
        </w:tc>
        <w:tc>
          <w:tcPr>
            <w:tcW w:w="2034" w:type="dxa"/>
          </w:tcPr>
          <w:p w14:paraId="703F688D" w14:textId="77777777" w:rsidR="005E1A37" w:rsidRPr="00C83525" w:rsidRDefault="005E1A37" w:rsidP="0006693C">
            <w:pPr>
              <w:pStyle w:val="a4"/>
              <w:widowControl w:val="0"/>
              <w:autoSpaceDE w:val="0"/>
              <w:autoSpaceDN w:val="0"/>
              <w:adjustRightInd w:val="0"/>
              <w:spacing w:line="278" w:lineRule="exact"/>
              <w:ind w:left="0"/>
              <w:jc w:val="center"/>
              <w:rPr>
                <w:sz w:val="26"/>
                <w:szCs w:val="26"/>
              </w:rPr>
            </w:pPr>
            <w:r w:rsidRPr="00C83525">
              <w:rPr>
                <w:b/>
                <w:sz w:val="26"/>
                <w:szCs w:val="26"/>
              </w:rPr>
              <w:t>Размер материальной помощи</w:t>
            </w:r>
          </w:p>
        </w:tc>
        <w:tc>
          <w:tcPr>
            <w:tcW w:w="1969" w:type="dxa"/>
          </w:tcPr>
          <w:p w14:paraId="4B9AE06F" w14:textId="77777777" w:rsidR="005E1A37" w:rsidRPr="00C83525" w:rsidRDefault="005E1A37" w:rsidP="0006693C">
            <w:pPr>
              <w:pStyle w:val="a4"/>
              <w:widowControl w:val="0"/>
              <w:autoSpaceDE w:val="0"/>
              <w:autoSpaceDN w:val="0"/>
              <w:adjustRightInd w:val="0"/>
              <w:spacing w:line="278" w:lineRule="exact"/>
              <w:ind w:left="0"/>
              <w:jc w:val="center"/>
              <w:rPr>
                <w:sz w:val="26"/>
                <w:szCs w:val="26"/>
              </w:rPr>
            </w:pPr>
            <w:r w:rsidRPr="00C83525">
              <w:rPr>
                <w:b/>
                <w:sz w:val="26"/>
                <w:szCs w:val="26"/>
              </w:rPr>
              <w:t>Стаж работы в колледже</w:t>
            </w:r>
          </w:p>
        </w:tc>
        <w:tc>
          <w:tcPr>
            <w:tcW w:w="2327" w:type="dxa"/>
          </w:tcPr>
          <w:p w14:paraId="0FA0DBDE" w14:textId="77777777" w:rsidR="005E1A37" w:rsidRPr="00C83525" w:rsidRDefault="005E1A37" w:rsidP="0006693C">
            <w:pPr>
              <w:pStyle w:val="a4"/>
              <w:widowControl w:val="0"/>
              <w:autoSpaceDE w:val="0"/>
              <w:autoSpaceDN w:val="0"/>
              <w:adjustRightInd w:val="0"/>
              <w:spacing w:line="278" w:lineRule="exact"/>
              <w:ind w:left="0"/>
              <w:jc w:val="center"/>
              <w:rPr>
                <w:sz w:val="26"/>
                <w:szCs w:val="26"/>
              </w:rPr>
            </w:pPr>
            <w:r w:rsidRPr="00C83525">
              <w:rPr>
                <w:b/>
                <w:sz w:val="26"/>
                <w:szCs w:val="26"/>
              </w:rPr>
              <w:t>Необходимые документы</w:t>
            </w:r>
          </w:p>
        </w:tc>
      </w:tr>
      <w:tr w:rsidR="005E1A37" w:rsidRPr="00C83525" w14:paraId="68D47F28" w14:textId="77777777" w:rsidTr="0006693C">
        <w:tc>
          <w:tcPr>
            <w:tcW w:w="828" w:type="dxa"/>
          </w:tcPr>
          <w:p w14:paraId="39E8C44A"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1</w:t>
            </w:r>
          </w:p>
        </w:tc>
        <w:tc>
          <w:tcPr>
            <w:tcW w:w="2696" w:type="dxa"/>
          </w:tcPr>
          <w:p w14:paraId="31BF179C"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Необходимость жизненно важного платного лечения</w:t>
            </w:r>
          </w:p>
        </w:tc>
        <w:tc>
          <w:tcPr>
            <w:tcW w:w="2034" w:type="dxa"/>
          </w:tcPr>
          <w:p w14:paraId="0AF99584"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 xml:space="preserve"> 5 000 руб.</w:t>
            </w:r>
          </w:p>
        </w:tc>
        <w:tc>
          <w:tcPr>
            <w:tcW w:w="1969" w:type="dxa"/>
          </w:tcPr>
          <w:p w14:paraId="23E99444"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52E9A7BA"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справки о заболевании, документы, подтверждающие стоимость услуг.</w:t>
            </w:r>
          </w:p>
        </w:tc>
      </w:tr>
      <w:tr w:rsidR="005E1A37" w:rsidRPr="00C83525" w14:paraId="30B50D92" w14:textId="77777777" w:rsidTr="0006693C">
        <w:tc>
          <w:tcPr>
            <w:tcW w:w="828" w:type="dxa"/>
          </w:tcPr>
          <w:p w14:paraId="3B1F13A6"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2</w:t>
            </w:r>
          </w:p>
        </w:tc>
        <w:tc>
          <w:tcPr>
            <w:tcW w:w="2696" w:type="dxa"/>
          </w:tcPr>
          <w:p w14:paraId="32419348"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Оплата лекарств при тяжелых, хронических заболеваниях (1 раз в полгода)</w:t>
            </w:r>
          </w:p>
        </w:tc>
        <w:tc>
          <w:tcPr>
            <w:tcW w:w="2034" w:type="dxa"/>
          </w:tcPr>
          <w:p w14:paraId="18BC120B"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 xml:space="preserve"> 2 000 руб.</w:t>
            </w:r>
          </w:p>
          <w:p w14:paraId="020CDE28" w14:textId="77777777" w:rsidR="005E1A37" w:rsidRPr="00C83525" w:rsidRDefault="005E1A37" w:rsidP="0006693C">
            <w:pPr>
              <w:pStyle w:val="a4"/>
              <w:widowControl w:val="0"/>
              <w:autoSpaceDE w:val="0"/>
              <w:autoSpaceDN w:val="0"/>
              <w:adjustRightInd w:val="0"/>
              <w:spacing w:line="278" w:lineRule="exact"/>
              <w:ind w:left="0"/>
              <w:rPr>
                <w:sz w:val="26"/>
                <w:szCs w:val="26"/>
              </w:rPr>
            </w:pPr>
          </w:p>
        </w:tc>
        <w:tc>
          <w:tcPr>
            <w:tcW w:w="1969" w:type="dxa"/>
          </w:tcPr>
          <w:p w14:paraId="42B353D0"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более 3-х лет</w:t>
            </w:r>
          </w:p>
        </w:tc>
        <w:tc>
          <w:tcPr>
            <w:tcW w:w="2327" w:type="dxa"/>
          </w:tcPr>
          <w:p w14:paraId="74A31DA4"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справки о заболевании, чеки (товарный и кассовый).</w:t>
            </w:r>
          </w:p>
        </w:tc>
      </w:tr>
      <w:tr w:rsidR="005E1A37" w:rsidRPr="00C83525" w14:paraId="4F58F86C" w14:textId="77777777" w:rsidTr="0006693C">
        <w:tc>
          <w:tcPr>
            <w:tcW w:w="828" w:type="dxa"/>
          </w:tcPr>
          <w:p w14:paraId="2CD67095"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3</w:t>
            </w:r>
          </w:p>
        </w:tc>
        <w:tc>
          <w:tcPr>
            <w:tcW w:w="2696" w:type="dxa"/>
          </w:tcPr>
          <w:p w14:paraId="39A9D61A"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Бракосочетание (первичное заключение брака);</w:t>
            </w:r>
          </w:p>
        </w:tc>
        <w:tc>
          <w:tcPr>
            <w:tcW w:w="2034" w:type="dxa"/>
          </w:tcPr>
          <w:p w14:paraId="43877258"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 xml:space="preserve"> 3 000 руб.</w:t>
            </w:r>
          </w:p>
        </w:tc>
        <w:tc>
          <w:tcPr>
            <w:tcW w:w="1969" w:type="dxa"/>
          </w:tcPr>
          <w:p w14:paraId="3E3A7E13"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65036C27"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свидетельства о заключении брака</w:t>
            </w:r>
          </w:p>
        </w:tc>
      </w:tr>
      <w:tr w:rsidR="005E1A37" w:rsidRPr="00C83525" w14:paraId="4037FBA7" w14:textId="77777777" w:rsidTr="0006693C">
        <w:tc>
          <w:tcPr>
            <w:tcW w:w="828" w:type="dxa"/>
          </w:tcPr>
          <w:p w14:paraId="233F226D"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4</w:t>
            </w:r>
          </w:p>
        </w:tc>
        <w:tc>
          <w:tcPr>
            <w:tcW w:w="2696" w:type="dxa"/>
          </w:tcPr>
          <w:p w14:paraId="4818653F"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Рождение ребенка</w:t>
            </w:r>
          </w:p>
        </w:tc>
        <w:tc>
          <w:tcPr>
            <w:tcW w:w="2034" w:type="dxa"/>
          </w:tcPr>
          <w:p w14:paraId="6AF0FDD2"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 xml:space="preserve"> 3 000 руб.</w:t>
            </w:r>
          </w:p>
        </w:tc>
        <w:tc>
          <w:tcPr>
            <w:tcW w:w="1969" w:type="dxa"/>
          </w:tcPr>
          <w:p w14:paraId="3A465C9F"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385C1901"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свидетельства о рождении ребенка</w:t>
            </w:r>
          </w:p>
        </w:tc>
      </w:tr>
      <w:tr w:rsidR="005E1A37" w:rsidRPr="00C83525" w14:paraId="03ED2579" w14:textId="77777777" w:rsidTr="0006693C">
        <w:tc>
          <w:tcPr>
            <w:tcW w:w="828" w:type="dxa"/>
          </w:tcPr>
          <w:p w14:paraId="3EBE09AA"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5</w:t>
            </w:r>
          </w:p>
        </w:tc>
        <w:tc>
          <w:tcPr>
            <w:tcW w:w="2696" w:type="dxa"/>
          </w:tcPr>
          <w:p w14:paraId="1B8589FD"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Выход на пенсию по старости</w:t>
            </w:r>
          </w:p>
        </w:tc>
        <w:tc>
          <w:tcPr>
            <w:tcW w:w="2034" w:type="dxa"/>
          </w:tcPr>
          <w:p w14:paraId="6D0B7078"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3 000 руб.</w:t>
            </w:r>
          </w:p>
        </w:tc>
        <w:tc>
          <w:tcPr>
            <w:tcW w:w="1969" w:type="dxa"/>
          </w:tcPr>
          <w:p w14:paraId="6AE6A952"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2DFAA733"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трудовой книжки</w:t>
            </w:r>
          </w:p>
        </w:tc>
      </w:tr>
      <w:tr w:rsidR="005E1A37" w:rsidRPr="00C83525" w14:paraId="25376A65" w14:textId="77777777" w:rsidTr="0006693C">
        <w:tc>
          <w:tcPr>
            <w:tcW w:w="828" w:type="dxa"/>
          </w:tcPr>
          <w:p w14:paraId="3BC3538C"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6</w:t>
            </w:r>
          </w:p>
        </w:tc>
        <w:tc>
          <w:tcPr>
            <w:tcW w:w="2696" w:type="dxa"/>
          </w:tcPr>
          <w:p w14:paraId="4F68EB5D"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Смерть ближайших родственников</w:t>
            </w:r>
          </w:p>
        </w:tc>
        <w:tc>
          <w:tcPr>
            <w:tcW w:w="2034" w:type="dxa"/>
          </w:tcPr>
          <w:p w14:paraId="071A2FE5" w14:textId="77777777" w:rsidR="005E1A37" w:rsidRPr="00C83525" w:rsidRDefault="005E1A37" w:rsidP="0006693C">
            <w:pPr>
              <w:pStyle w:val="a4"/>
              <w:widowControl w:val="0"/>
              <w:autoSpaceDE w:val="0"/>
              <w:autoSpaceDN w:val="0"/>
              <w:adjustRightInd w:val="0"/>
              <w:spacing w:line="278" w:lineRule="exact"/>
              <w:ind w:left="0"/>
              <w:rPr>
                <w:sz w:val="26"/>
                <w:szCs w:val="26"/>
              </w:rPr>
            </w:pPr>
            <w:r>
              <w:rPr>
                <w:sz w:val="26"/>
                <w:szCs w:val="26"/>
              </w:rPr>
              <w:t>3</w:t>
            </w:r>
            <w:r w:rsidRPr="00C83525">
              <w:rPr>
                <w:sz w:val="26"/>
                <w:szCs w:val="26"/>
              </w:rPr>
              <w:t xml:space="preserve"> 000 руб.</w:t>
            </w:r>
          </w:p>
        </w:tc>
        <w:tc>
          <w:tcPr>
            <w:tcW w:w="1969" w:type="dxa"/>
          </w:tcPr>
          <w:p w14:paraId="12AC2741"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716AB1E4"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копия свидетельства о смерти, копия документа о смене фамилии (при необходимости).</w:t>
            </w:r>
          </w:p>
        </w:tc>
      </w:tr>
      <w:tr w:rsidR="005E1A37" w:rsidRPr="00C83525" w14:paraId="6391E7D2" w14:textId="77777777" w:rsidTr="0006693C">
        <w:tc>
          <w:tcPr>
            <w:tcW w:w="828" w:type="dxa"/>
          </w:tcPr>
          <w:p w14:paraId="59F97430"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7</w:t>
            </w:r>
          </w:p>
        </w:tc>
        <w:tc>
          <w:tcPr>
            <w:tcW w:w="2696" w:type="dxa"/>
          </w:tcPr>
          <w:p w14:paraId="51EB4AED"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Ущерб имущества от стихийных бедствий (кража, пожар).</w:t>
            </w:r>
          </w:p>
        </w:tc>
        <w:tc>
          <w:tcPr>
            <w:tcW w:w="2034" w:type="dxa"/>
          </w:tcPr>
          <w:p w14:paraId="4AA638BE"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lang w:val="de-DE"/>
              </w:rPr>
              <w:t>3</w:t>
            </w:r>
            <w:r w:rsidRPr="00C83525">
              <w:rPr>
                <w:sz w:val="26"/>
                <w:szCs w:val="26"/>
              </w:rPr>
              <w:t xml:space="preserve"> 000 руб.</w:t>
            </w:r>
          </w:p>
        </w:tc>
        <w:tc>
          <w:tcPr>
            <w:tcW w:w="1969" w:type="dxa"/>
          </w:tcPr>
          <w:p w14:paraId="65DBB846"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не учитывается</w:t>
            </w:r>
          </w:p>
        </w:tc>
        <w:tc>
          <w:tcPr>
            <w:tcW w:w="2327" w:type="dxa"/>
          </w:tcPr>
          <w:p w14:paraId="39393ACF"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справка из милиции о или справка из пожарной части.</w:t>
            </w:r>
          </w:p>
        </w:tc>
      </w:tr>
      <w:tr w:rsidR="005E1A37" w:rsidRPr="00C83525" w14:paraId="0EBDFFA2" w14:textId="77777777" w:rsidTr="0006693C">
        <w:trPr>
          <w:trHeight w:val="1495"/>
        </w:trPr>
        <w:tc>
          <w:tcPr>
            <w:tcW w:w="828" w:type="dxa"/>
          </w:tcPr>
          <w:p w14:paraId="6F774E36"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8</w:t>
            </w:r>
          </w:p>
        </w:tc>
        <w:tc>
          <w:tcPr>
            <w:tcW w:w="2696" w:type="dxa"/>
          </w:tcPr>
          <w:p w14:paraId="4F004F2C"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Тяжелое материальное положение (не чаще 1 раза в 2 года)</w:t>
            </w:r>
          </w:p>
        </w:tc>
        <w:tc>
          <w:tcPr>
            <w:tcW w:w="2034" w:type="dxa"/>
          </w:tcPr>
          <w:p w14:paraId="59EA3801"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До 5 000 руб.</w:t>
            </w:r>
          </w:p>
        </w:tc>
        <w:tc>
          <w:tcPr>
            <w:tcW w:w="1969" w:type="dxa"/>
            <w:shd w:val="clear" w:color="auto" w:fill="auto"/>
          </w:tcPr>
          <w:p w14:paraId="09736338" w14:textId="77777777" w:rsidR="005E1A37" w:rsidRPr="00C83525" w:rsidRDefault="005E1A37" w:rsidP="0006693C">
            <w:pPr>
              <w:pStyle w:val="a4"/>
              <w:widowControl w:val="0"/>
              <w:autoSpaceDE w:val="0"/>
              <w:autoSpaceDN w:val="0"/>
              <w:adjustRightInd w:val="0"/>
              <w:spacing w:line="278" w:lineRule="exact"/>
              <w:ind w:left="0"/>
              <w:rPr>
                <w:sz w:val="26"/>
                <w:szCs w:val="26"/>
              </w:rPr>
            </w:pPr>
          </w:p>
        </w:tc>
        <w:tc>
          <w:tcPr>
            <w:tcW w:w="2327" w:type="dxa"/>
          </w:tcPr>
          <w:p w14:paraId="2AB2218E" w14:textId="77777777" w:rsidR="005E1A37" w:rsidRPr="00C83525" w:rsidRDefault="005E1A37" w:rsidP="0006693C">
            <w:pPr>
              <w:pStyle w:val="a4"/>
              <w:widowControl w:val="0"/>
              <w:autoSpaceDE w:val="0"/>
              <w:autoSpaceDN w:val="0"/>
              <w:adjustRightInd w:val="0"/>
              <w:spacing w:line="278" w:lineRule="exact"/>
              <w:ind w:left="0"/>
              <w:rPr>
                <w:sz w:val="26"/>
                <w:szCs w:val="26"/>
              </w:rPr>
            </w:pPr>
            <w:r w:rsidRPr="00C83525">
              <w:rPr>
                <w:sz w:val="26"/>
                <w:szCs w:val="26"/>
              </w:rPr>
              <w:t>Заявление, ходатайство профорга.</w:t>
            </w:r>
          </w:p>
        </w:tc>
      </w:tr>
    </w:tbl>
    <w:p w14:paraId="2A04A26D" w14:textId="77777777" w:rsidR="005E1A37" w:rsidRPr="00C83525" w:rsidRDefault="005E1A37" w:rsidP="005E1A37">
      <w:pPr>
        <w:pStyle w:val="a4"/>
        <w:ind w:left="0"/>
        <w:rPr>
          <w:sz w:val="26"/>
          <w:szCs w:val="26"/>
        </w:rPr>
      </w:pPr>
    </w:p>
    <w:p w14:paraId="0ED7E866" w14:textId="77777777" w:rsidR="005E1A37" w:rsidRPr="00C83525" w:rsidRDefault="005E1A37" w:rsidP="005E1A37">
      <w:pPr>
        <w:pStyle w:val="a4"/>
        <w:ind w:left="0"/>
        <w:rPr>
          <w:sz w:val="26"/>
          <w:szCs w:val="26"/>
        </w:rPr>
      </w:pPr>
      <w:r w:rsidRPr="00C83525">
        <w:rPr>
          <w:sz w:val="26"/>
          <w:szCs w:val="26"/>
        </w:rPr>
        <w:t>2.4. Решение о предоставлении материальной помощи принимает председатель профкома в соответствии с настоящим Положением.</w:t>
      </w:r>
    </w:p>
    <w:p w14:paraId="0BFB3865" w14:textId="77777777" w:rsidR="005E1A37" w:rsidRPr="00C83525" w:rsidRDefault="005E1A37" w:rsidP="005E1A37">
      <w:pPr>
        <w:pStyle w:val="a4"/>
        <w:ind w:left="0"/>
        <w:rPr>
          <w:sz w:val="26"/>
          <w:szCs w:val="26"/>
        </w:rPr>
      </w:pPr>
      <w:r w:rsidRPr="00C83525">
        <w:rPr>
          <w:sz w:val="26"/>
          <w:szCs w:val="26"/>
        </w:rPr>
        <w:t> </w:t>
      </w:r>
    </w:p>
    <w:p w14:paraId="3FAF3C07" w14:textId="77777777" w:rsidR="005E1A37" w:rsidRPr="00C83525" w:rsidRDefault="005E1A37" w:rsidP="005E1A37">
      <w:pPr>
        <w:pStyle w:val="a4"/>
        <w:ind w:left="0"/>
        <w:jc w:val="center"/>
        <w:rPr>
          <w:b/>
          <w:sz w:val="26"/>
          <w:szCs w:val="26"/>
        </w:rPr>
      </w:pPr>
      <w:r w:rsidRPr="00C83525">
        <w:rPr>
          <w:b/>
          <w:sz w:val="26"/>
          <w:szCs w:val="26"/>
        </w:rPr>
        <w:t>3. Компенсация расходов на санитарно-курортное лечение</w:t>
      </w:r>
    </w:p>
    <w:p w14:paraId="409EC15E" w14:textId="77777777" w:rsidR="005E1A37" w:rsidRPr="00C83525" w:rsidRDefault="005E1A37" w:rsidP="005E1A37">
      <w:pPr>
        <w:pStyle w:val="a4"/>
        <w:ind w:left="0"/>
        <w:rPr>
          <w:b/>
          <w:sz w:val="26"/>
          <w:szCs w:val="26"/>
        </w:rPr>
      </w:pPr>
    </w:p>
    <w:p w14:paraId="256D1169" w14:textId="77777777" w:rsidR="005E1A37" w:rsidRPr="00C83525" w:rsidRDefault="005E1A37" w:rsidP="005E1A37">
      <w:pPr>
        <w:pStyle w:val="a4"/>
        <w:ind w:left="0"/>
        <w:rPr>
          <w:sz w:val="26"/>
          <w:szCs w:val="26"/>
        </w:rPr>
      </w:pPr>
      <w:r>
        <w:rPr>
          <w:sz w:val="26"/>
          <w:szCs w:val="26"/>
        </w:rPr>
        <w:t xml:space="preserve">3.1. Профсоюзная организация </w:t>
      </w:r>
      <w:r w:rsidRPr="00C83525">
        <w:rPr>
          <w:sz w:val="26"/>
          <w:szCs w:val="26"/>
        </w:rPr>
        <w:t>выплачивает денежную компенсацию на санаторно-курортное лечение из средств, формирующихся из членских профсоюзных взносов.</w:t>
      </w:r>
    </w:p>
    <w:p w14:paraId="6441AFF3" w14:textId="77777777" w:rsidR="005E1A37" w:rsidRPr="00C83525" w:rsidRDefault="005E1A37" w:rsidP="005E1A37">
      <w:pPr>
        <w:pStyle w:val="a4"/>
        <w:ind w:left="0"/>
        <w:rPr>
          <w:sz w:val="26"/>
          <w:szCs w:val="26"/>
        </w:rPr>
      </w:pPr>
      <w:r w:rsidRPr="00C83525">
        <w:rPr>
          <w:sz w:val="26"/>
          <w:szCs w:val="26"/>
        </w:rPr>
        <w:lastRenderedPageBreak/>
        <w:t>3.2. Компенсация выплачивается не чаще одного раза в два года из расчета 300 рублей в день, не более 21 дня.</w:t>
      </w:r>
    </w:p>
    <w:p w14:paraId="4707F011" w14:textId="77777777" w:rsidR="005E1A37" w:rsidRPr="00C83525" w:rsidRDefault="005E1A37" w:rsidP="005E1A37">
      <w:pPr>
        <w:pStyle w:val="a4"/>
        <w:ind w:left="0"/>
        <w:rPr>
          <w:sz w:val="26"/>
          <w:szCs w:val="26"/>
        </w:rPr>
      </w:pPr>
      <w:r w:rsidRPr="00C83525">
        <w:rPr>
          <w:sz w:val="26"/>
          <w:szCs w:val="26"/>
        </w:rPr>
        <w:t>3.3. Решение о предоставлении компенсации принимается на заседании профкома, на основании заявления работника и при наличии медицинского заключения (справки), выданного соответствующими учреждениями здравоохранения.</w:t>
      </w:r>
    </w:p>
    <w:p w14:paraId="1691A082" w14:textId="77777777" w:rsidR="005E1A37" w:rsidRPr="00C83525" w:rsidRDefault="005E1A37" w:rsidP="005E1A37">
      <w:pPr>
        <w:pStyle w:val="a4"/>
        <w:ind w:left="0"/>
        <w:rPr>
          <w:sz w:val="26"/>
          <w:szCs w:val="26"/>
        </w:rPr>
      </w:pPr>
      <w:r w:rsidRPr="00C83525">
        <w:rPr>
          <w:sz w:val="26"/>
          <w:szCs w:val="26"/>
        </w:rPr>
        <w:t>3.4. Основаниями для включения в список на санаторно-курортное лечение является:</w:t>
      </w:r>
    </w:p>
    <w:p w14:paraId="6BC75704" w14:textId="77777777" w:rsidR="005E1A37" w:rsidRPr="00C83525" w:rsidRDefault="005E1A37" w:rsidP="005E1A37">
      <w:pPr>
        <w:pStyle w:val="a4"/>
        <w:ind w:left="0"/>
        <w:rPr>
          <w:sz w:val="26"/>
          <w:szCs w:val="26"/>
        </w:rPr>
      </w:pPr>
      <w:r w:rsidRPr="00C83525">
        <w:rPr>
          <w:sz w:val="26"/>
          <w:szCs w:val="26"/>
        </w:rPr>
        <w:t>- наличие хронических заболеваний;</w:t>
      </w:r>
    </w:p>
    <w:p w14:paraId="596232B5" w14:textId="77777777" w:rsidR="005E1A37" w:rsidRPr="00C83525" w:rsidRDefault="005E1A37" w:rsidP="005E1A37">
      <w:pPr>
        <w:pStyle w:val="a4"/>
        <w:ind w:left="0"/>
        <w:rPr>
          <w:sz w:val="26"/>
          <w:szCs w:val="26"/>
        </w:rPr>
      </w:pPr>
      <w:r w:rsidRPr="00C83525">
        <w:rPr>
          <w:sz w:val="26"/>
          <w:szCs w:val="26"/>
        </w:rPr>
        <w:t>- стаж работы в колледже не менее 3-х лет;</w:t>
      </w:r>
    </w:p>
    <w:p w14:paraId="27402624" w14:textId="77777777" w:rsidR="005E1A37" w:rsidRPr="00C83525" w:rsidRDefault="005E1A37" w:rsidP="005E1A37">
      <w:pPr>
        <w:pStyle w:val="a4"/>
        <w:ind w:left="0"/>
        <w:rPr>
          <w:sz w:val="26"/>
          <w:szCs w:val="26"/>
        </w:rPr>
      </w:pPr>
      <w:r w:rsidRPr="00C83525">
        <w:rPr>
          <w:sz w:val="26"/>
          <w:szCs w:val="26"/>
        </w:rPr>
        <w:t>-неиспользование работником компенсации в предыдущий период времени.</w:t>
      </w:r>
    </w:p>
    <w:p w14:paraId="63040B7E" w14:textId="77777777" w:rsidR="005E1A37" w:rsidRPr="00C83525" w:rsidRDefault="005E1A37" w:rsidP="005E1A37">
      <w:pPr>
        <w:pStyle w:val="a4"/>
        <w:ind w:left="0"/>
        <w:rPr>
          <w:sz w:val="26"/>
          <w:szCs w:val="26"/>
        </w:rPr>
      </w:pPr>
      <w:r w:rsidRPr="00C83525">
        <w:rPr>
          <w:sz w:val="26"/>
          <w:szCs w:val="26"/>
        </w:rPr>
        <w:t>3.5. Путевки на санаторно-курортное лечение приобретаются работниками самостоятельно в учреждениях, расположенных на территории Российской Федерации, имеющих лицензии на осуществление медицинской деятельности и сертификаты соответствия, выданные в порядке, установленном законодательством РФ.</w:t>
      </w:r>
    </w:p>
    <w:p w14:paraId="2D39C780" w14:textId="77777777" w:rsidR="005E1A37" w:rsidRPr="00C83525" w:rsidRDefault="005E1A37" w:rsidP="005E1A37">
      <w:pPr>
        <w:pStyle w:val="a4"/>
        <w:ind w:left="0"/>
        <w:rPr>
          <w:sz w:val="26"/>
          <w:szCs w:val="26"/>
        </w:rPr>
      </w:pPr>
      <w:r w:rsidRPr="00C83525">
        <w:rPr>
          <w:sz w:val="26"/>
          <w:szCs w:val="26"/>
        </w:rPr>
        <w:t>3.6. Для получения компенсации работник должен предоставить следующие документы:</w:t>
      </w:r>
    </w:p>
    <w:p w14:paraId="1CA75477" w14:textId="77777777" w:rsidR="005E1A37" w:rsidRPr="00C83525" w:rsidRDefault="005E1A37" w:rsidP="005E1A37">
      <w:pPr>
        <w:pStyle w:val="a4"/>
        <w:ind w:left="0"/>
        <w:rPr>
          <w:sz w:val="26"/>
          <w:szCs w:val="26"/>
        </w:rPr>
      </w:pPr>
      <w:r w:rsidRPr="00C83525">
        <w:rPr>
          <w:sz w:val="26"/>
          <w:szCs w:val="26"/>
        </w:rPr>
        <w:t>-копию лицензии учреждения на осуществление медицинской деятельности;</w:t>
      </w:r>
    </w:p>
    <w:p w14:paraId="5A602056" w14:textId="77777777" w:rsidR="005E1A37" w:rsidRPr="00C83525" w:rsidRDefault="005E1A37" w:rsidP="005E1A37">
      <w:pPr>
        <w:pStyle w:val="a4"/>
        <w:ind w:left="0"/>
        <w:rPr>
          <w:sz w:val="26"/>
          <w:szCs w:val="26"/>
        </w:rPr>
      </w:pPr>
      <w:r w:rsidRPr="00C83525">
        <w:rPr>
          <w:sz w:val="26"/>
          <w:szCs w:val="26"/>
        </w:rPr>
        <w:t>-счет или счет-фактуру;</w:t>
      </w:r>
    </w:p>
    <w:p w14:paraId="34C56B8B" w14:textId="77777777" w:rsidR="005E1A37" w:rsidRPr="00C83525" w:rsidRDefault="005E1A37" w:rsidP="005E1A37">
      <w:pPr>
        <w:pStyle w:val="a4"/>
        <w:ind w:left="0"/>
        <w:rPr>
          <w:sz w:val="26"/>
          <w:szCs w:val="26"/>
        </w:rPr>
      </w:pPr>
      <w:r w:rsidRPr="00C83525">
        <w:rPr>
          <w:sz w:val="26"/>
          <w:szCs w:val="26"/>
        </w:rPr>
        <w:t>-акт выполненных работ или товарную накладную;</w:t>
      </w:r>
    </w:p>
    <w:p w14:paraId="14BB8758" w14:textId="77777777" w:rsidR="005E1A37" w:rsidRPr="00C83525" w:rsidRDefault="005E1A37" w:rsidP="005E1A37">
      <w:pPr>
        <w:pStyle w:val="a4"/>
        <w:ind w:left="0"/>
        <w:rPr>
          <w:sz w:val="26"/>
          <w:szCs w:val="26"/>
        </w:rPr>
      </w:pPr>
      <w:r w:rsidRPr="00C83525">
        <w:rPr>
          <w:sz w:val="26"/>
          <w:szCs w:val="26"/>
        </w:rPr>
        <w:t>-отрывной талон к санаторно-курортной путевке или квитанцию;</w:t>
      </w:r>
    </w:p>
    <w:p w14:paraId="7943F842" w14:textId="77777777" w:rsidR="005E1A37" w:rsidRPr="00C83525" w:rsidRDefault="005E1A37" w:rsidP="005E1A37">
      <w:pPr>
        <w:pStyle w:val="a4"/>
        <w:ind w:left="0"/>
        <w:rPr>
          <w:sz w:val="26"/>
          <w:szCs w:val="26"/>
        </w:rPr>
      </w:pPr>
      <w:r w:rsidRPr="00C83525">
        <w:rPr>
          <w:sz w:val="26"/>
          <w:szCs w:val="26"/>
        </w:rPr>
        <w:t>-договор.</w:t>
      </w:r>
    </w:p>
    <w:p w14:paraId="3F97EC25" w14:textId="77777777" w:rsidR="005E1A37" w:rsidRPr="00C83525" w:rsidRDefault="005E1A37" w:rsidP="005E1A37">
      <w:pPr>
        <w:pStyle w:val="a4"/>
        <w:ind w:left="0"/>
        <w:rPr>
          <w:sz w:val="26"/>
          <w:szCs w:val="26"/>
        </w:rPr>
      </w:pPr>
      <w:r w:rsidRPr="00C83525">
        <w:rPr>
          <w:sz w:val="26"/>
          <w:szCs w:val="26"/>
        </w:rPr>
        <w:t>3.7. Работник, включенный в список и по каким-либо причинам не использовавший право на компенсацию санаторно-курортного лечения в текущем году должен уведомить профком о своем отказе.</w:t>
      </w:r>
    </w:p>
    <w:p w14:paraId="424B1E22" w14:textId="77777777" w:rsidR="005E1A37" w:rsidRPr="00C83525" w:rsidRDefault="005E1A37" w:rsidP="005E1A37">
      <w:pPr>
        <w:pStyle w:val="a4"/>
        <w:ind w:left="0"/>
        <w:rPr>
          <w:sz w:val="26"/>
          <w:szCs w:val="26"/>
        </w:rPr>
      </w:pPr>
      <w:r w:rsidRPr="00C83525">
        <w:rPr>
          <w:sz w:val="26"/>
          <w:szCs w:val="26"/>
        </w:rPr>
        <w:t>3.8. Заявление и медицинское заключение (справка) подаются в профком колледжа до 1 декабря предыдущего года.</w:t>
      </w:r>
    </w:p>
    <w:p w14:paraId="56CFDE42" w14:textId="77777777" w:rsidR="005E1A37" w:rsidRPr="00C83525" w:rsidRDefault="005E1A37" w:rsidP="005E1A37">
      <w:pPr>
        <w:pStyle w:val="a4"/>
        <w:ind w:left="0"/>
        <w:rPr>
          <w:sz w:val="26"/>
          <w:szCs w:val="26"/>
        </w:rPr>
      </w:pPr>
    </w:p>
    <w:p w14:paraId="7F8E76FE" w14:textId="77777777" w:rsidR="005E1A37" w:rsidRPr="00C83525" w:rsidRDefault="005E1A37" w:rsidP="005E1A37">
      <w:pPr>
        <w:pStyle w:val="a4"/>
        <w:ind w:left="0"/>
        <w:jc w:val="center"/>
        <w:rPr>
          <w:b/>
          <w:sz w:val="26"/>
          <w:szCs w:val="26"/>
        </w:rPr>
      </w:pPr>
      <w:r w:rsidRPr="00C83525">
        <w:rPr>
          <w:b/>
          <w:sz w:val="26"/>
          <w:szCs w:val="26"/>
        </w:rPr>
        <w:t>4. Премия</w:t>
      </w:r>
    </w:p>
    <w:p w14:paraId="1777F97E" w14:textId="77777777" w:rsidR="005E1A37" w:rsidRPr="00C83525" w:rsidRDefault="005E1A37" w:rsidP="005E1A37">
      <w:pPr>
        <w:pStyle w:val="a4"/>
        <w:ind w:left="0"/>
        <w:rPr>
          <w:sz w:val="26"/>
          <w:szCs w:val="26"/>
        </w:rPr>
      </w:pPr>
    </w:p>
    <w:p w14:paraId="70AB1D21" w14:textId="77777777" w:rsidR="005E1A37" w:rsidRPr="00C83525" w:rsidRDefault="005E1A37" w:rsidP="005E1A37">
      <w:pPr>
        <w:pStyle w:val="a4"/>
        <w:ind w:left="0"/>
        <w:rPr>
          <w:sz w:val="26"/>
          <w:szCs w:val="26"/>
        </w:rPr>
      </w:pPr>
      <w:r w:rsidRPr="00C83525">
        <w:rPr>
          <w:sz w:val="26"/>
          <w:szCs w:val="26"/>
        </w:rPr>
        <w:t>4.1. В целях мотивации актива профсоюзной организации, за успешную продолжительную работу по осуществлению уставной деятельности члену профсоюзной организации может быть выплачена премия из средств профсоюзной организации, формирующихся и</w:t>
      </w:r>
      <w:r>
        <w:rPr>
          <w:sz w:val="26"/>
          <w:szCs w:val="26"/>
        </w:rPr>
        <w:t xml:space="preserve">з членских профсоюзных взносов </w:t>
      </w:r>
      <w:r w:rsidRPr="00C83525">
        <w:rPr>
          <w:sz w:val="26"/>
          <w:szCs w:val="26"/>
        </w:rPr>
        <w:t>в размере до 5 000 руб.</w:t>
      </w:r>
    </w:p>
    <w:p w14:paraId="6F896A54" w14:textId="77777777" w:rsidR="005E1A37" w:rsidRPr="00C83525" w:rsidRDefault="005E1A37" w:rsidP="005E1A37">
      <w:pPr>
        <w:pStyle w:val="a4"/>
        <w:ind w:left="0"/>
        <w:rPr>
          <w:sz w:val="26"/>
          <w:szCs w:val="26"/>
        </w:rPr>
      </w:pPr>
      <w:r w:rsidRPr="00C83525">
        <w:rPr>
          <w:sz w:val="26"/>
          <w:szCs w:val="26"/>
        </w:rPr>
        <w:t>4.2. Решение о выплате премии принимается на заседании профкома.</w:t>
      </w:r>
    </w:p>
    <w:p w14:paraId="05C115BA" w14:textId="77777777" w:rsidR="005E1A37" w:rsidRPr="00C83525" w:rsidRDefault="005E1A37" w:rsidP="005E1A37">
      <w:pPr>
        <w:pStyle w:val="a4"/>
        <w:ind w:left="0"/>
        <w:rPr>
          <w:sz w:val="26"/>
          <w:szCs w:val="26"/>
        </w:rPr>
      </w:pPr>
    </w:p>
    <w:p w14:paraId="5B6B21C3" w14:textId="77777777" w:rsidR="005E1A37" w:rsidRPr="00C83525" w:rsidRDefault="005E1A37" w:rsidP="005E1A37">
      <w:pPr>
        <w:pStyle w:val="a4"/>
        <w:ind w:left="0"/>
        <w:jc w:val="center"/>
        <w:rPr>
          <w:b/>
          <w:sz w:val="26"/>
          <w:szCs w:val="26"/>
        </w:rPr>
      </w:pPr>
      <w:r w:rsidRPr="00C83525">
        <w:rPr>
          <w:b/>
          <w:sz w:val="26"/>
          <w:szCs w:val="26"/>
        </w:rPr>
        <w:t>5. Поздравления и ценные подарки</w:t>
      </w:r>
    </w:p>
    <w:p w14:paraId="37FB2196" w14:textId="77777777" w:rsidR="005E1A37" w:rsidRPr="00C83525" w:rsidRDefault="005E1A37" w:rsidP="005E1A37">
      <w:pPr>
        <w:pStyle w:val="a4"/>
        <w:ind w:left="0"/>
        <w:rPr>
          <w:sz w:val="26"/>
          <w:szCs w:val="26"/>
        </w:rPr>
      </w:pPr>
    </w:p>
    <w:p w14:paraId="384458FA" w14:textId="77777777" w:rsidR="005E1A37" w:rsidRPr="00C83525" w:rsidRDefault="005E1A37" w:rsidP="005E1A37">
      <w:pPr>
        <w:pStyle w:val="a4"/>
        <w:ind w:left="0"/>
        <w:rPr>
          <w:sz w:val="26"/>
          <w:szCs w:val="26"/>
        </w:rPr>
      </w:pPr>
      <w:r w:rsidRPr="00C83525">
        <w:rPr>
          <w:sz w:val="26"/>
          <w:szCs w:val="26"/>
        </w:rPr>
        <w:t>5.1. Работникам колледжа,</w:t>
      </w:r>
      <w:r>
        <w:rPr>
          <w:sz w:val="26"/>
          <w:szCs w:val="26"/>
        </w:rPr>
        <w:t xml:space="preserve"> являющимся членами профсоюза, </w:t>
      </w:r>
      <w:r w:rsidRPr="00C83525">
        <w:rPr>
          <w:sz w:val="26"/>
          <w:szCs w:val="26"/>
        </w:rPr>
        <w:t>предоставляются ценные подарки за счет средств формирующихся из членских профсоюзных взносов:</w:t>
      </w:r>
    </w:p>
    <w:p w14:paraId="31162E5C" w14:textId="77777777" w:rsidR="005E1A37" w:rsidRPr="00C83525" w:rsidRDefault="005E1A37" w:rsidP="005E1A37">
      <w:pPr>
        <w:contextualSpacing/>
        <w:jc w:val="both"/>
        <w:rPr>
          <w:sz w:val="26"/>
          <w:szCs w:val="26"/>
        </w:rPr>
      </w:pPr>
      <w:r w:rsidRPr="00C83525">
        <w:rPr>
          <w:sz w:val="26"/>
          <w:szCs w:val="26"/>
        </w:rPr>
        <w:t>-в связи с юбилейной датой (50, 55, 60, 65, 70, 75 лет и т.д.);</w:t>
      </w:r>
    </w:p>
    <w:p w14:paraId="3AFD5A76" w14:textId="77777777" w:rsidR="005E1A37" w:rsidRPr="00C83525" w:rsidRDefault="005E1A37" w:rsidP="005E1A37">
      <w:pPr>
        <w:contextualSpacing/>
        <w:jc w:val="both"/>
        <w:rPr>
          <w:sz w:val="26"/>
          <w:szCs w:val="26"/>
        </w:rPr>
      </w:pPr>
      <w:r w:rsidRPr="00C83525">
        <w:rPr>
          <w:sz w:val="26"/>
          <w:szCs w:val="26"/>
        </w:rPr>
        <w:t>-ко Дню пожилого человека (старше 60 лет).</w:t>
      </w:r>
    </w:p>
    <w:p w14:paraId="24842EF2" w14:textId="77777777" w:rsidR="005E1A37" w:rsidRDefault="005E1A37" w:rsidP="005E1A37">
      <w:pPr>
        <w:pStyle w:val="a4"/>
        <w:ind w:left="0"/>
        <w:rPr>
          <w:sz w:val="26"/>
          <w:szCs w:val="26"/>
        </w:rPr>
      </w:pPr>
      <w:r w:rsidRPr="00C83525">
        <w:rPr>
          <w:sz w:val="26"/>
          <w:szCs w:val="26"/>
        </w:rPr>
        <w:t>5.2. Детям до 14 лет работников колледжа, являющимся членами профсоюзной организации, предоставляются подарки к Новому году.</w:t>
      </w:r>
    </w:p>
    <w:p w14:paraId="7E09B7BA" w14:textId="77777777" w:rsidR="005E1A37" w:rsidRDefault="005E1A37" w:rsidP="005E1A37">
      <w:pPr>
        <w:pStyle w:val="a4"/>
        <w:ind w:left="0"/>
        <w:rPr>
          <w:sz w:val="26"/>
          <w:szCs w:val="26"/>
        </w:rPr>
      </w:pPr>
    </w:p>
    <w:p w14:paraId="55DA5527" w14:textId="77777777" w:rsidR="005E1A37" w:rsidRPr="00C83525" w:rsidRDefault="005E1A37" w:rsidP="005E1A37">
      <w:pPr>
        <w:pStyle w:val="a4"/>
        <w:ind w:left="0"/>
        <w:rPr>
          <w:sz w:val="26"/>
          <w:szCs w:val="26"/>
        </w:rPr>
      </w:pPr>
    </w:p>
    <w:p w14:paraId="3401994D" w14:textId="77777777" w:rsidR="005E1A37" w:rsidRPr="00C83525" w:rsidRDefault="005E1A37" w:rsidP="005E1A37">
      <w:pPr>
        <w:jc w:val="both"/>
        <w:rPr>
          <w:sz w:val="26"/>
          <w:szCs w:val="26"/>
        </w:rPr>
      </w:pPr>
    </w:p>
    <w:p w14:paraId="3C62FA89" w14:textId="77777777" w:rsidR="005E1A37" w:rsidRDefault="005E1A37" w:rsidP="005E1A37">
      <w:pPr>
        <w:pStyle w:val="a4"/>
        <w:ind w:left="0"/>
        <w:jc w:val="center"/>
        <w:rPr>
          <w:b/>
          <w:sz w:val="26"/>
          <w:szCs w:val="26"/>
        </w:rPr>
      </w:pPr>
      <w:r w:rsidRPr="00C83525">
        <w:rPr>
          <w:b/>
          <w:sz w:val="26"/>
          <w:szCs w:val="26"/>
        </w:rPr>
        <w:lastRenderedPageBreak/>
        <w:t>6. Срок действия положения</w:t>
      </w:r>
    </w:p>
    <w:p w14:paraId="3C323243" w14:textId="77777777" w:rsidR="005E1A37" w:rsidRPr="00C83525" w:rsidRDefault="005E1A37" w:rsidP="005E1A37">
      <w:pPr>
        <w:pStyle w:val="a4"/>
        <w:ind w:left="0"/>
        <w:rPr>
          <w:b/>
          <w:sz w:val="26"/>
          <w:szCs w:val="26"/>
        </w:rPr>
      </w:pPr>
    </w:p>
    <w:p w14:paraId="6CBEFBAB" w14:textId="77777777" w:rsidR="005E1A37" w:rsidRDefault="005E1A37" w:rsidP="005E1A37">
      <w:pPr>
        <w:pStyle w:val="a4"/>
        <w:ind w:left="0"/>
        <w:rPr>
          <w:sz w:val="26"/>
          <w:szCs w:val="26"/>
        </w:rPr>
      </w:pPr>
      <w:r w:rsidRPr="00C83525">
        <w:rPr>
          <w:sz w:val="26"/>
          <w:szCs w:val="26"/>
        </w:rPr>
        <w:t>Положение является неотъемлемой частью коллективного договора и действует до окончания сроков действия договора.</w:t>
      </w:r>
    </w:p>
    <w:p w14:paraId="75C9CC53" w14:textId="77777777" w:rsidR="00B23E77" w:rsidRDefault="00B23E77" w:rsidP="005E1A37">
      <w:pPr>
        <w:pStyle w:val="a4"/>
        <w:ind w:left="0"/>
        <w:rPr>
          <w:sz w:val="26"/>
          <w:szCs w:val="26"/>
        </w:rPr>
      </w:pPr>
    </w:p>
    <w:p w14:paraId="59B07A12" w14:textId="77777777" w:rsidR="00B23E77" w:rsidRDefault="00B23E77" w:rsidP="005E1A37">
      <w:pPr>
        <w:pStyle w:val="a4"/>
        <w:ind w:left="0"/>
        <w:rPr>
          <w:sz w:val="26"/>
          <w:szCs w:val="26"/>
        </w:rPr>
      </w:pPr>
    </w:p>
    <w:p w14:paraId="6247F05C" w14:textId="77777777" w:rsidR="00B23E77" w:rsidRDefault="00B23E77" w:rsidP="005E1A37">
      <w:pPr>
        <w:pStyle w:val="a4"/>
        <w:ind w:left="0"/>
        <w:rPr>
          <w:sz w:val="26"/>
          <w:szCs w:val="26"/>
        </w:rPr>
      </w:pPr>
    </w:p>
    <w:p w14:paraId="7CDCE1DE" w14:textId="77777777" w:rsidR="00B23E77" w:rsidRDefault="00B23E77" w:rsidP="005E1A37">
      <w:pPr>
        <w:pStyle w:val="a4"/>
        <w:ind w:left="0"/>
        <w:rPr>
          <w:sz w:val="26"/>
          <w:szCs w:val="26"/>
        </w:rPr>
      </w:pPr>
    </w:p>
    <w:p w14:paraId="40D209CB" w14:textId="77777777" w:rsidR="00B23E77" w:rsidRDefault="00B23E77" w:rsidP="005E1A37">
      <w:pPr>
        <w:pStyle w:val="a4"/>
        <w:ind w:left="0"/>
        <w:rPr>
          <w:sz w:val="26"/>
          <w:szCs w:val="26"/>
        </w:rPr>
      </w:pPr>
    </w:p>
    <w:p w14:paraId="54CE8C3C" w14:textId="77777777" w:rsidR="00B23E77" w:rsidRDefault="00B23E77" w:rsidP="005E1A37">
      <w:pPr>
        <w:pStyle w:val="a4"/>
        <w:ind w:left="0"/>
        <w:rPr>
          <w:sz w:val="26"/>
          <w:szCs w:val="26"/>
        </w:rPr>
      </w:pPr>
    </w:p>
    <w:p w14:paraId="12E6AB52" w14:textId="77777777" w:rsidR="00B23E77" w:rsidRDefault="00B23E77" w:rsidP="005E1A37">
      <w:pPr>
        <w:pStyle w:val="a4"/>
        <w:ind w:left="0"/>
        <w:rPr>
          <w:sz w:val="26"/>
          <w:szCs w:val="26"/>
        </w:rPr>
      </w:pPr>
    </w:p>
    <w:p w14:paraId="3647343E" w14:textId="77777777" w:rsidR="00B23E77" w:rsidRDefault="00B23E77" w:rsidP="005E1A37">
      <w:pPr>
        <w:pStyle w:val="a4"/>
        <w:ind w:left="0"/>
        <w:rPr>
          <w:sz w:val="26"/>
          <w:szCs w:val="26"/>
        </w:rPr>
      </w:pPr>
    </w:p>
    <w:p w14:paraId="64AC04FD" w14:textId="77777777" w:rsidR="00B23E77" w:rsidRDefault="00B23E77" w:rsidP="005E1A37">
      <w:pPr>
        <w:pStyle w:val="a4"/>
        <w:ind w:left="0"/>
        <w:rPr>
          <w:sz w:val="26"/>
          <w:szCs w:val="26"/>
        </w:rPr>
      </w:pPr>
    </w:p>
    <w:p w14:paraId="36484F47" w14:textId="77777777" w:rsidR="00B23E77" w:rsidRDefault="00B23E77" w:rsidP="005E1A37">
      <w:pPr>
        <w:pStyle w:val="a4"/>
        <w:ind w:left="0"/>
        <w:rPr>
          <w:sz w:val="26"/>
          <w:szCs w:val="26"/>
        </w:rPr>
      </w:pPr>
    </w:p>
    <w:p w14:paraId="0F1629D1" w14:textId="77777777" w:rsidR="00B23E77" w:rsidRDefault="00B23E77" w:rsidP="005E1A37">
      <w:pPr>
        <w:pStyle w:val="a4"/>
        <w:ind w:left="0"/>
        <w:rPr>
          <w:sz w:val="26"/>
          <w:szCs w:val="26"/>
        </w:rPr>
      </w:pPr>
    </w:p>
    <w:p w14:paraId="604EF44A" w14:textId="77777777" w:rsidR="00B23E77" w:rsidRDefault="00B23E77" w:rsidP="005E1A37">
      <w:pPr>
        <w:pStyle w:val="a4"/>
        <w:ind w:left="0"/>
        <w:rPr>
          <w:sz w:val="26"/>
          <w:szCs w:val="26"/>
        </w:rPr>
      </w:pPr>
    </w:p>
    <w:p w14:paraId="4FFEB205" w14:textId="77777777" w:rsidR="00B23E77" w:rsidRDefault="00B23E77" w:rsidP="005E1A37">
      <w:pPr>
        <w:pStyle w:val="a4"/>
        <w:ind w:left="0"/>
        <w:rPr>
          <w:sz w:val="26"/>
          <w:szCs w:val="26"/>
        </w:rPr>
      </w:pPr>
    </w:p>
    <w:p w14:paraId="79003C4F" w14:textId="77777777" w:rsidR="00B23E77" w:rsidRDefault="00B23E77" w:rsidP="005E1A37">
      <w:pPr>
        <w:pStyle w:val="a4"/>
        <w:ind w:left="0"/>
        <w:rPr>
          <w:sz w:val="26"/>
          <w:szCs w:val="26"/>
        </w:rPr>
      </w:pPr>
    </w:p>
    <w:p w14:paraId="1916A261" w14:textId="77777777" w:rsidR="00B23E77" w:rsidRDefault="00B23E77" w:rsidP="005E1A37">
      <w:pPr>
        <w:pStyle w:val="a4"/>
        <w:ind w:left="0"/>
        <w:rPr>
          <w:sz w:val="26"/>
          <w:szCs w:val="26"/>
        </w:rPr>
      </w:pPr>
    </w:p>
    <w:p w14:paraId="14602A80" w14:textId="77777777" w:rsidR="00B23E77" w:rsidRDefault="00B23E77" w:rsidP="005E1A37">
      <w:pPr>
        <w:pStyle w:val="a4"/>
        <w:ind w:left="0"/>
        <w:rPr>
          <w:sz w:val="26"/>
          <w:szCs w:val="26"/>
        </w:rPr>
      </w:pPr>
    </w:p>
    <w:p w14:paraId="484B1A03" w14:textId="77777777" w:rsidR="00B23E77" w:rsidRDefault="00B23E77" w:rsidP="005E1A37">
      <w:pPr>
        <w:pStyle w:val="a4"/>
        <w:ind w:left="0"/>
        <w:rPr>
          <w:sz w:val="26"/>
          <w:szCs w:val="26"/>
        </w:rPr>
      </w:pPr>
    </w:p>
    <w:p w14:paraId="0431B0B2" w14:textId="77777777" w:rsidR="00B23E77" w:rsidRDefault="00B23E77" w:rsidP="005E1A37">
      <w:pPr>
        <w:pStyle w:val="a4"/>
        <w:ind w:left="0"/>
        <w:rPr>
          <w:sz w:val="26"/>
          <w:szCs w:val="26"/>
        </w:rPr>
      </w:pPr>
    </w:p>
    <w:p w14:paraId="01545AB5" w14:textId="77777777" w:rsidR="00B23E77" w:rsidRDefault="00B23E77" w:rsidP="005E1A37">
      <w:pPr>
        <w:pStyle w:val="a4"/>
        <w:ind w:left="0"/>
        <w:rPr>
          <w:sz w:val="26"/>
          <w:szCs w:val="26"/>
        </w:rPr>
      </w:pPr>
    </w:p>
    <w:p w14:paraId="1C289484" w14:textId="77777777" w:rsidR="00B23E77" w:rsidRDefault="00B23E77" w:rsidP="005E1A37">
      <w:pPr>
        <w:pStyle w:val="a4"/>
        <w:ind w:left="0"/>
        <w:rPr>
          <w:sz w:val="26"/>
          <w:szCs w:val="26"/>
        </w:rPr>
      </w:pPr>
    </w:p>
    <w:p w14:paraId="5BD65FB9" w14:textId="77777777" w:rsidR="00B23E77" w:rsidRDefault="00B23E77" w:rsidP="005E1A37">
      <w:pPr>
        <w:pStyle w:val="a4"/>
        <w:ind w:left="0"/>
        <w:rPr>
          <w:sz w:val="26"/>
          <w:szCs w:val="26"/>
        </w:rPr>
      </w:pPr>
    </w:p>
    <w:p w14:paraId="4A232465" w14:textId="77777777" w:rsidR="00B23E77" w:rsidRDefault="00B23E77" w:rsidP="005E1A37">
      <w:pPr>
        <w:pStyle w:val="a4"/>
        <w:ind w:left="0"/>
        <w:rPr>
          <w:sz w:val="26"/>
          <w:szCs w:val="26"/>
        </w:rPr>
      </w:pPr>
    </w:p>
    <w:p w14:paraId="4138134E" w14:textId="77777777" w:rsidR="00B23E77" w:rsidRDefault="00B23E77" w:rsidP="005E1A37">
      <w:pPr>
        <w:pStyle w:val="a4"/>
        <w:ind w:left="0"/>
        <w:rPr>
          <w:sz w:val="26"/>
          <w:szCs w:val="26"/>
        </w:rPr>
      </w:pPr>
    </w:p>
    <w:p w14:paraId="1F495E4C" w14:textId="77777777" w:rsidR="00B23E77" w:rsidRDefault="00B23E77" w:rsidP="005E1A37">
      <w:pPr>
        <w:pStyle w:val="a4"/>
        <w:ind w:left="0"/>
        <w:rPr>
          <w:sz w:val="26"/>
          <w:szCs w:val="26"/>
        </w:rPr>
      </w:pPr>
    </w:p>
    <w:p w14:paraId="5CB33D9C" w14:textId="77777777" w:rsidR="00B23E77" w:rsidRDefault="00B23E77" w:rsidP="005E1A37">
      <w:pPr>
        <w:pStyle w:val="a4"/>
        <w:ind w:left="0"/>
        <w:rPr>
          <w:sz w:val="26"/>
          <w:szCs w:val="26"/>
        </w:rPr>
      </w:pPr>
    </w:p>
    <w:p w14:paraId="634F65C2" w14:textId="77777777" w:rsidR="00B23E77" w:rsidRDefault="00B23E77" w:rsidP="005E1A37">
      <w:pPr>
        <w:pStyle w:val="a4"/>
        <w:ind w:left="0"/>
        <w:rPr>
          <w:sz w:val="26"/>
          <w:szCs w:val="26"/>
        </w:rPr>
      </w:pPr>
    </w:p>
    <w:p w14:paraId="77FFA661" w14:textId="77777777" w:rsidR="00B23E77" w:rsidRDefault="00B23E77" w:rsidP="005E1A37">
      <w:pPr>
        <w:pStyle w:val="a4"/>
        <w:ind w:left="0"/>
        <w:rPr>
          <w:sz w:val="26"/>
          <w:szCs w:val="26"/>
        </w:rPr>
      </w:pPr>
    </w:p>
    <w:p w14:paraId="259ECE73" w14:textId="77777777" w:rsidR="00B23E77" w:rsidRDefault="00B23E77" w:rsidP="005E1A37">
      <w:pPr>
        <w:pStyle w:val="a4"/>
        <w:ind w:left="0"/>
        <w:rPr>
          <w:sz w:val="26"/>
          <w:szCs w:val="26"/>
        </w:rPr>
      </w:pPr>
    </w:p>
    <w:p w14:paraId="5862EB51" w14:textId="77777777" w:rsidR="00B23E77" w:rsidRDefault="00B23E77" w:rsidP="005E1A37">
      <w:pPr>
        <w:pStyle w:val="a4"/>
        <w:ind w:left="0"/>
        <w:rPr>
          <w:sz w:val="26"/>
          <w:szCs w:val="26"/>
        </w:rPr>
      </w:pPr>
    </w:p>
    <w:p w14:paraId="65EA5E96" w14:textId="77777777" w:rsidR="00B23E77" w:rsidRDefault="00B23E77" w:rsidP="005E1A37">
      <w:pPr>
        <w:pStyle w:val="a4"/>
        <w:ind w:left="0"/>
        <w:rPr>
          <w:sz w:val="26"/>
          <w:szCs w:val="26"/>
        </w:rPr>
      </w:pPr>
    </w:p>
    <w:p w14:paraId="6B3B8A5D" w14:textId="77777777" w:rsidR="00B23E77" w:rsidRDefault="00B23E77" w:rsidP="005E1A37">
      <w:pPr>
        <w:pStyle w:val="a4"/>
        <w:ind w:left="0"/>
        <w:rPr>
          <w:sz w:val="26"/>
          <w:szCs w:val="26"/>
        </w:rPr>
      </w:pPr>
    </w:p>
    <w:p w14:paraId="663804DF" w14:textId="77777777" w:rsidR="00B23E77" w:rsidRDefault="00B23E77" w:rsidP="005E1A37">
      <w:pPr>
        <w:pStyle w:val="a4"/>
        <w:ind w:left="0"/>
        <w:rPr>
          <w:sz w:val="26"/>
          <w:szCs w:val="26"/>
        </w:rPr>
      </w:pPr>
    </w:p>
    <w:p w14:paraId="0E1FDF38" w14:textId="77777777" w:rsidR="00B23E77" w:rsidRDefault="00B23E77" w:rsidP="005E1A37">
      <w:pPr>
        <w:pStyle w:val="a4"/>
        <w:ind w:left="0"/>
        <w:rPr>
          <w:sz w:val="26"/>
          <w:szCs w:val="26"/>
        </w:rPr>
      </w:pPr>
    </w:p>
    <w:p w14:paraId="77C312A6" w14:textId="77777777" w:rsidR="00B23E77" w:rsidRDefault="00B23E77" w:rsidP="005E1A37">
      <w:pPr>
        <w:pStyle w:val="a4"/>
        <w:ind w:left="0"/>
        <w:rPr>
          <w:sz w:val="26"/>
          <w:szCs w:val="26"/>
        </w:rPr>
      </w:pPr>
    </w:p>
    <w:p w14:paraId="11AF6A10" w14:textId="77777777" w:rsidR="00B23E77" w:rsidRDefault="00B23E77" w:rsidP="005E1A37">
      <w:pPr>
        <w:pStyle w:val="a4"/>
        <w:ind w:left="0"/>
        <w:rPr>
          <w:sz w:val="26"/>
          <w:szCs w:val="26"/>
        </w:rPr>
      </w:pPr>
    </w:p>
    <w:p w14:paraId="11848FC1" w14:textId="77777777" w:rsidR="00B23E77" w:rsidRDefault="00B23E77" w:rsidP="005E1A37">
      <w:pPr>
        <w:pStyle w:val="a4"/>
        <w:ind w:left="0"/>
        <w:rPr>
          <w:sz w:val="26"/>
          <w:szCs w:val="26"/>
        </w:rPr>
      </w:pPr>
    </w:p>
    <w:p w14:paraId="258B8B79" w14:textId="77777777" w:rsidR="00B23E77" w:rsidRDefault="00B23E77" w:rsidP="005E1A37">
      <w:pPr>
        <w:pStyle w:val="a4"/>
        <w:ind w:left="0"/>
        <w:rPr>
          <w:sz w:val="26"/>
          <w:szCs w:val="26"/>
        </w:rPr>
      </w:pPr>
    </w:p>
    <w:p w14:paraId="757268CF" w14:textId="77777777" w:rsidR="00B23E77" w:rsidRDefault="00B23E77" w:rsidP="005E1A37">
      <w:pPr>
        <w:pStyle w:val="a4"/>
        <w:ind w:left="0"/>
        <w:rPr>
          <w:sz w:val="26"/>
          <w:szCs w:val="26"/>
        </w:rPr>
      </w:pPr>
    </w:p>
    <w:p w14:paraId="412BD4D2" w14:textId="77777777" w:rsidR="00B23E77" w:rsidRDefault="00B23E77" w:rsidP="005E1A37">
      <w:pPr>
        <w:pStyle w:val="a4"/>
        <w:ind w:left="0"/>
        <w:rPr>
          <w:sz w:val="26"/>
          <w:szCs w:val="26"/>
        </w:rPr>
      </w:pPr>
    </w:p>
    <w:p w14:paraId="49904D70" w14:textId="77777777" w:rsidR="00B23E77" w:rsidRDefault="00B23E77" w:rsidP="005E1A37">
      <w:pPr>
        <w:pStyle w:val="a4"/>
        <w:ind w:left="0"/>
        <w:rPr>
          <w:sz w:val="26"/>
          <w:szCs w:val="26"/>
        </w:rPr>
      </w:pPr>
    </w:p>
    <w:p w14:paraId="3FF790AA" w14:textId="77777777" w:rsidR="00B23E77" w:rsidRDefault="00B23E77" w:rsidP="005E1A37">
      <w:pPr>
        <w:pStyle w:val="a4"/>
        <w:ind w:left="0"/>
        <w:rPr>
          <w:sz w:val="26"/>
          <w:szCs w:val="26"/>
        </w:rPr>
      </w:pPr>
    </w:p>
    <w:p w14:paraId="17758E78" w14:textId="77777777" w:rsidR="00B23E77" w:rsidRDefault="00B23E77" w:rsidP="005E1A37">
      <w:pPr>
        <w:pStyle w:val="a4"/>
        <w:ind w:left="0"/>
        <w:rPr>
          <w:sz w:val="26"/>
          <w:szCs w:val="26"/>
        </w:rPr>
      </w:pPr>
    </w:p>
    <w:p w14:paraId="13E75ABA" w14:textId="77777777" w:rsidR="00B23E77" w:rsidRPr="00C83525" w:rsidRDefault="00B23E77" w:rsidP="005E1A37">
      <w:pPr>
        <w:pStyle w:val="a4"/>
        <w:ind w:left="0"/>
        <w:rPr>
          <w:sz w:val="26"/>
          <w:szCs w:val="26"/>
        </w:rPr>
      </w:pPr>
    </w:p>
    <w:p w14:paraId="2D904FD6" w14:textId="77777777" w:rsidR="005F23F2" w:rsidRDefault="005F23F2" w:rsidP="00D5386F">
      <w:pPr>
        <w:ind w:left="2124" w:firstLine="708"/>
        <w:jc w:val="center"/>
        <w:rPr>
          <w:sz w:val="26"/>
          <w:szCs w:val="26"/>
        </w:rPr>
      </w:pPr>
    </w:p>
    <w:p w14:paraId="14539C69" w14:textId="77777777" w:rsidR="00D5386F" w:rsidRPr="00762EA7" w:rsidRDefault="00B23E77" w:rsidP="00D5386F">
      <w:pPr>
        <w:ind w:left="2124" w:firstLine="708"/>
        <w:jc w:val="center"/>
        <w:rPr>
          <w:sz w:val="26"/>
          <w:szCs w:val="26"/>
        </w:rPr>
      </w:pPr>
      <w:r>
        <w:rPr>
          <w:sz w:val="26"/>
          <w:szCs w:val="26"/>
        </w:rPr>
        <w:lastRenderedPageBreak/>
        <w:t xml:space="preserve">     </w:t>
      </w:r>
      <w:r w:rsidR="00D5386F" w:rsidRPr="00762EA7">
        <w:rPr>
          <w:sz w:val="26"/>
          <w:szCs w:val="26"/>
        </w:rPr>
        <w:t xml:space="preserve">Приложение </w:t>
      </w:r>
      <w:r w:rsidR="00D5386F">
        <w:rPr>
          <w:sz w:val="26"/>
          <w:szCs w:val="26"/>
        </w:rPr>
        <w:t>6</w:t>
      </w:r>
    </w:p>
    <w:p w14:paraId="66A42F8D" w14:textId="77777777" w:rsidR="00D5386F" w:rsidRPr="00762EA7" w:rsidRDefault="00D5386F" w:rsidP="00D5386F">
      <w:pPr>
        <w:rPr>
          <w:sz w:val="26"/>
          <w:szCs w:val="26"/>
        </w:rPr>
      </w:pPr>
      <w:r w:rsidRPr="00762EA7">
        <w:rPr>
          <w:sz w:val="26"/>
          <w:szCs w:val="26"/>
        </w:rPr>
        <w:tab/>
      </w:r>
      <w:r w:rsidRPr="00762EA7">
        <w:rPr>
          <w:sz w:val="26"/>
          <w:szCs w:val="26"/>
        </w:rPr>
        <w:tab/>
      </w:r>
      <w:r w:rsidRPr="00762EA7">
        <w:rPr>
          <w:sz w:val="26"/>
          <w:szCs w:val="26"/>
        </w:rPr>
        <w:tab/>
      </w:r>
      <w:r w:rsidRPr="00762EA7">
        <w:rPr>
          <w:sz w:val="26"/>
          <w:szCs w:val="26"/>
        </w:rPr>
        <w:tab/>
      </w:r>
      <w:r w:rsidRPr="00762EA7">
        <w:rPr>
          <w:sz w:val="26"/>
          <w:szCs w:val="26"/>
        </w:rPr>
        <w:tab/>
      </w:r>
      <w:r w:rsidRPr="00762EA7">
        <w:rPr>
          <w:sz w:val="26"/>
          <w:szCs w:val="26"/>
        </w:rPr>
        <w:tab/>
      </w:r>
      <w:r>
        <w:rPr>
          <w:sz w:val="26"/>
          <w:szCs w:val="26"/>
        </w:rPr>
        <w:tab/>
        <w:t xml:space="preserve"> </w:t>
      </w:r>
      <w:r w:rsidRPr="00762EA7">
        <w:rPr>
          <w:sz w:val="26"/>
          <w:szCs w:val="26"/>
        </w:rPr>
        <w:t xml:space="preserve"> </w:t>
      </w:r>
      <w:r>
        <w:rPr>
          <w:sz w:val="26"/>
          <w:szCs w:val="26"/>
        </w:rPr>
        <w:t xml:space="preserve">    </w:t>
      </w:r>
      <w:r w:rsidRPr="00762EA7">
        <w:rPr>
          <w:sz w:val="26"/>
          <w:szCs w:val="26"/>
        </w:rPr>
        <w:t xml:space="preserve">к </w:t>
      </w:r>
      <w:r>
        <w:rPr>
          <w:sz w:val="26"/>
          <w:szCs w:val="26"/>
        </w:rPr>
        <w:t>коллективному договору</w:t>
      </w:r>
    </w:p>
    <w:p w14:paraId="43C11208" w14:textId="77777777" w:rsidR="00D5386F" w:rsidRDefault="00D5386F" w:rsidP="00D5386F">
      <w:pPr>
        <w:rPr>
          <w:b/>
          <w:sz w:val="24"/>
        </w:rPr>
      </w:pPr>
    </w:p>
    <w:p w14:paraId="60DDA6A1" w14:textId="77777777" w:rsidR="00D5386F" w:rsidRDefault="00D5386F" w:rsidP="00D5386F">
      <w:pPr>
        <w:rPr>
          <w:b/>
          <w:sz w:val="24"/>
        </w:rPr>
      </w:pPr>
    </w:p>
    <w:p w14:paraId="324E53A5" w14:textId="77777777" w:rsidR="00D5386F" w:rsidRDefault="00D5386F" w:rsidP="00D5386F">
      <w:pPr>
        <w:rPr>
          <w:b/>
          <w:sz w:val="24"/>
        </w:rPr>
      </w:pPr>
    </w:p>
    <w:p w14:paraId="01EB9CAA" w14:textId="77777777" w:rsidR="00D5386F" w:rsidRDefault="00D5386F" w:rsidP="00D5386F">
      <w:pPr>
        <w:rPr>
          <w:b/>
          <w:sz w:val="24"/>
        </w:rPr>
      </w:pPr>
    </w:p>
    <w:p w14:paraId="46E5D051" w14:textId="77777777" w:rsidR="00D5386F" w:rsidRPr="00F812AB" w:rsidRDefault="00D5386F" w:rsidP="00D5386F">
      <w:pPr>
        <w:pStyle w:val="a3"/>
        <w:rPr>
          <w:rFonts w:ascii="Times New Roman" w:hAnsi="Times New Roman"/>
          <w:sz w:val="26"/>
          <w:szCs w:val="26"/>
        </w:rPr>
      </w:pPr>
      <w:r w:rsidRPr="00F812AB">
        <w:rPr>
          <w:rFonts w:ascii="Times New Roman" w:hAnsi="Times New Roman"/>
          <w:sz w:val="26"/>
          <w:szCs w:val="26"/>
        </w:rPr>
        <w:t>СОГЛАСОВАНО:</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УТВЕРЖДАЮ:</w:t>
      </w:r>
    </w:p>
    <w:p w14:paraId="797593DC" w14:textId="77777777" w:rsidR="00D5386F" w:rsidRPr="00F812AB" w:rsidRDefault="00D5386F" w:rsidP="00D5386F">
      <w:pPr>
        <w:pStyle w:val="a3"/>
        <w:rPr>
          <w:rFonts w:ascii="Times New Roman" w:hAnsi="Times New Roman"/>
          <w:sz w:val="26"/>
          <w:szCs w:val="26"/>
        </w:rPr>
      </w:pPr>
      <w:r w:rsidRPr="00F812AB">
        <w:rPr>
          <w:rFonts w:ascii="Times New Roman" w:hAnsi="Times New Roman"/>
          <w:sz w:val="26"/>
          <w:szCs w:val="26"/>
        </w:rPr>
        <w:t>Председатель ПК</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 xml:space="preserve">Директор </w:t>
      </w:r>
      <w:r>
        <w:rPr>
          <w:rFonts w:ascii="Times New Roman" w:hAnsi="Times New Roman"/>
          <w:sz w:val="26"/>
          <w:szCs w:val="26"/>
        </w:rPr>
        <w:t>колледжа</w:t>
      </w:r>
    </w:p>
    <w:p w14:paraId="2EB64700" w14:textId="77777777" w:rsidR="00D5386F" w:rsidRPr="00F812AB" w:rsidRDefault="00D5386F" w:rsidP="00D5386F">
      <w:pPr>
        <w:pStyle w:val="a3"/>
        <w:rPr>
          <w:rFonts w:ascii="Times New Roman" w:hAnsi="Times New Roman"/>
          <w:sz w:val="26"/>
          <w:szCs w:val="26"/>
        </w:rPr>
      </w:pPr>
      <w:r w:rsidRPr="00F812AB">
        <w:rPr>
          <w:rFonts w:ascii="Times New Roman" w:hAnsi="Times New Roman"/>
          <w:sz w:val="26"/>
          <w:szCs w:val="26"/>
        </w:rPr>
        <w:t>__________</w:t>
      </w:r>
      <w:r>
        <w:rPr>
          <w:rFonts w:ascii="Times New Roman" w:hAnsi="Times New Roman"/>
          <w:sz w:val="26"/>
          <w:szCs w:val="26"/>
        </w:rPr>
        <w:t>О.В.Ульянова</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t>_</w:t>
      </w:r>
      <w:r w:rsidRPr="00F812AB">
        <w:rPr>
          <w:rFonts w:ascii="Times New Roman" w:hAnsi="Times New Roman"/>
          <w:sz w:val="26"/>
          <w:szCs w:val="26"/>
        </w:rPr>
        <w:t>_______</w:t>
      </w:r>
      <w:r>
        <w:rPr>
          <w:rFonts w:ascii="Times New Roman" w:hAnsi="Times New Roman"/>
          <w:sz w:val="26"/>
          <w:szCs w:val="26"/>
        </w:rPr>
        <w:t>С.Л.Гурьева</w:t>
      </w:r>
    </w:p>
    <w:p w14:paraId="21CE8A04" w14:textId="77777777" w:rsidR="00D5386F" w:rsidRPr="0040540F" w:rsidRDefault="00D5386F" w:rsidP="00D5386F">
      <w:pPr>
        <w:rPr>
          <w:b/>
          <w:sz w:val="26"/>
          <w:szCs w:val="26"/>
        </w:rPr>
      </w:pPr>
      <w:r w:rsidRPr="00F812AB">
        <w:rPr>
          <w:sz w:val="26"/>
          <w:szCs w:val="26"/>
        </w:rPr>
        <w:t>«_</w:t>
      </w:r>
      <w:r w:rsidR="003A03D6">
        <w:rPr>
          <w:sz w:val="26"/>
          <w:szCs w:val="26"/>
          <w:u w:val="single"/>
        </w:rPr>
        <w:t>21</w:t>
      </w:r>
      <w:r w:rsidRPr="00F812AB">
        <w:rPr>
          <w:sz w:val="26"/>
          <w:szCs w:val="26"/>
        </w:rPr>
        <w:t>__»_</w:t>
      </w:r>
      <w:r w:rsidR="003A03D6">
        <w:rPr>
          <w:sz w:val="26"/>
          <w:szCs w:val="26"/>
          <w:u w:val="single"/>
        </w:rPr>
        <w:t>декабря</w:t>
      </w:r>
      <w:r>
        <w:rPr>
          <w:sz w:val="26"/>
          <w:szCs w:val="26"/>
        </w:rPr>
        <w:t>__</w:t>
      </w:r>
      <w:r w:rsidRPr="00F812AB">
        <w:rPr>
          <w:sz w:val="26"/>
          <w:szCs w:val="26"/>
        </w:rPr>
        <w:t>_ 20</w:t>
      </w:r>
      <w:r w:rsidR="00DB2CD0">
        <w:rPr>
          <w:sz w:val="26"/>
          <w:szCs w:val="26"/>
        </w:rPr>
        <w:t>22</w:t>
      </w:r>
      <w:r>
        <w:rPr>
          <w:sz w:val="26"/>
          <w:szCs w:val="26"/>
        </w:rPr>
        <w:t xml:space="preserve"> г.</w:t>
      </w:r>
      <w:r>
        <w:rPr>
          <w:sz w:val="26"/>
          <w:szCs w:val="26"/>
        </w:rPr>
        <w:tab/>
      </w:r>
      <w:r>
        <w:rPr>
          <w:sz w:val="26"/>
          <w:szCs w:val="26"/>
        </w:rPr>
        <w:tab/>
      </w:r>
      <w:r>
        <w:rPr>
          <w:sz w:val="26"/>
          <w:szCs w:val="26"/>
        </w:rPr>
        <w:tab/>
      </w:r>
      <w:r>
        <w:rPr>
          <w:sz w:val="26"/>
          <w:szCs w:val="26"/>
        </w:rPr>
        <w:tab/>
      </w:r>
      <w:r>
        <w:rPr>
          <w:sz w:val="26"/>
          <w:szCs w:val="26"/>
        </w:rPr>
        <w:tab/>
        <w:t xml:space="preserve"> </w:t>
      </w:r>
      <w:r w:rsidRPr="00F812AB">
        <w:rPr>
          <w:sz w:val="26"/>
          <w:szCs w:val="26"/>
        </w:rPr>
        <w:t>«_</w:t>
      </w:r>
      <w:r w:rsidR="003A03D6">
        <w:rPr>
          <w:sz w:val="26"/>
          <w:szCs w:val="26"/>
          <w:u w:val="single"/>
        </w:rPr>
        <w:t>21</w:t>
      </w:r>
      <w:r w:rsidRPr="00F812AB">
        <w:rPr>
          <w:sz w:val="26"/>
          <w:szCs w:val="26"/>
        </w:rPr>
        <w:t>__»_</w:t>
      </w:r>
      <w:r w:rsidR="003A03D6">
        <w:rPr>
          <w:sz w:val="26"/>
          <w:szCs w:val="26"/>
          <w:u w:val="single"/>
        </w:rPr>
        <w:t>декабря</w:t>
      </w:r>
      <w:r w:rsidRPr="00F812AB">
        <w:rPr>
          <w:sz w:val="26"/>
          <w:szCs w:val="26"/>
        </w:rPr>
        <w:t>_ 20</w:t>
      </w:r>
      <w:r w:rsidR="00DB2CD0">
        <w:rPr>
          <w:sz w:val="26"/>
          <w:szCs w:val="26"/>
        </w:rPr>
        <w:t>22</w:t>
      </w:r>
      <w:r>
        <w:rPr>
          <w:sz w:val="26"/>
          <w:szCs w:val="26"/>
        </w:rPr>
        <w:t xml:space="preserve"> г.</w:t>
      </w:r>
    </w:p>
    <w:p w14:paraId="0B918C14" w14:textId="77777777" w:rsidR="00D5386F" w:rsidRPr="00606B24" w:rsidRDefault="00D5386F" w:rsidP="00D5386F">
      <w:pPr>
        <w:pStyle w:val="a3"/>
        <w:rPr>
          <w:rFonts w:ascii="Times New Roman" w:hAnsi="Times New Roman"/>
          <w:b/>
          <w:sz w:val="26"/>
          <w:szCs w:val="26"/>
        </w:rPr>
      </w:pPr>
    </w:p>
    <w:p w14:paraId="69B79FD3" w14:textId="77777777" w:rsidR="00D5386F" w:rsidRPr="00B23E77" w:rsidRDefault="00D5386F" w:rsidP="00D5386F">
      <w:pPr>
        <w:keepNext/>
        <w:tabs>
          <w:tab w:val="left" w:pos="3969"/>
        </w:tabs>
        <w:jc w:val="center"/>
        <w:outlineLvl w:val="2"/>
        <w:rPr>
          <w:b/>
          <w:color w:val="000000"/>
          <w:sz w:val="26"/>
          <w:szCs w:val="26"/>
        </w:rPr>
      </w:pPr>
      <w:r w:rsidRPr="00B23E77">
        <w:rPr>
          <w:b/>
          <w:color w:val="000000"/>
          <w:sz w:val="26"/>
          <w:szCs w:val="26"/>
        </w:rPr>
        <w:t>Положение</w:t>
      </w:r>
    </w:p>
    <w:p w14:paraId="447B4336" w14:textId="77777777" w:rsidR="00D5386F" w:rsidRDefault="00D5386F" w:rsidP="00D5386F">
      <w:pPr>
        <w:jc w:val="center"/>
        <w:rPr>
          <w:b/>
          <w:color w:val="000000"/>
          <w:sz w:val="26"/>
          <w:szCs w:val="26"/>
        </w:rPr>
      </w:pPr>
      <w:r w:rsidRPr="00B23E77">
        <w:rPr>
          <w:b/>
          <w:color w:val="000000"/>
          <w:sz w:val="26"/>
          <w:szCs w:val="26"/>
        </w:rPr>
        <w:t>о комиссии по трудовым спорам</w:t>
      </w:r>
    </w:p>
    <w:p w14:paraId="47CE3520" w14:textId="77777777" w:rsidR="00B23E77" w:rsidRDefault="00B23E77" w:rsidP="00D5386F">
      <w:pPr>
        <w:jc w:val="center"/>
        <w:rPr>
          <w:b/>
          <w:color w:val="000000"/>
          <w:sz w:val="26"/>
          <w:szCs w:val="26"/>
        </w:rPr>
      </w:pPr>
    </w:p>
    <w:p w14:paraId="4CD8E38B" w14:textId="77777777" w:rsidR="00D5386F" w:rsidRPr="00DB2CD0" w:rsidRDefault="00D5386F" w:rsidP="00B23E77">
      <w:pPr>
        <w:pStyle w:val="a6"/>
        <w:numPr>
          <w:ilvl w:val="2"/>
          <w:numId w:val="3"/>
        </w:numPr>
        <w:spacing w:after="160" w:line="259" w:lineRule="auto"/>
        <w:rPr>
          <w:sz w:val="26"/>
          <w:szCs w:val="26"/>
        </w:rPr>
      </w:pPr>
      <w:r w:rsidRPr="00DB2CD0">
        <w:rPr>
          <w:sz w:val="26"/>
          <w:szCs w:val="26"/>
        </w:rPr>
        <w:t>Общие положения</w:t>
      </w:r>
    </w:p>
    <w:p w14:paraId="379E19F2" w14:textId="77777777" w:rsidR="00D5386F" w:rsidRPr="00D5386F" w:rsidRDefault="00D5386F" w:rsidP="00D5386F">
      <w:pPr>
        <w:jc w:val="both"/>
        <w:rPr>
          <w:sz w:val="26"/>
          <w:szCs w:val="26"/>
        </w:rPr>
      </w:pPr>
    </w:p>
    <w:p w14:paraId="47563992" w14:textId="77777777" w:rsidR="00D5386F" w:rsidRPr="00D5386F" w:rsidRDefault="00D5386F" w:rsidP="00D5386F">
      <w:pPr>
        <w:jc w:val="both"/>
        <w:rPr>
          <w:sz w:val="26"/>
          <w:szCs w:val="26"/>
        </w:rPr>
      </w:pPr>
      <w:r w:rsidRPr="00D5386F">
        <w:rPr>
          <w:sz w:val="26"/>
          <w:szCs w:val="26"/>
        </w:rPr>
        <w:t>1.1.</w:t>
      </w:r>
      <w:r w:rsidRPr="00D5386F">
        <w:rPr>
          <w:sz w:val="26"/>
          <w:szCs w:val="26"/>
        </w:rPr>
        <w:tab/>
        <w:t>Настоящее Положение о Комиссии по трудовым спорам (далее – Комиссия) бюджетного учреждения профессионального образования Ханты-Мансийского автономного округа – Югры «Нижневартовский социально-гуманитарный колледж» (далее – Колледж) создается в целях решения индивидуальных трудовых споров возникающих в процессе трудовых отношений, определяет компетенцию, порядок формирования и работы комиссии по трудовым спорам в соответствии с законодательством Российской Федерации.</w:t>
      </w:r>
    </w:p>
    <w:p w14:paraId="51EB7C04" w14:textId="77777777" w:rsidR="00D5386F" w:rsidRPr="00D5386F" w:rsidRDefault="00D5386F" w:rsidP="00D5386F">
      <w:pPr>
        <w:tabs>
          <w:tab w:val="left" w:pos="709"/>
          <w:tab w:val="left" w:pos="4785"/>
        </w:tabs>
        <w:jc w:val="both"/>
        <w:rPr>
          <w:sz w:val="26"/>
          <w:szCs w:val="26"/>
        </w:rPr>
      </w:pPr>
      <w:r w:rsidRPr="00D5386F">
        <w:rPr>
          <w:sz w:val="26"/>
          <w:szCs w:val="26"/>
        </w:rPr>
        <w:t>1.2.</w:t>
      </w:r>
      <w:r w:rsidRPr="00D5386F">
        <w:rPr>
          <w:sz w:val="26"/>
          <w:szCs w:val="26"/>
        </w:rPr>
        <w:tab/>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w:t>
      </w:r>
    </w:p>
    <w:p w14:paraId="52018775" w14:textId="77777777" w:rsidR="00D5386F" w:rsidRPr="00D5386F" w:rsidRDefault="00D5386F" w:rsidP="00D5386F">
      <w:pPr>
        <w:jc w:val="both"/>
        <w:rPr>
          <w:sz w:val="26"/>
          <w:szCs w:val="26"/>
        </w:rPr>
      </w:pPr>
      <w:r w:rsidRPr="00D5386F">
        <w:rPr>
          <w:sz w:val="26"/>
          <w:szCs w:val="26"/>
        </w:rPr>
        <w:t>1.3.</w:t>
      </w:r>
      <w:r w:rsidRPr="00D5386F">
        <w:rPr>
          <w:sz w:val="26"/>
          <w:szCs w:val="26"/>
        </w:rPr>
        <w:tab/>
        <w:t>Индивидуальные трудовые споры рассматриваются Комиссией,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1FB683D3" w14:textId="77777777" w:rsidR="00D5386F" w:rsidRPr="00D5386F" w:rsidRDefault="00D5386F" w:rsidP="00D5386F">
      <w:pPr>
        <w:jc w:val="both"/>
        <w:rPr>
          <w:sz w:val="26"/>
          <w:szCs w:val="26"/>
        </w:rPr>
      </w:pPr>
      <w:r w:rsidRPr="00D5386F">
        <w:rPr>
          <w:sz w:val="26"/>
          <w:szCs w:val="26"/>
        </w:rPr>
        <w:t>1.4.</w:t>
      </w:r>
      <w:r w:rsidRPr="00D5386F">
        <w:rPr>
          <w:sz w:val="26"/>
          <w:szCs w:val="26"/>
        </w:rPr>
        <w:tab/>
        <w:t>Основными целями Комиссии являются: создание благоприятных условий труда, защита законных прав и интересов, как работников, так и работодателя, достижение оптимального согласования интересов сторон трудовых отношений.</w:t>
      </w:r>
    </w:p>
    <w:p w14:paraId="37EBF3D8" w14:textId="77777777" w:rsidR="00D5386F" w:rsidRPr="00D5386F" w:rsidRDefault="00D5386F" w:rsidP="00D5386F">
      <w:pPr>
        <w:rPr>
          <w:sz w:val="26"/>
          <w:szCs w:val="26"/>
        </w:rPr>
      </w:pPr>
    </w:p>
    <w:p w14:paraId="71F6762A" w14:textId="77777777" w:rsidR="00D5386F" w:rsidRPr="00D5386F" w:rsidRDefault="00D5386F" w:rsidP="00D5386F">
      <w:pPr>
        <w:jc w:val="center"/>
        <w:rPr>
          <w:b/>
          <w:sz w:val="26"/>
          <w:szCs w:val="26"/>
        </w:rPr>
      </w:pPr>
      <w:r w:rsidRPr="00D5386F">
        <w:rPr>
          <w:sz w:val="26"/>
          <w:szCs w:val="26"/>
        </w:rPr>
        <w:t>2.</w:t>
      </w:r>
      <w:r w:rsidRPr="00D5386F">
        <w:rPr>
          <w:sz w:val="26"/>
          <w:szCs w:val="26"/>
        </w:rPr>
        <w:tab/>
      </w:r>
      <w:r w:rsidRPr="00DB2CD0">
        <w:rPr>
          <w:sz w:val="26"/>
          <w:szCs w:val="26"/>
        </w:rPr>
        <w:t>Порядок формирования Комиссии по трудовым спорам</w:t>
      </w:r>
    </w:p>
    <w:p w14:paraId="17201B27" w14:textId="77777777" w:rsidR="00D5386F" w:rsidRPr="00D5386F" w:rsidRDefault="00D5386F" w:rsidP="00D5386F">
      <w:pPr>
        <w:jc w:val="center"/>
        <w:rPr>
          <w:sz w:val="26"/>
          <w:szCs w:val="26"/>
        </w:rPr>
      </w:pPr>
    </w:p>
    <w:p w14:paraId="45BE5E3E" w14:textId="77777777" w:rsidR="00D5386F" w:rsidRPr="00D5386F" w:rsidRDefault="00D5386F" w:rsidP="00D5386F">
      <w:pPr>
        <w:jc w:val="both"/>
        <w:rPr>
          <w:sz w:val="26"/>
          <w:szCs w:val="26"/>
        </w:rPr>
      </w:pPr>
      <w:r w:rsidRPr="00D5386F">
        <w:rPr>
          <w:sz w:val="26"/>
          <w:szCs w:val="26"/>
        </w:rPr>
        <w:t>2.1.</w:t>
      </w:r>
      <w:r w:rsidRPr="00D5386F">
        <w:rPr>
          <w:sz w:val="26"/>
          <w:szCs w:val="26"/>
        </w:rPr>
        <w:tab/>
        <w:t>Комиссия образуется из равного числа представителей работников и работодателя.</w:t>
      </w:r>
    </w:p>
    <w:p w14:paraId="33323768" w14:textId="77777777" w:rsidR="00D5386F" w:rsidRPr="00D5386F" w:rsidRDefault="00D5386F" w:rsidP="00D5386F">
      <w:pPr>
        <w:jc w:val="both"/>
        <w:rPr>
          <w:sz w:val="26"/>
          <w:szCs w:val="26"/>
        </w:rPr>
      </w:pPr>
      <w:r w:rsidRPr="00D5386F">
        <w:rPr>
          <w:sz w:val="26"/>
          <w:szCs w:val="26"/>
        </w:rPr>
        <w:t>2.2.</w:t>
      </w:r>
      <w:r w:rsidRPr="00D5386F">
        <w:rPr>
          <w:sz w:val="26"/>
          <w:szCs w:val="26"/>
        </w:rPr>
        <w:tab/>
        <w:t>Представители работников в Комиссию делегируются профсоюзной организацией работников с последующим утверждением на общем собрании Колледжа.</w:t>
      </w:r>
    </w:p>
    <w:p w14:paraId="2884642E" w14:textId="77777777" w:rsidR="00D5386F" w:rsidRPr="00D5386F" w:rsidRDefault="00D5386F" w:rsidP="00D5386F">
      <w:pPr>
        <w:jc w:val="both"/>
        <w:rPr>
          <w:sz w:val="26"/>
          <w:szCs w:val="26"/>
        </w:rPr>
      </w:pPr>
      <w:r w:rsidRPr="00D5386F">
        <w:rPr>
          <w:sz w:val="26"/>
          <w:szCs w:val="26"/>
        </w:rPr>
        <w:t>2.3.</w:t>
      </w:r>
      <w:r w:rsidRPr="00D5386F">
        <w:rPr>
          <w:sz w:val="26"/>
          <w:szCs w:val="26"/>
        </w:rPr>
        <w:tab/>
        <w:t>Избранными в состав Комиссии считаются кандидатуры, за которых проголосовало более половины участвующих на собрании Колледжа.</w:t>
      </w:r>
    </w:p>
    <w:p w14:paraId="7A03F28D" w14:textId="77777777" w:rsidR="00D5386F" w:rsidRPr="00D5386F" w:rsidRDefault="00D5386F" w:rsidP="00D5386F">
      <w:pPr>
        <w:jc w:val="both"/>
        <w:rPr>
          <w:sz w:val="26"/>
          <w:szCs w:val="26"/>
        </w:rPr>
      </w:pPr>
      <w:r w:rsidRPr="00D5386F">
        <w:rPr>
          <w:sz w:val="26"/>
          <w:szCs w:val="26"/>
        </w:rPr>
        <w:t>2.4.</w:t>
      </w:r>
      <w:r w:rsidRPr="00D5386F">
        <w:rPr>
          <w:sz w:val="26"/>
          <w:szCs w:val="26"/>
        </w:rPr>
        <w:tab/>
        <w:t>Представителя работодателя назначаются в Комиссию приказом директора Колледжа.</w:t>
      </w:r>
    </w:p>
    <w:p w14:paraId="047D141F" w14:textId="77777777" w:rsidR="00D5386F" w:rsidRPr="00D5386F" w:rsidRDefault="00D5386F" w:rsidP="00D5386F">
      <w:pPr>
        <w:jc w:val="both"/>
        <w:rPr>
          <w:sz w:val="26"/>
          <w:szCs w:val="26"/>
        </w:rPr>
      </w:pPr>
      <w:r w:rsidRPr="00D5386F">
        <w:rPr>
          <w:sz w:val="26"/>
          <w:szCs w:val="26"/>
        </w:rPr>
        <w:lastRenderedPageBreak/>
        <w:t>2.5.</w:t>
      </w:r>
      <w:r w:rsidRPr="00D5386F">
        <w:rPr>
          <w:sz w:val="26"/>
          <w:szCs w:val="26"/>
        </w:rPr>
        <w:tab/>
        <w:t>Не допускается избрание временных кандидатов в состав Комиссии. Члены Комиссии избираются на весь срок полномочий комиссии. При выбытии члена Комиссии взамен в том же порядке избирается другой.</w:t>
      </w:r>
    </w:p>
    <w:p w14:paraId="4D799758" w14:textId="77777777" w:rsidR="00D5386F" w:rsidRPr="00D5386F" w:rsidRDefault="00D5386F" w:rsidP="00D5386F">
      <w:pPr>
        <w:jc w:val="both"/>
        <w:rPr>
          <w:sz w:val="26"/>
          <w:szCs w:val="26"/>
        </w:rPr>
      </w:pPr>
      <w:r w:rsidRPr="00D5386F">
        <w:rPr>
          <w:sz w:val="26"/>
          <w:szCs w:val="26"/>
        </w:rPr>
        <w:t>2.6.</w:t>
      </w:r>
      <w:r w:rsidRPr="00D5386F">
        <w:rPr>
          <w:sz w:val="26"/>
          <w:szCs w:val="26"/>
        </w:rPr>
        <w:tab/>
        <w:t>Члены Комиссии должны быть знакомы с нормами трудового законодательства и объективно подходить к решению вопроса о его применении. По решению общего собрания Колледжа возможен досрочный отзыв члена Комиссии, если выявится его недостаточная компетентность, недобросовестность, недостаточно ответственное отношение к участию в работе Комиссии.</w:t>
      </w:r>
    </w:p>
    <w:p w14:paraId="4CAFD9A5" w14:textId="77777777" w:rsidR="00D5386F" w:rsidRPr="00D5386F" w:rsidRDefault="00D5386F" w:rsidP="00D5386F">
      <w:pPr>
        <w:jc w:val="both"/>
        <w:rPr>
          <w:sz w:val="26"/>
          <w:szCs w:val="26"/>
        </w:rPr>
      </w:pPr>
      <w:r w:rsidRPr="00D5386F">
        <w:rPr>
          <w:sz w:val="26"/>
          <w:szCs w:val="26"/>
        </w:rPr>
        <w:t>2.7.</w:t>
      </w:r>
      <w:r w:rsidRPr="00D5386F">
        <w:rPr>
          <w:sz w:val="26"/>
          <w:szCs w:val="26"/>
        </w:rPr>
        <w:tab/>
        <w:t>Численность Комиссии по трудовым спорам 6 человек.</w:t>
      </w:r>
    </w:p>
    <w:p w14:paraId="113D5E25" w14:textId="77777777" w:rsidR="00D5386F" w:rsidRPr="00D5386F" w:rsidRDefault="00D5386F" w:rsidP="00D5386F">
      <w:pPr>
        <w:jc w:val="both"/>
        <w:rPr>
          <w:sz w:val="26"/>
          <w:szCs w:val="26"/>
        </w:rPr>
      </w:pPr>
      <w:r w:rsidRPr="00D5386F">
        <w:rPr>
          <w:sz w:val="26"/>
          <w:szCs w:val="26"/>
        </w:rPr>
        <w:t>2.8.</w:t>
      </w:r>
      <w:r w:rsidRPr="00D5386F">
        <w:rPr>
          <w:sz w:val="26"/>
          <w:szCs w:val="26"/>
        </w:rPr>
        <w:tab/>
        <w:t>Срок полномочий Комиссии 3 года.</w:t>
      </w:r>
    </w:p>
    <w:p w14:paraId="7A5164B0" w14:textId="77777777" w:rsidR="00D5386F" w:rsidRPr="00D5386F" w:rsidRDefault="00D5386F" w:rsidP="00D5386F">
      <w:pPr>
        <w:jc w:val="both"/>
        <w:rPr>
          <w:sz w:val="26"/>
          <w:szCs w:val="26"/>
        </w:rPr>
      </w:pPr>
      <w:r w:rsidRPr="00D5386F">
        <w:rPr>
          <w:sz w:val="26"/>
          <w:szCs w:val="26"/>
        </w:rPr>
        <w:t>2.9.</w:t>
      </w:r>
      <w:r w:rsidRPr="00D5386F">
        <w:rPr>
          <w:sz w:val="26"/>
          <w:szCs w:val="26"/>
        </w:rPr>
        <w:tab/>
        <w:t xml:space="preserve">При истечении сроков полномочий Комиссии она переизбирается в установленном настоящим Положением порядке. </w:t>
      </w:r>
    </w:p>
    <w:p w14:paraId="1F90BD6F" w14:textId="77777777" w:rsidR="00D5386F" w:rsidRPr="00D5386F" w:rsidRDefault="00D5386F" w:rsidP="00D5386F">
      <w:pPr>
        <w:jc w:val="both"/>
        <w:rPr>
          <w:sz w:val="26"/>
          <w:szCs w:val="26"/>
        </w:rPr>
      </w:pPr>
      <w:r w:rsidRPr="00D5386F">
        <w:rPr>
          <w:sz w:val="26"/>
          <w:szCs w:val="26"/>
        </w:rPr>
        <w:t>2.10.</w:t>
      </w:r>
      <w:r w:rsidRPr="00D5386F">
        <w:rPr>
          <w:sz w:val="26"/>
          <w:szCs w:val="26"/>
        </w:rPr>
        <w:tab/>
        <w:t>Комиссия избирает из своего состава председателя и секретаря Комиссии.</w:t>
      </w:r>
    </w:p>
    <w:p w14:paraId="0EC00ACB" w14:textId="77777777" w:rsidR="00D5386F" w:rsidRPr="00D5386F" w:rsidRDefault="00D5386F" w:rsidP="00D5386F">
      <w:pPr>
        <w:jc w:val="both"/>
        <w:rPr>
          <w:sz w:val="26"/>
          <w:szCs w:val="26"/>
        </w:rPr>
      </w:pPr>
    </w:p>
    <w:p w14:paraId="786ABB73" w14:textId="77777777" w:rsidR="00D5386F" w:rsidRPr="00DB2CD0" w:rsidRDefault="00D5386F" w:rsidP="00D5386F">
      <w:pPr>
        <w:jc w:val="center"/>
        <w:rPr>
          <w:sz w:val="26"/>
          <w:szCs w:val="26"/>
        </w:rPr>
      </w:pPr>
      <w:r w:rsidRPr="00D5386F">
        <w:rPr>
          <w:sz w:val="26"/>
          <w:szCs w:val="26"/>
        </w:rPr>
        <w:t>3.</w:t>
      </w:r>
      <w:r w:rsidRPr="00D5386F">
        <w:rPr>
          <w:sz w:val="26"/>
          <w:szCs w:val="26"/>
        </w:rPr>
        <w:tab/>
      </w:r>
      <w:r w:rsidRPr="00DB2CD0">
        <w:rPr>
          <w:sz w:val="26"/>
          <w:szCs w:val="26"/>
        </w:rPr>
        <w:t>Организация работы Комиссии по трудовым спорам</w:t>
      </w:r>
    </w:p>
    <w:p w14:paraId="31A62357" w14:textId="77777777" w:rsidR="00D5386F" w:rsidRPr="00D5386F" w:rsidRDefault="00D5386F" w:rsidP="00D5386F">
      <w:pPr>
        <w:jc w:val="center"/>
        <w:rPr>
          <w:sz w:val="26"/>
          <w:szCs w:val="26"/>
        </w:rPr>
      </w:pPr>
    </w:p>
    <w:p w14:paraId="4DA67E1F" w14:textId="77777777" w:rsidR="00D5386F" w:rsidRPr="00D5386F" w:rsidRDefault="00D5386F" w:rsidP="00D5386F">
      <w:pPr>
        <w:jc w:val="both"/>
        <w:rPr>
          <w:sz w:val="26"/>
          <w:szCs w:val="26"/>
        </w:rPr>
      </w:pPr>
      <w:r w:rsidRPr="00D5386F">
        <w:rPr>
          <w:sz w:val="26"/>
          <w:szCs w:val="26"/>
        </w:rPr>
        <w:t>3.1.</w:t>
      </w:r>
      <w:r w:rsidRPr="00D5386F">
        <w:rPr>
          <w:sz w:val="26"/>
          <w:szCs w:val="26"/>
        </w:rPr>
        <w:tab/>
        <w:t>Организационно-техническое обеспечение деятельности Комиссии по трудовым спорам осуществляется работодателем. Работодатель должен предоставить помещение, необходимое для деятельности Комиссии, обеспечить всеми необходимыми материалами, сведениями, средствами, предоставить в пользование оргтехнику, обеспечить Комиссию печатью.</w:t>
      </w:r>
    </w:p>
    <w:p w14:paraId="074149FA" w14:textId="77777777" w:rsidR="00D5386F" w:rsidRPr="00D5386F" w:rsidRDefault="00D5386F" w:rsidP="00D5386F">
      <w:pPr>
        <w:jc w:val="both"/>
        <w:rPr>
          <w:sz w:val="26"/>
          <w:szCs w:val="26"/>
        </w:rPr>
      </w:pPr>
      <w:r w:rsidRPr="00D5386F">
        <w:rPr>
          <w:sz w:val="26"/>
          <w:szCs w:val="26"/>
        </w:rPr>
        <w:t>3.2.</w:t>
      </w:r>
      <w:r w:rsidRPr="00D5386F">
        <w:rPr>
          <w:sz w:val="26"/>
          <w:szCs w:val="26"/>
        </w:rPr>
        <w:tab/>
        <w:t>Прием заявлений в Комиссию по трудовым спорам производится в приемной Колледжа в рабочие дни с 08 до 17 часов.</w:t>
      </w:r>
    </w:p>
    <w:p w14:paraId="6EBF9FB5" w14:textId="77777777" w:rsidR="00D5386F" w:rsidRPr="00D5386F" w:rsidRDefault="00D5386F" w:rsidP="00D5386F">
      <w:pPr>
        <w:jc w:val="both"/>
        <w:rPr>
          <w:sz w:val="26"/>
          <w:szCs w:val="26"/>
        </w:rPr>
      </w:pPr>
    </w:p>
    <w:p w14:paraId="485EE32E" w14:textId="77777777" w:rsidR="00D5386F" w:rsidRPr="00DB2CD0" w:rsidRDefault="00D5386F" w:rsidP="00D5386F">
      <w:pPr>
        <w:jc w:val="center"/>
        <w:rPr>
          <w:sz w:val="26"/>
          <w:szCs w:val="26"/>
        </w:rPr>
      </w:pPr>
      <w:r w:rsidRPr="00D5386F">
        <w:rPr>
          <w:sz w:val="26"/>
          <w:szCs w:val="26"/>
        </w:rPr>
        <w:t>4.</w:t>
      </w:r>
      <w:r w:rsidRPr="00D5386F">
        <w:rPr>
          <w:sz w:val="26"/>
          <w:szCs w:val="26"/>
        </w:rPr>
        <w:tab/>
      </w:r>
      <w:r w:rsidRPr="00DB2CD0">
        <w:rPr>
          <w:sz w:val="26"/>
          <w:szCs w:val="26"/>
        </w:rPr>
        <w:t>Компетенция Комиссии по трудовым спорам</w:t>
      </w:r>
    </w:p>
    <w:p w14:paraId="7B3E426F" w14:textId="77777777" w:rsidR="00D5386F" w:rsidRPr="00D5386F" w:rsidRDefault="00D5386F" w:rsidP="00D5386F">
      <w:pPr>
        <w:jc w:val="center"/>
        <w:rPr>
          <w:sz w:val="26"/>
          <w:szCs w:val="26"/>
        </w:rPr>
      </w:pPr>
    </w:p>
    <w:p w14:paraId="1E879DA7" w14:textId="77777777" w:rsidR="00D5386F" w:rsidRPr="00D5386F" w:rsidRDefault="00D5386F" w:rsidP="00D5386F">
      <w:pPr>
        <w:jc w:val="both"/>
        <w:rPr>
          <w:sz w:val="26"/>
          <w:szCs w:val="26"/>
        </w:rPr>
      </w:pPr>
      <w:r w:rsidRPr="00D5386F">
        <w:rPr>
          <w:sz w:val="26"/>
          <w:szCs w:val="26"/>
        </w:rPr>
        <w:t>4.1.</w:t>
      </w:r>
      <w:r w:rsidRPr="00D5386F">
        <w:rPr>
          <w:sz w:val="26"/>
          <w:szCs w:val="26"/>
        </w:rPr>
        <w:tab/>
        <w:t>Комиссия принимает заявление работников о нарушении их трудовых прав по вопросам, вытекающим из конкретного трудового правоотношения.</w:t>
      </w:r>
    </w:p>
    <w:p w14:paraId="53B7D6ED" w14:textId="77777777" w:rsidR="00D5386F" w:rsidRPr="00D5386F" w:rsidRDefault="00D5386F" w:rsidP="00D5386F">
      <w:pPr>
        <w:jc w:val="both"/>
        <w:rPr>
          <w:sz w:val="26"/>
          <w:szCs w:val="26"/>
        </w:rPr>
      </w:pPr>
      <w:r w:rsidRPr="00D5386F">
        <w:rPr>
          <w:sz w:val="26"/>
          <w:szCs w:val="26"/>
        </w:rPr>
        <w:t>4.2.</w:t>
      </w:r>
      <w:r w:rsidRPr="00D5386F">
        <w:rPr>
          <w:sz w:val="26"/>
          <w:szCs w:val="26"/>
        </w:rPr>
        <w:tab/>
        <w:t>Профсоюзная организация по собственной инициативе или по просьбе членов профсоюза может обратиться в Комиссию в защиту их интересов.</w:t>
      </w:r>
    </w:p>
    <w:p w14:paraId="4EBD11F8" w14:textId="77777777" w:rsidR="00D5386F" w:rsidRPr="00D5386F" w:rsidRDefault="00D5386F" w:rsidP="00D5386F">
      <w:pPr>
        <w:jc w:val="both"/>
        <w:rPr>
          <w:sz w:val="26"/>
          <w:szCs w:val="26"/>
        </w:rPr>
      </w:pPr>
      <w:r w:rsidRPr="00D5386F">
        <w:rPr>
          <w:sz w:val="26"/>
          <w:szCs w:val="26"/>
        </w:rPr>
        <w:t>4.3.</w:t>
      </w:r>
      <w:r w:rsidRPr="00D5386F">
        <w:rPr>
          <w:sz w:val="26"/>
          <w:szCs w:val="26"/>
        </w:rPr>
        <w:tab/>
        <w:t>Комиссия разрешает следующие виды индивидуальных трудовых споров:</w:t>
      </w:r>
    </w:p>
    <w:p w14:paraId="4667490F" w14:textId="77777777" w:rsidR="00D5386F" w:rsidRPr="00D5386F" w:rsidRDefault="00D5386F" w:rsidP="00D5386F">
      <w:pPr>
        <w:jc w:val="both"/>
        <w:rPr>
          <w:sz w:val="26"/>
          <w:szCs w:val="26"/>
        </w:rPr>
      </w:pPr>
      <w:r w:rsidRPr="00D5386F">
        <w:rPr>
          <w:sz w:val="26"/>
          <w:szCs w:val="26"/>
        </w:rPr>
        <w:t>- о признании недействительными условий, включенных в содержание трудового договора, которые ухудшают условия труда работника по сравнению с действующим законодательством и договорами о труде;</w:t>
      </w:r>
    </w:p>
    <w:p w14:paraId="036AA8DB" w14:textId="77777777" w:rsidR="00D5386F" w:rsidRPr="00D5386F" w:rsidRDefault="00D5386F" w:rsidP="00D5386F">
      <w:pPr>
        <w:jc w:val="both"/>
        <w:rPr>
          <w:sz w:val="26"/>
          <w:szCs w:val="26"/>
        </w:rPr>
      </w:pPr>
      <w:r w:rsidRPr="00D5386F">
        <w:rPr>
          <w:sz w:val="26"/>
          <w:szCs w:val="26"/>
        </w:rPr>
        <w:t>- об оплате труда, выплате премий, льгот и преимуществ, доплате за совмещение профессий (должностей), увеличение объема выполняемых работ, об оплате за работу в сверхурочное время и ночное время и в других случаях, предусмотренных Трудовых кодексом РФ;</w:t>
      </w:r>
    </w:p>
    <w:p w14:paraId="2DDC9C52" w14:textId="77777777" w:rsidR="00D5386F" w:rsidRPr="00D5386F" w:rsidRDefault="00D5386F" w:rsidP="00D5386F">
      <w:pPr>
        <w:jc w:val="both"/>
        <w:rPr>
          <w:sz w:val="26"/>
          <w:szCs w:val="26"/>
        </w:rPr>
      </w:pPr>
      <w:r w:rsidRPr="00D5386F">
        <w:rPr>
          <w:sz w:val="26"/>
          <w:szCs w:val="26"/>
        </w:rPr>
        <w:t>- о рабочем времени и времени отдыха;</w:t>
      </w:r>
    </w:p>
    <w:p w14:paraId="0365C990" w14:textId="77777777" w:rsidR="00D5386F" w:rsidRPr="00D5386F" w:rsidRDefault="00D5386F" w:rsidP="00D5386F">
      <w:pPr>
        <w:jc w:val="both"/>
        <w:rPr>
          <w:sz w:val="26"/>
          <w:szCs w:val="26"/>
        </w:rPr>
      </w:pPr>
      <w:r w:rsidRPr="00D5386F">
        <w:rPr>
          <w:sz w:val="26"/>
          <w:szCs w:val="26"/>
        </w:rPr>
        <w:t>- о правомерности изменения работодателем существенных условий труда;</w:t>
      </w:r>
    </w:p>
    <w:p w14:paraId="72F24FA2" w14:textId="77777777" w:rsidR="00D5386F" w:rsidRPr="00D5386F" w:rsidRDefault="00D5386F" w:rsidP="00D5386F">
      <w:pPr>
        <w:jc w:val="both"/>
        <w:rPr>
          <w:sz w:val="26"/>
          <w:szCs w:val="26"/>
        </w:rPr>
      </w:pPr>
      <w:r w:rsidRPr="00D5386F">
        <w:rPr>
          <w:sz w:val="26"/>
          <w:szCs w:val="26"/>
        </w:rPr>
        <w:t>- о законности применения дисциплинарных взысканий;</w:t>
      </w:r>
    </w:p>
    <w:p w14:paraId="54E5EE24" w14:textId="77777777" w:rsidR="00D5386F" w:rsidRPr="00D5386F" w:rsidRDefault="00D5386F" w:rsidP="00D5386F">
      <w:pPr>
        <w:jc w:val="both"/>
        <w:rPr>
          <w:sz w:val="26"/>
          <w:szCs w:val="26"/>
        </w:rPr>
      </w:pPr>
      <w:r w:rsidRPr="00D5386F">
        <w:rPr>
          <w:sz w:val="26"/>
          <w:szCs w:val="26"/>
        </w:rPr>
        <w:t>- о праве на основной и дополнительный отпуска и их оплате, установлении неполного рабочего времени и другие споры о рабочем времени и времени отдыха;</w:t>
      </w:r>
    </w:p>
    <w:p w14:paraId="13EDB153" w14:textId="77777777" w:rsidR="00D5386F" w:rsidRPr="00D5386F" w:rsidRDefault="00D5386F" w:rsidP="00D5386F">
      <w:pPr>
        <w:jc w:val="both"/>
        <w:rPr>
          <w:sz w:val="26"/>
          <w:szCs w:val="26"/>
        </w:rPr>
      </w:pPr>
      <w:r w:rsidRPr="00D5386F">
        <w:rPr>
          <w:sz w:val="26"/>
          <w:szCs w:val="26"/>
        </w:rPr>
        <w:t>- другие индивидуальные споры, если они возникли в связи с применением нормативных правовых актов и соглашений о труде и не отнесены Трудовым кодексом РФ к непосредственной компетенции суда.</w:t>
      </w:r>
    </w:p>
    <w:p w14:paraId="20B87341" w14:textId="77777777" w:rsidR="00D5386F" w:rsidRPr="00D5386F" w:rsidRDefault="00D5386F" w:rsidP="00D5386F">
      <w:pPr>
        <w:jc w:val="both"/>
        <w:rPr>
          <w:sz w:val="26"/>
          <w:szCs w:val="26"/>
        </w:rPr>
      </w:pPr>
      <w:r w:rsidRPr="00D5386F">
        <w:rPr>
          <w:sz w:val="26"/>
          <w:szCs w:val="26"/>
        </w:rPr>
        <w:t xml:space="preserve">4.4. Комиссия не принимает к рассмотрению индивидуальный трудовой спор, если имеется вступившее в законную силу решение Комиссии или иного </w:t>
      </w:r>
      <w:r w:rsidRPr="00D5386F">
        <w:rPr>
          <w:sz w:val="26"/>
          <w:szCs w:val="26"/>
        </w:rPr>
        <w:lastRenderedPageBreak/>
        <w:t>юрисдикционного органа, вынесенное по индивидуальному трудовому спору между теми же сторонами, о том же предмете и по тем же основаниям.</w:t>
      </w:r>
    </w:p>
    <w:p w14:paraId="5F2A3DA2" w14:textId="77777777" w:rsidR="00D5386F" w:rsidRPr="00D5386F" w:rsidRDefault="00D5386F" w:rsidP="00D5386F">
      <w:pPr>
        <w:jc w:val="both"/>
        <w:rPr>
          <w:sz w:val="26"/>
          <w:szCs w:val="26"/>
        </w:rPr>
      </w:pPr>
    </w:p>
    <w:p w14:paraId="728B5274" w14:textId="77777777" w:rsidR="00D5386F" w:rsidRPr="00DB2CD0" w:rsidRDefault="00D5386F" w:rsidP="00D5386F">
      <w:pPr>
        <w:jc w:val="center"/>
        <w:rPr>
          <w:sz w:val="26"/>
          <w:szCs w:val="26"/>
        </w:rPr>
      </w:pPr>
      <w:r w:rsidRPr="00D5386F">
        <w:rPr>
          <w:sz w:val="26"/>
          <w:szCs w:val="26"/>
        </w:rPr>
        <w:t>5.</w:t>
      </w:r>
      <w:r w:rsidRPr="00D5386F">
        <w:rPr>
          <w:sz w:val="26"/>
          <w:szCs w:val="26"/>
        </w:rPr>
        <w:tab/>
      </w:r>
      <w:r w:rsidRPr="00DB2CD0">
        <w:rPr>
          <w:sz w:val="26"/>
          <w:szCs w:val="26"/>
        </w:rPr>
        <w:t>Порядок рассмотрения трудовых споров в Комиссии по трудовым спорам</w:t>
      </w:r>
    </w:p>
    <w:p w14:paraId="65E72DD7" w14:textId="77777777" w:rsidR="00D5386F" w:rsidRPr="00DB2CD0" w:rsidRDefault="00D5386F" w:rsidP="00D5386F">
      <w:pPr>
        <w:jc w:val="both"/>
        <w:rPr>
          <w:sz w:val="26"/>
          <w:szCs w:val="26"/>
        </w:rPr>
      </w:pPr>
    </w:p>
    <w:p w14:paraId="70D67B20" w14:textId="77777777" w:rsidR="00D5386F" w:rsidRPr="00D5386F" w:rsidRDefault="00D5386F" w:rsidP="00D5386F">
      <w:pPr>
        <w:jc w:val="both"/>
        <w:rPr>
          <w:sz w:val="26"/>
          <w:szCs w:val="26"/>
        </w:rPr>
      </w:pPr>
      <w:r w:rsidRPr="00D5386F">
        <w:rPr>
          <w:sz w:val="26"/>
          <w:szCs w:val="26"/>
        </w:rPr>
        <w:t>5.1.</w:t>
      </w:r>
      <w:r w:rsidRPr="00D5386F">
        <w:rPr>
          <w:sz w:val="26"/>
          <w:szCs w:val="26"/>
        </w:rPr>
        <w:tab/>
        <w:t>Работник может обратиться в комиссию по трудовым спорам в трехмесячный срок со дня, когда узнал или должен был узнать о нарушении своего права.</w:t>
      </w:r>
    </w:p>
    <w:p w14:paraId="6F3E7BA6" w14:textId="77777777" w:rsidR="00D5386F" w:rsidRPr="00D5386F" w:rsidRDefault="00D5386F" w:rsidP="00D5386F">
      <w:pPr>
        <w:jc w:val="both"/>
        <w:rPr>
          <w:sz w:val="26"/>
          <w:szCs w:val="26"/>
        </w:rPr>
      </w:pPr>
      <w:r w:rsidRPr="00D5386F">
        <w:rPr>
          <w:sz w:val="26"/>
          <w:szCs w:val="26"/>
        </w:rPr>
        <w:t>5.2.</w:t>
      </w:r>
      <w:r w:rsidRPr="00D5386F">
        <w:rPr>
          <w:sz w:val="26"/>
          <w:szCs w:val="26"/>
        </w:rPr>
        <w:tab/>
        <w:t>В случае пропуска работником по уважительным причинам срока подачи заявления в Комиссию для рассмотрения индивидуального трудового спора Коми-сия может его восстановить и разрешить спор по существу.</w:t>
      </w:r>
    </w:p>
    <w:p w14:paraId="4B1A876A" w14:textId="77777777" w:rsidR="00D5386F" w:rsidRPr="00D5386F" w:rsidRDefault="00D5386F" w:rsidP="00D5386F">
      <w:pPr>
        <w:jc w:val="both"/>
        <w:rPr>
          <w:sz w:val="26"/>
          <w:szCs w:val="26"/>
        </w:rPr>
      </w:pPr>
      <w:r w:rsidRPr="00D5386F">
        <w:rPr>
          <w:sz w:val="26"/>
          <w:szCs w:val="26"/>
        </w:rPr>
        <w:t>5.3.</w:t>
      </w:r>
      <w:r w:rsidRPr="00D5386F">
        <w:rPr>
          <w:sz w:val="26"/>
          <w:szCs w:val="26"/>
        </w:rPr>
        <w:tab/>
        <w:t>Заявление в Комиссию должно содержать: дату (когда работник узнал о нарушении своего права, и с которой он связывает начало течения срока для обращения в Комиссию); доказательства, подтверждающие его доводы; требования работника; перечень прилагаемых к заявлению документов.</w:t>
      </w:r>
    </w:p>
    <w:p w14:paraId="53C9CDF1" w14:textId="77777777" w:rsidR="00D5386F" w:rsidRPr="00D5386F" w:rsidRDefault="00D5386F" w:rsidP="00D5386F">
      <w:pPr>
        <w:jc w:val="both"/>
        <w:rPr>
          <w:sz w:val="26"/>
          <w:szCs w:val="26"/>
        </w:rPr>
      </w:pPr>
      <w:r w:rsidRPr="00D5386F">
        <w:rPr>
          <w:sz w:val="26"/>
          <w:szCs w:val="26"/>
        </w:rPr>
        <w:t>5.4.</w:t>
      </w:r>
      <w:r w:rsidRPr="00D5386F">
        <w:rPr>
          <w:sz w:val="26"/>
          <w:szCs w:val="26"/>
        </w:rPr>
        <w:tab/>
        <w:t>Комиссия имеет право требовать у директора Колледжа необходимые для разрешения спора документы, вызывать на заседания свидетелей, приглашать специалистов, представителей профсоюзов. Эти лица могут быть вызваны на заседание, как по ходатайству сторон спора, так и по инициативе самой Комиссии. В случае неявки вызванных лиц, Комиссия не имеет права применять меры принуждения.</w:t>
      </w:r>
    </w:p>
    <w:p w14:paraId="7FEE679F" w14:textId="77777777" w:rsidR="00D5386F" w:rsidRPr="00D5386F" w:rsidRDefault="00D5386F" w:rsidP="00D5386F">
      <w:pPr>
        <w:jc w:val="both"/>
        <w:rPr>
          <w:sz w:val="26"/>
          <w:szCs w:val="26"/>
        </w:rPr>
      </w:pPr>
      <w:r w:rsidRPr="00D5386F">
        <w:rPr>
          <w:sz w:val="26"/>
          <w:szCs w:val="26"/>
        </w:rPr>
        <w:t>5.5.</w:t>
      </w:r>
      <w:r w:rsidRPr="00D5386F">
        <w:rPr>
          <w:sz w:val="26"/>
          <w:szCs w:val="26"/>
        </w:rPr>
        <w:tab/>
        <w:t>По требованию Комиссии руководитель директор Колледжа обязан представить все необходимые расчеты и документы.</w:t>
      </w:r>
    </w:p>
    <w:p w14:paraId="780A2D21" w14:textId="77777777" w:rsidR="00D5386F" w:rsidRPr="00D5386F" w:rsidRDefault="00D5386F" w:rsidP="00D5386F">
      <w:pPr>
        <w:jc w:val="both"/>
        <w:rPr>
          <w:sz w:val="26"/>
          <w:szCs w:val="26"/>
        </w:rPr>
      </w:pPr>
      <w:r w:rsidRPr="00D5386F">
        <w:rPr>
          <w:sz w:val="26"/>
          <w:szCs w:val="26"/>
        </w:rPr>
        <w:t>В случае непредставления затребованных документов, Комиссия руководствуется расчетами и документами представленными заявителем.</w:t>
      </w:r>
    </w:p>
    <w:p w14:paraId="39723A42" w14:textId="77777777" w:rsidR="00D5386F" w:rsidRPr="00D5386F" w:rsidRDefault="00D5386F" w:rsidP="00D5386F">
      <w:pPr>
        <w:jc w:val="both"/>
        <w:rPr>
          <w:sz w:val="26"/>
          <w:szCs w:val="26"/>
        </w:rPr>
      </w:pPr>
      <w:r w:rsidRPr="00D5386F">
        <w:rPr>
          <w:sz w:val="26"/>
          <w:szCs w:val="26"/>
        </w:rPr>
        <w:t>5.6.</w:t>
      </w:r>
      <w:r w:rsidRPr="00D5386F">
        <w:rPr>
          <w:sz w:val="26"/>
          <w:szCs w:val="26"/>
        </w:rPr>
        <w:tab/>
        <w:t>Комиссия отказывает в принятии заявления если в производстве Комиссии (или суда) имеется другое заявление по спору между теми же сторонами, о том же предмете и по тем же основания либо если заявление от имени заинтересованного лица подано лицом, не имеющим на то полномочий. Председатель Комиссии выдает заявителю мотивированный отказ в принятии заявления. Отказ может быть обжалован работником в установленном законом порядке в суд.</w:t>
      </w:r>
    </w:p>
    <w:p w14:paraId="6E31C5C6" w14:textId="77777777" w:rsidR="00D5386F" w:rsidRPr="00D5386F" w:rsidRDefault="00D5386F" w:rsidP="00D5386F">
      <w:pPr>
        <w:jc w:val="both"/>
        <w:rPr>
          <w:sz w:val="26"/>
          <w:szCs w:val="26"/>
        </w:rPr>
      </w:pPr>
    </w:p>
    <w:p w14:paraId="067D27EE" w14:textId="77777777" w:rsidR="00D5386F" w:rsidRPr="003C6E9C" w:rsidRDefault="00D5386F" w:rsidP="003C6E9C">
      <w:pPr>
        <w:pStyle w:val="a6"/>
        <w:numPr>
          <w:ilvl w:val="0"/>
          <w:numId w:val="6"/>
        </w:numPr>
        <w:jc w:val="center"/>
        <w:rPr>
          <w:sz w:val="26"/>
          <w:szCs w:val="26"/>
        </w:rPr>
      </w:pPr>
      <w:r w:rsidRPr="003C6E9C">
        <w:rPr>
          <w:sz w:val="26"/>
          <w:szCs w:val="26"/>
        </w:rPr>
        <w:t>Исчисление сроков</w:t>
      </w:r>
    </w:p>
    <w:p w14:paraId="0A7197A0" w14:textId="77777777" w:rsidR="00D5386F" w:rsidRPr="00D5386F" w:rsidRDefault="00D5386F" w:rsidP="00D5386F">
      <w:pPr>
        <w:jc w:val="both"/>
        <w:rPr>
          <w:sz w:val="26"/>
          <w:szCs w:val="26"/>
        </w:rPr>
      </w:pPr>
    </w:p>
    <w:p w14:paraId="42D29783" w14:textId="77777777" w:rsidR="003C6E9C" w:rsidRPr="003C6E9C" w:rsidRDefault="00D5386F" w:rsidP="003C6E9C">
      <w:pPr>
        <w:pStyle w:val="a6"/>
        <w:numPr>
          <w:ilvl w:val="1"/>
          <w:numId w:val="6"/>
        </w:numPr>
        <w:jc w:val="both"/>
        <w:rPr>
          <w:sz w:val="26"/>
          <w:szCs w:val="26"/>
        </w:rPr>
      </w:pPr>
      <w:r w:rsidRPr="003C6E9C">
        <w:rPr>
          <w:sz w:val="26"/>
          <w:szCs w:val="26"/>
        </w:rPr>
        <w:t xml:space="preserve">Течение сроков, предусмотренных настоящим Положением, </w:t>
      </w:r>
    </w:p>
    <w:p w14:paraId="240B53E2" w14:textId="77777777" w:rsidR="00D5386F" w:rsidRPr="003C6E9C" w:rsidRDefault="00D5386F" w:rsidP="003C6E9C">
      <w:pPr>
        <w:jc w:val="both"/>
        <w:rPr>
          <w:sz w:val="26"/>
          <w:szCs w:val="26"/>
        </w:rPr>
      </w:pPr>
      <w:r w:rsidRPr="003C6E9C">
        <w:rPr>
          <w:sz w:val="26"/>
          <w:szCs w:val="26"/>
        </w:rPr>
        <w:t>начинается на следующий день после календарной даты, которой определено его начало.</w:t>
      </w:r>
    </w:p>
    <w:p w14:paraId="619DD007" w14:textId="77777777" w:rsidR="003C6E9C" w:rsidRDefault="00D5386F" w:rsidP="003C6E9C">
      <w:pPr>
        <w:pStyle w:val="a6"/>
        <w:numPr>
          <w:ilvl w:val="1"/>
          <w:numId w:val="6"/>
        </w:numPr>
        <w:jc w:val="both"/>
        <w:rPr>
          <w:sz w:val="26"/>
          <w:szCs w:val="26"/>
        </w:rPr>
      </w:pPr>
      <w:r w:rsidRPr="003C6E9C">
        <w:rPr>
          <w:sz w:val="26"/>
          <w:szCs w:val="26"/>
        </w:rPr>
        <w:t xml:space="preserve">Сроки, исчисляемые месяцами, неделями, истекают в соответствующее </w:t>
      </w:r>
    </w:p>
    <w:p w14:paraId="7E428EF4" w14:textId="77777777" w:rsidR="00D5386F" w:rsidRPr="003C6E9C" w:rsidRDefault="00D5386F" w:rsidP="003C6E9C">
      <w:pPr>
        <w:jc w:val="both"/>
        <w:rPr>
          <w:sz w:val="26"/>
          <w:szCs w:val="26"/>
        </w:rPr>
      </w:pPr>
      <w:r w:rsidRPr="003C6E9C">
        <w:rPr>
          <w:sz w:val="26"/>
          <w:szCs w:val="26"/>
        </w:rPr>
        <w:t>число последнего месяца или недели срока. В срок, исчисляемый в календарных неделях или днях, включаются и нерабочие дни.</w:t>
      </w:r>
    </w:p>
    <w:p w14:paraId="5A7334DA" w14:textId="77777777" w:rsidR="003C6E9C" w:rsidRDefault="00D5386F" w:rsidP="003C6E9C">
      <w:pPr>
        <w:pStyle w:val="a6"/>
        <w:numPr>
          <w:ilvl w:val="1"/>
          <w:numId w:val="6"/>
        </w:numPr>
        <w:jc w:val="both"/>
        <w:rPr>
          <w:sz w:val="26"/>
          <w:szCs w:val="26"/>
        </w:rPr>
      </w:pPr>
      <w:r w:rsidRPr="003C6E9C">
        <w:rPr>
          <w:sz w:val="26"/>
          <w:szCs w:val="26"/>
        </w:rPr>
        <w:t>Если последний день срока приход</w:t>
      </w:r>
      <w:r w:rsidR="003C6E9C">
        <w:rPr>
          <w:sz w:val="26"/>
          <w:szCs w:val="26"/>
        </w:rPr>
        <w:t>ится на нерабочий день, то днем</w:t>
      </w:r>
    </w:p>
    <w:p w14:paraId="10BF861C" w14:textId="77777777" w:rsidR="00D5386F" w:rsidRPr="003C6E9C" w:rsidRDefault="00D5386F" w:rsidP="003C6E9C">
      <w:pPr>
        <w:jc w:val="both"/>
        <w:rPr>
          <w:sz w:val="26"/>
          <w:szCs w:val="26"/>
        </w:rPr>
      </w:pPr>
      <w:r w:rsidRPr="003C6E9C">
        <w:rPr>
          <w:sz w:val="26"/>
          <w:szCs w:val="26"/>
        </w:rPr>
        <w:t>окончания срока считается ближайший следующий за ним рабочий день.</w:t>
      </w:r>
    </w:p>
    <w:p w14:paraId="1E889DC4" w14:textId="77777777" w:rsidR="00DB2CD0" w:rsidRPr="00D5386F" w:rsidRDefault="00DB2CD0" w:rsidP="00D5386F">
      <w:pPr>
        <w:jc w:val="both"/>
        <w:rPr>
          <w:sz w:val="26"/>
          <w:szCs w:val="26"/>
        </w:rPr>
      </w:pPr>
    </w:p>
    <w:p w14:paraId="7A192784" w14:textId="77777777" w:rsidR="00D5386F" w:rsidRPr="003C6E9C" w:rsidRDefault="00D5386F" w:rsidP="003C6E9C">
      <w:pPr>
        <w:pStyle w:val="a6"/>
        <w:numPr>
          <w:ilvl w:val="0"/>
          <w:numId w:val="6"/>
        </w:numPr>
        <w:jc w:val="center"/>
        <w:rPr>
          <w:sz w:val="26"/>
          <w:szCs w:val="26"/>
        </w:rPr>
      </w:pPr>
      <w:r w:rsidRPr="003C6E9C">
        <w:rPr>
          <w:sz w:val="26"/>
          <w:szCs w:val="26"/>
        </w:rPr>
        <w:t>Подготовка заявления к слушанию</w:t>
      </w:r>
    </w:p>
    <w:p w14:paraId="320DDF73" w14:textId="77777777" w:rsidR="00DB2CD0" w:rsidRPr="00DB2CD0" w:rsidRDefault="00DB2CD0" w:rsidP="003C6E9C">
      <w:pPr>
        <w:pStyle w:val="a6"/>
        <w:ind w:left="1065"/>
        <w:rPr>
          <w:sz w:val="26"/>
          <w:szCs w:val="26"/>
        </w:rPr>
      </w:pPr>
    </w:p>
    <w:p w14:paraId="59421937" w14:textId="77777777" w:rsidR="00D5386F" w:rsidRPr="00D5386F" w:rsidRDefault="00D5386F" w:rsidP="00D5386F">
      <w:pPr>
        <w:jc w:val="both"/>
        <w:rPr>
          <w:sz w:val="26"/>
          <w:szCs w:val="26"/>
        </w:rPr>
      </w:pPr>
      <w:r w:rsidRPr="00D5386F">
        <w:rPr>
          <w:sz w:val="26"/>
          <w:szCs w:val="26"/>
        </w:rPr>
        <w:t>7.1.</w:t>
      </w:r>
      <w:r w:rsidRPr="00D5386F">
        <w:rPr>
          <w:sz w:val="26"/>
          <w:szCs w:val="26"/>
        </w:rPr>
        <w:tab/>
        <w:t>Комиссия по трудовым спорам до проведения заседания разрешает следующие вопросы:</w:t>
      </w:r>
    </w:p>
    <w:p w14:paraId="57CE3609" w14:textId="77777777" w:rsidR="00D5386F" w:rsidRPr="00D5386F" w:rsidRDefault="00D5386F" w:rsidP="00D5386F">
      <w:pPr>
        <w:jc w:val="both"/>
        <w:rPr>
          <w:sz w:val="26"/>
          <w:szCs w:val="26"/>
        </w:rPr>
      </w:pPr>
      <w:r w:rsidRPr="00D5386F">
        <w:rPr>
          <w:sz w:val="26"/>
          <w:szCs w:val="26"/>
        </w:rPr>
        <w:t>- обстоятельства, имеющие значение для правильного разрешения спора (выясняет предмет доказывания);</w:t>
      </w:r>
    </w:p>
    <w:p w14:paraId="1CFBD60E" w14:textId="77777777" w:rsidR="00D5386F" w:rsidRPr="00D5386F" w:rsidRDefault="00D5386F" w:rsidP="00D5386F">
      <w:pPr>
        <w:jc w:val="both"/>
        <w:rPr>
          <w:sz w:val="26"/>
          <w:szCs w:val="26"/>
        </w:rPr>
      </w:pPr>
      <w:r w:rsidRPr="00D5386F">
        <w:rPr>
          <w:sz w:val="26"/>
          <w:szCs w:val="26"/>
        </w:rPr>
        <w:lastRenderedPageBreak/>
        <w:t>- круг законов и иных нормативно правовых актов, которыми следует руководствоваться при разрешении спора;</w:t>
      </w:r>
    </w:p>
    <w:p w14:paraId="044FA850" w14:textId="77777777" w:rsidR="00D5386F" w:rsidRPr="00D5386F" w:rsidRDefault="00D5386F" w:rsidP="00D5386F">
      <w:pPr>
        <w:jc w:val="both"/>
        <w:rPr>
          <w:sz w:val="26"/>
          <w:szCs w:val="26"/>
        </w:rPr>
      </w:pPr>
      <w:r w:rsidRPr="00D5386F">
        <w:rPr>
          <w:sz w:val="26"/>
          <w:szCs w:val="26"/>
        </w:rPr>
        <w:t>- состав лиц, участвующих в рассмотрении спора;</w:t>
      </w:r>
    </w:p>
    <w:p w14:paraId="7EF8B4A3" w14:textId="77777777" w:rsidR="00D5386F" w:rsidRPr="00D5386F" w:rsidRDefault="00D5386F" w:rsidP="00D5386F">
      <w:pPr>
        <w:jc w:val="both"/>
        <w:rPr>
          <w:sz w:val="26"/>
          <w:szCs w:val="26"/>
        </w:rPr>
      </w:pPr>
      <w:r w:rsidRPr="00D5386F">
        <w:rPr>
          <w:sz w:val="26"/>
          <w:szCs w:val="26"/>
        </w:rPr>
        <w:t>- перечень доказательств, которые должна представить каждая сторона в обоснование своих требований.</w:t>
      </w:r>
    </w:p>
    <w:p w14:paraId="2636DE88" w14:textId="77777777" w:rsidR="00D5386F" w:rsidRPr="00D5386F" w:rsidRDefault="00D5386F" w:rsidP="00D5386F">
      <w:pPr>
        <w:jc w:val="both"/>
        <w:rPr>
          <w:sz w:val="26"/>
          <w:szCs w:val="26"/>
        </w:rPr>
      </w:pPr>
      <w:r w:rsidRPr="00D5386F">
        <w:rPr>
          <w:sz w:val="26"/>
          <w:szCs w:val="26"/>
        </w:rPr>
        <w:t>7.2.</w:t>
      </w:r>
      <w:r w:rsidRPr="00D5386F">
        <w:rPr>
          <w:sz w:val="26"/>
          <w:szCs w:val="26"/>
        </w:rPr>
        <w:tab/>
        <w:t>Работник на любой стадии рассмотрения спора в Комиссии вправе прекратить данный спор, даже если это ущемляет его права. В этом случае Комиссия разъясняет работнику, что он теряет права повторного обращения в Комиссию с аналогичным заявлением. Данное обстоятельство должно быть сообщено работнику под расписку на заседании комиссии.</w:t>
      </w:r>
    </w:p>
    <w:p w14:paraId="2203D110" w14:textId="77777777" w:rsidR="00D5386F" w:rsidRPr="00D5386F" w:rsidRDefault="00D5386F" w:rsidP="00D5386F">
      <w:pPr>
        <w:rPr>
          <w:sz w:val="26"/>
          <w:szCs w:val="26"/>
        </w:rPr>
      </w:pPr>
    </w:p>
    <w:p w14:paraId="07781B7F" w14:textId="77777777" w:rsidR="00D5386F" w:rsidRPr="003C6E9C" w:rsidRDefault="00D5386F" w:rsidP="00D5386F">
      <w:pPr>
        <w:jc w:val="center"/>
        <w:rPr>
          <w:sz w:val="26"/>
          <w:szCs w:val="26"/>
        </w:rPr>
      </w:pPr>
      <w:r w:rsidRPr="00D5386F">
        <w:rPr>
          <w:sz w:val="26"/>
          <w:szCs w:val="26"/>
        </w:rPr>
        <w:t>8.</w:t>
      </w:r>
      <w:r w:rsidRPr="00D5386F">
        <w:rPr>
          <w:sz w:val="26"/>
          <w:szCs w:val="26"/>
        </w:rPr>
        <w:tab/>
      </w:r>
      <w:r w:rsidRPr="003C6E9C">
        <w:rPr>
          <w:sz w:val="26"/>
          <w:szCs w:val="26"/>
        </w:rPr>
        <w:t>Порядок проведения заседания Комиссией по трудовым спорам</w:t>
      </w:r>
    </w:p>
    <w:p w14:paraId="25C391F5" w14:textId="77777777" w:rsidR="00D5386F" w:rsidRPr="00D5386F" w:rsidRDefault="00D5386F" w:rsidP="00D5386F">
      <w:pPr>
        <w:jc w:val="center"/>
        <w:rPr>
          <w:sz w:val="26"/>
          <w:szCs w:val="26"/>
        </w:rPr>
      </w:pPr>
    </w:p>
    <w:p w14:paraId="5AC32E08" w14:textId="77777777" w:rsidR="00D5386F" w:rsidRPr="00D5386F" w:rsidRDefault="00D5386F" w:rsidP="00D5386F">
      <w:pPr>
        <w:jc w:val="both"/>
        <w:rPr>
          <w:sz w:val="26"/>
          <w:szCs w:val="26"/>
        </w:rPr>
      </w:pPr>
      <w:r w:rsidRPr="00D5386F">
        <w:rPr>
          <w:sz w:val="26"/>
          <w:szCs w:val="26"/>
        </w:rPr>
        <w:t>8.1.</w:t>
      </w:r>
      <w:r w:rsidRPr="00D5386F">
        <w:rPr>
          <w:sz w:val="26"/>
          <w:szCs w:val="26"/>
        </w:rPr>
        <w:tab/>
        <w:t>Комиссия по трудовым спорам обязана рассмотреть трудовой спор в 10-дневный срок со дня подачи заявления. О времени рассмотрения Комиссия извещает заблаговременно работника (его представителя) и работодателя.</w:t>
      </w:r>
    </w:p>
    <w:p w14:paraId="0CC9D46F" w14:textId="77777777" w:rsidR="00D5386F" w:rsidRPr="00D5386F" w:rsidRDefault="00D5386F" w:rsidP="00D5386F">
      <w:pPr>
        <w:jc w:val="both"/>
        <w:rPr>
          <w:sz w:val="26"/>
          <w:szCs w:val="26"/>
        </w:rPr>
      </w:pPr>
      <w:r w:rsidRPr="00D5386F">
        <w:rPr>
          <w:sz w:val="26"/>
          <w:szCs w:val="26"/>
        </w:rPr>
        <w:t>8.2.</w:t>
      </w:r>
      <w:r w:rsidRPr="00D5386F">
        <w:rPr>
          <w:sz w:val="26"/>
          <w:szCs w:val="26"/>
        </w:rPr>
        <w:tab/>
        <w:t>Заседания Комиссии проводятся открыто.</w:t>
      </w:r>
    </w:p>
    <w:p w14:paraId="35E74C8A" w14:textId="77777777" w:rsidR="00D5386F" w:rsidRPr="00D5386F" w:rsidRDefault="00D5386F" w:rsidP="00D5386F">
      <w:pPr>
        <w:jc w:val="both"/>
        <w:rPr>
          <w:sz w:val="26"/>
          <w:szCs w:val="26"/>
        </w:rPr>
      </w:pPr>
      <w:r w:rsidRPr="00D5386F">
        <w:rPr>
          <w:sz w:val="26"/>
          <w:szCs w:val="26"/>
        </w:rPr>
        <w:t>8.3.</w:t>
      </w:r>
      <w:r w:rsidRPr="00D5386F">
        <w:rPr>
          <w:sz w:val="26"/>
          <w:szCs w:val="26"/>
        </w:rPr>
        <w:tab/>
        <w:t>Заседание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избранных в ее состав.</w:t>
      </w:r>
    </w:p>
    <w:p w14:paraId="0570160A" w14:textId="77777777" w:rsidR="00D5386F" w:rsidRPr="00D5386F" w:rsidRDefault="00D5386F" w:rsidP="00D5386F">
      <w:pPr>
        <w:jc w:val="both"/>
        <w:rPr>
          <w:sz w:val="26"/>
          <w:szCs w:val="26"/>
        </w:rPr>
      </w:pPr>
      <w:r w:rsidRPr="00D5386F">
        <w:rPr>
          <w:sz w:val="26"/>
          <w:szCs w:val="26"/>
        </w:rPr>
        <w:t>8.4.</w:t>
      </w:r>
      <w:r w:rsidRPr="00D5386F">
        <w:rPr>
          <w:sz w:val="26"/>
          <w:szCs w:val="26"/>
        </w:rPr>
        <w:tab/>
        <w:t>Количество членов комиссии, участвующих в заседании Комиссии, должно быть равное как представителей работодателя, так и представителей работников.</w:t>
      </w:r>
    </w:p>
    <w:p w14:paraId="380A312F" w14:textId="77777777" w:rsidR="00D5386F" w:rsidRPr="00D5386F" w:rsidRDefault="00D5386F" w:rsidP="00D5386F">
      <w:pPr>
        <w:jc w:val="both"/>
        <w:rPr>
          <w:sz w:val="26"/>
          <w:szCs w:val="26"/>
        </w:rPr>
      </w:pPr>
      <w:r w:rsidRPr="00D5386F">
        <w:rPr>
          <w:sz w:val="26"/>
          <w:szCs w:val="26"/>
        </w:rPr>
        <w:t>8.5.</w:t>
      </w:r>
      <w:r w:rsidRPr="00D5386F">
        <w:rPr>
          <w:sz w:val="26"/>
          <w:szCs w:val="26"/>
        </w:rPr>
        <w:tab/>
        <w:t>Рассмотрение трудового спора неполномочным составом Комиссии является основанием к признанию решения Комиссии незаконным.</w:t>
      </w:r>
    </w:p>
    <w:p w14:paraId="7A0DB0B6" w14:textId="77777777" w:rsidR="00D5386F" w:rsidRPr="00D5386F" w:rsidRDefault="00D5386F" w:rsidP="00D5386F">
      <w:pPr>
        <w:jc w:val="both"/>
        <w:rPr>
          <w:sz w:val="26"/>
          <w:szCs w:val="26"/>
        </w:rPr>
      </w:pPr>
      <w:r w:rsidRPr="00D5386F">
        <w:rPr>
          <w:sz w:val="26"/>
          <w:szCs w:val="26"/>
        </w:rPr>
        <w:t>8.6.</w:t>
      </w:r>
      <w:r w:rsidRPr="00D5386F">
        <w:rPr>
          <w:sz w:val="26"/>
          <w:szCs w:val="26"/>
        </w:rPr>
        <w:tab/>
        <w:t>Спор рассматривается в присутствии работника, подавшего заявление, или уполномоченного им представителя.</w:t>
      </w:r>
    </w:p>
    <w:p w14:paraId="7A4131BF" w14:textId="77777777" w:rsidR="00D5386F" w:rsidRPr="00D5386F" w:rsidRDefault="00D5386F" w:rsidP="00D5386F">
      <w:pPr>
        <w:jc w:val="both"/>
        <w:rPr>
          <w:sz w:val="26"/>
          <w:szCs w:val="26"/>
        </w:rPr>
      </w:pPr>
      <w:r w:rsidRPr="00D5386F">
        <w:rPr>
          <w:sz w:val="26"/>
          <w:szCs w:val="26"/>
        </w:rPr>
        <w:t>8.7.</w:t>
      </w:r>
      <w:r w:rsidRPr="00D5386F">
        <w:rPr>
          <w:sz w:val="26"/>
          <w:szCs w:val="26"/>
        </w:rPr>
        <w:tab/>
        <w:t>Рассмотрение спора в отсутствие работника и его представителя допускается лишь при наличии письменного заявления работника (его представителя).</w:t>
      </w:r>
    </w:p>
    <w:p w14:paraId="321E6180" w14:textId="77777777" w:rsidR="00D5386F" w:rsidRPr="00D5386F" w:rsidRDefault="00D5386F" w:rsidP="00D5386F">
      <w:pPr>
        <w:jc w:val="both"/>
        <w:rPr>
          <w:sz w:val="26"/>
          <w:szCs w:val="26"/>
        </w:rPr>
      </w:pPr>
      <w:r w:rsidRPr="00D5386F">
        <w:rPr>
          <w:sz w:val="26"/>
          <w:szCs w:val="26"/>
        </w:rPr>
        <w:t>8.8.</w:t>
      </w:r>
      <w:r w:rsidRPr="00D5386F">
        <w:rPr>
          <w:sz w:val="26"/>
          <w:szCs w:val="26"/>
        </w:rPr>
        <w:tab/>
        <w:t>В случае неявки работника или его представителя на заседание Комиссии рассмотрение трудового спора откладывается. В случае вторичной неявки работника или его представителя без уважительных причин Комиссия вправе вынести решение о снятии данного заявления с рассмотрения, о чем работник (его представитель) извещается в письменной форме. В этом случае работник имеет право подать в Комиссию заявление повторно в пределах установленного законом срока.</w:t>
      </w:r>
    </w:p>
    <w:p w14:paraId="528F41BE" w14:textId="77777777" w:rsidR="00D5386F" w:rsidRPr="00D5386F" w:rsidRDefault="00D5386F" w:rsidP="00D5386F">
      <w:pPr>
        <w:jc w:val="both"/>
        <w:rPr>
          <w:sz w:val="26"/>
          <w:szCs w:val="26"/>
        </w:rPr>
      </w:pPr>
      <w:r w:rsidRPr="00D5386F">
        <w:rPr>
          <w:sz w:val="26"/>
          <w:szCs w:val="26"/>
        </w:rPr>
        <w:t>8.9.</w:t>
      </w:r>
      <w:r w:rsidRPr="00D5386F">
        <w:rPr>
          <w:sz w:val="26"/>
          <w:szCs w:val="26"/>
        </w:rPr>
        <w:tab/>
        <w:t>В случае неявки на заседание Комиссии представителя работодателя, извещенного надлежащим образом о дне рассмотрения заявления, заседание Комиссии проводится без представителя работодателя. В случае, когда представитель работодателя изъявил желание участвовать на заседании Комиссии, но не явился на него по уважительной причине, о чем своевременно и надлежащим образом извести Комиссию, комиссия по трудовым спорам вправе отложить рассмотрение спора в связи с неявкой представителя работодателя.</w:t>
      </w:r>
    </w:p>
    <w:p w14:paraId="5CD9F27C" w14:textId="77777777" w:rsidR="00D5386F" w:rsidRPr="00D5386F" w:rsidRDefault="00D5386F" w:rsidP="00D5386F">
      <w:pPr>
        <w:jc w:val="both"/>
        <w:rPr>
          <w:sz w:val="26"/>
          <w:szCs w:val="26"/>
        </w:rPr>
      </w:pPr>
      <w:r w:rsidRPr="00D5386F">
        <w:rPr>
          <w:sz w:val="26"/>
          <w:szCs w:val="26"/>
        </w:rPr>
        <w:t>8.10.</w:t>
      </w:r>
      <w:r w:rsidRPr="00D5386F">
        <w:rPr>
          <w:sz w:val="26"/>
          <w:szCs w:val="26"/>
        </w:rPr>
        <w:tab/>
        <w:t>Работник вправе потребовать проведения заседания Комиссии в нерабочее время. Если заседание Комиссии проводится в рабочее время, членам Комиссии, работнику (его представителю), свидетелям, другим участникам рассмотрения спора, работающим в Колледже, предоставляется свободное от работы время с сохранением средней заработной платы.</w:t>
      </w:r>
    </w:p>
    <w:p w14:paraId="30385E6F" w14:textId="77777777" w:rsidR="00D5386F" w:rsidRPr="00D5386F" w:rsidRDefault="00D5386F" w:rsidP="00D5386F">
      <w:pPr>
        <w:jc w:val="both"/>
        <w:rPr>
          <w:sz w:val="26"/>
          <w:szCs w:val="26"/>
        </w:rPr>
      </w:pPr>
      <w:r w:rsidRPr="00D5386F">
        <w:rPr>
          <w:sz w:val="26"/>
          <w:szCs w:val="26"/>
        </w:rPr>
        <w:t>8.11.</w:t>
      </w:r>
      <w:r w:rsidRPr="00D5386F">
        <w:rPr>
          <w:sz w:val="26"/>
          <w:szCs w:val="26"/>
        </w:rPr>
        <w:tab/>
        <w:t xml:space="preserve">Заседание Комиссии открывает председательствующий на нем, объявляя какой спор подлежит рассмотрению, состав комиссии. Председательствующий </w:t>
      </w:r>
      <w:r w:rsidRPr="00D5386F">
        <w:rPr>
          <w:sz w:val="26"/>
          <w:szCs w:val="26"/>
        </w:rPr>
        <w:lastRenderedPageBreak/>
        <w:t>прове-ряет присутствие сторон¸ полномочность их представителей, затем – разъясняет лицам, участвующим в заседании комиссии, их права и обязанности, указанные в п.7.12 настоящего Положения.</w:t>
      </w:r>
    </w:p>
    <w:p w14:paraId="7D8B8490" w14:textId="77777777" w:rsidR="00D5386F" w:rsidRPr="00D5386F" w:rsidRDefault="00D5386F" w:rsidP="00D5386F">
      <w:pPr>
        <w:jc w:val="both"/>
        <w:rPr>
          <w:sz w:val="26"/>
          <w:szCs w:val="26"/>
        </w:rPr>
      </w:pPr>
      <w:r w:rsidRPr="00D5386F">
        <w:rPr>
          <w:sz w:val="26"/>
          <w:szCs w:val="26"/>
        </w:rPr>
        <w:t>8.12.</w:t>
      </w:r>
      <w:r w:rsidRPr="00D5386F">
        <w:rPr>
          <w:sz w:val="26"/>
          <w:szCs w:val="26"/>
        </w:rPr>
        <w:tab/>
        <w:t>Стороны вправе: представлять доказательства, участвовать в исследовании доказательств, задавать вопросы лицам, участвующим в заседании комиссии, свидетелям, специалистам, приглашенным на заседание комиссии, заявлять ходатайства, давать устные и письменные объяснения комиссии, возражать против ходатайств, доводов и соображений других лиц, участвующих в заседании Комиссии, обжаловать решение Комиссии.</w:t>
      </w:r>
    </w:p>
    <w:p w14:paraId="6C698A03" w14:textId="77777777" w:rsidR="00D5386F" w:rsidRPr="00D5386F" w:rsidRDefault="00D5386F" w:rsidP="00D5386F">
      <w:pPr>
        <w:jc w:val="both"/>
        <w:rPr>
          <w:sz w:val="26"/>
          <w:szCs w:val="26"/>
        </w:rPr>
      </w:pPr>
      <w:r w:rsidRPr="00D5386F">
        <w:rPr>
          <w:sz w:val="26"/>
          <w:szCs w:val="26"/>
        </w:rPr>
        <w:t>8.13.</w:t>
      </w:r>
      <w:r w:rsidRPr="00D5386F">
        <w:rPr>
          <w:sz w:val="26"/>
          <w:szCs w:val="26"/>
        </w:rPr>
        <w:tab/>
        <w:t>Рассматривая спор по существу, Комиссия сначала заслушивает объяснения работника (его представителя) по поводу заявленных им требований. Затем выслушивается представитель работодателя, исследуются доказательства сторон, заслушиваются специалисты, свидетели, иные лица, вызванные для участия в рассмотрении спора.</w:t>
      </w:r>
    </w:p>
    <w:p w14:paraId="27E07F1D" w14:textId="77777777" w:rsidR="00D5386F" w:rsidRPr="00D5386F" w:rsidRDefault="00D5386F" w:rsidP="00D5386F">
      <w:pPr>
        <w:jc w:val="both"/>
        <w:rPr>
          <w:sz w:val="26"/>
          <w:szCs w:val="26"/>
        </w:rPr>
      </w:pPr>
      <w:r w:rsidRPr="00D5386F">
        <w:rPr>
          <w:sz w:val="26"/>
          <w:szCs w:val="26"/>
        </w:rPr>
        <w:t>8.14.</w:t>
      </w:r>
      <w:r w:rsidRPr="00D5386F">
        <w:rPr>
          <w:sz w:val="26"/>
          <w:szCs w:val="26"/>
        </w:rPr>
        <w:tab/>
        <w:t>На заседании секретарем Комиссии ведется протокол, который подписывается секретарем Комиссии, заверяется печатью.</w:t>
      </w:r>
    </w:p>
    <w:p w14:paraId="6A795645" w14:textId="77777777" w:rsidR="00D5386F" w:rsidRPr="00D5386F" w:rsidRDefault="00D5386F" w:rsidP="00D5386F">
      <w:pPr>
        <w:jc w:val="both"/>
        <w:rPr>
          <w:sz w:val="26"/>
          <w:szCs w:val="26"/>
        </w:rPr>
      </w:pPr>
      <w:r w:rsidRPr="00D5386F">
        <w:rPr>
          <w:sz w:val="26"/>
          <w:szCs w:val="26"/>
        </w:rPr>
        <w:t>8.15.</w:t>
      </w:r>
      <w:r w:rsidRPr="00D5386F">
        <w:rPr>
          <w:sz w:val="26"/>
          <w:szCs w:val="26"/>
        </w:rPr>
        <w:tab/>
        <w:t>Стороны спора и заинтересованные участники заседания вправе знакомиться с протоколом и в течение трех рабочих дней со дня его подписания могут подать письменные замечания на протокол (с указанием на допущенные в нем ошибки или его неполноту). Комиссия обязана приложить замечания сторон к протоколу заседания.</w:t>
      </w:r>
    </w:p>
    <w:p w14:paraId="4BEF93FF" w14:textId="77777777" w:rsidR="00D5386F" w:rsidRPr="00D5386F" w:rsidRDefault="00D5386F" w:rsidP="00D5386F">
      <w:pPr>
        <w:jc w:val="both"/>
        <w:rPr>
          <w:sz w:val="26"/>
          <w:szCs w:val="26"/>
        </w:rPr>
      </w:pPr>
      <w:r w:rsidRPr="00D5386F">
        <w:rPr>
          <w:sz w:val="26"/>
          <w:szCs w:val="26"/>
        </w:rPr>
        <w:t>8.16.</w:t>
      </w:r>
      <w:r w:rsidRPr="00D5386F">
        <w:rPr>
          <w:sz w:val="26"/>
          <w:szCs w:val="26"/>
        </w:rPr>
        <w:tab/>
        <w:t>Протоколы заседаний Комиссии хранятся до истечения сроков ее полномочий.</w:t>
      </w:r>
    </w:p>
    <w:p w14:paraId="410D6BF0" w14:textId="77777777" w:rsidR="00D5386F" w:rsidRPr="00D5386F" w:rsidRDefault="00D5386F" w:rsidP="00D5386F">
      <w:pPr>
        <w:jc w:val="both"/>
        <w:rPr>
          <w:sz w:val="26"/>
          <w:szCs w:val="26"/>
        </w:rPr>
      </w:pPr>
    </w:p>
    <w:p w14:paraId="3AF2A8E9" w14:textId="77777777" w:rsidR="00D5386F" w:rsidRPr="00D5386F" w:rsidRDefault="00D5386F" w:rsidP="00D5386F">
      <w:pPr>
        <w:jc w:val="center"/>
        <w:rPr>
          <w:b/>
          <w:sz w:val="26"/>
          <w:szCs w:val="26"/>
        </w:rPr>
      </w:pPr>
      <w:r w:rsidRPr="00D5386F">
        <w:rPr>
          <w:sz w:val="26"/>
          <w:szCs w:val="26"/>
        </w:rPr>
        <w:t>9.</w:t>
      </w:r>
      <w:r w:rsidRPr="00D5386F">
        <w:rPr>
          <w:sz w:val="26"/>
          <w:szCs w:val="26"/>
        </w:rPr>
        <w:tab/>
      </w:r>
      <w:r w:rsidRPr="003C6E9C">
        <w:rPr>
          <w:sz w:val="26"/>
          <w:szCs w:val="26"/>
        </w:rPr>
        <w:t>Вынесение решения Комиссией по трудовым спорам</w:t>
      </w:r>
    </w:p>
    <w:p w14:paraId="0A46BA81" w14:textId="77777777" w:rsidR="00D5386F" w:rsidRPr="00D5386F" w:rsidRDefault="00D5386F" w:rsidP="00D5386F">
      <w:pPr>
        <w:jc w:val="center"/>
        <w:rPr>
          <w:sz w:val="26"/>
          <w:szCs w:val="26"/>
        </w:rPr>
      </w:pPr>
    </w:p>
    <w:p w14:paraId="566DA1C2" w14:textId="77777777" w:rsidR="00D5386F" w:rsidRPr="00D5386F" w:rsidRDefault="00D5386F" w:rsidP="00D5386F">
      <w:pPr>
        <w:jc w:val="both"/>
        <w:rPr>
          <w:sz w:val="26"/>
          <w:szCs w:val="26"/>
        </w:rPr>
      </w:pPr>
      <w:r w:rsidRPr="00D5386F">
        <w:rPr>
          <w:sz w:val="26"/>
          <w:szCs w:val="26"/>
        </w:rPr>
        <w:t>9.1.</w:t>
      </w:r>
      <w:r w:rsidRPr="00D5386F">
        <w:rPr>
          <w:sz w:val="26"/>
          <w:szCs w:val="26"/>
        </w:rPr>
        <w:tab/>
        <w:t>Рассмотрев трудовой спор, комиссия по трудовым спорам выносит мотивированное решение.</w:t>
      </w:r>
    </w:p>
    <w:p w14:paraId="46E36079" w14:textId="77777777" w:rsidR="00D5386F" w:rsidRPr="00D5386F" w:rsidRDefault="00D5386F" w:rsidP="00D5386F">
      <w:pPr>
        <w:jc w:val="both"/>
        <w:rPr>
          <w:sz w:val="26"/>
          <w:szCs w:val="26"/>
        </w:rPr>
      </w:pPr>
      <w:r w:rsidRPr="00D5386F">
        <w:rPr>
          <w:sz w:val="26"/>
          <w:szCs w:val="26"/>
        </w:rPr>
        <w:t>9.2.</w:t>
      </w:r>
      <w:r w:rsidRPr="00D5386F">
        <w:rPr>
          <w:sz w:val="26"/>
          <w:szCs w:val="26"/>
        </w:rPr>
        <w:tab/>
        <w:t>Комиссия принимает решение тайным голосованием простым большинством голосов присутствующих на заседании членов комиссии.</w:t>
      </w:r>
    </w:p>
    <w:p w14:paraId="1BF8E95C" w14:textId="77777777" w:rsidR="00D5386F" w:rsidRPr="00D5386F" w:rsidRDefault="00D5386F" w:rsidP="00D5386F">
      <w:pPr>
        <w:jc w:val="both"/>
        <w:rPr>
          <w:sz w:val="26"/>
          <w:szCs w:val="26"/>
        </w:rPr>
      </w:pPr>
      <w:r w:rsidRPr="00D5386F">
        <w:rPr>
          <w:sz w:val="26"/>
          <w:szCs w:val="26"/>
        </w:rPr>
        <w:t>9.3.</w:t>
      </w:r>
      <w:r w:rsidRPr="00D5386F">
        <w:rPr>
          <w:sz w:val="26"/>
          <w:szCs w:val="26"/>
        </w:rPr>
        <w:tab/>
        <w:t>Принятое Комиссией решение должно содержать указание на дату заседания, результаты голосования, мотивировку, правовое обоснование и содержание решения. Решение подписывается членами комиссии, председательствующим на заседании и секретарем.</w:t>
      </w:r>
    </w:p>
    <w:p w14:paraId="371D3B60" w14:textId="77777777" w:rsidR="00D5386F" w:rsidRPr="00D5386F" w:rsidRDefault="00D5386F" w:rsidP="00D5386F">
      <w:pPr>
        <w:jc w:val="both"/>
        <w:rPr>
          <w:sz w:val="26"/>
          <w:szCs w:val="26"/>
        </w:rPr>
      </w:pPr>
      <w:r w:rsidRPr="00D5386F">
        <w:rPr>
          <w:sz w:val="26"/>
          <w:szCs w:val="26"/>
        </w:rPr>
        <w:t>9.4.</w:t>
      </w:r>
      <w:r w:rsidRPr="00D5386F">
        <w:rPr>
          <w:sz w:val="26"/>
          <w:szCs w:val="26"/>
        </w:rPr>
        <w:tab/>
        <w:t>Заверенные копии решения Комиссии вручаются работнику и руководителю в 3-дневный срок со дня принятия решения.</w:t>
      </w:r>
    </w:p>
    <w:p w14:paraId="777B9A41" w14:textId="77777777" w:rsidR="00D5386F" w:rsidRPr="00D5386F" w:rsidRDefault="00D5386F" w:rsidP="00D5386F">
      <w:pPr>
        <w:jc w:val="both"/>
        <w:rPr>
          <w:sz w:val="26"/>
          <w:szCs w:val="26"/>
        </w:rPr>
      </w:pPr>
    </w:p>
    <w:p w14:paraId="5BD99B49" w14:textId="77777777" w:rsidR="00D5386F" w:rsidRPr="003C6E9C" w:rsidRDefault="00D5386F" w:rsidP="00D5386F">
      <w:pPr>
        <w:jc w:val="center"/>
        <w:rPr>
          <w:sz w:val="26"/>
          <w:szCs w:val="26"/>
        </w:rPr>
      </w:pPr>
      <w:r w:rsidRPr="00D5386F">
        <w:rPr>
          <w:sz w:val="26"/>
          <w:szCs w:val="26"/>
        </w:rPr>
        <w:t>10.</w:t>
      </w:r>
      <w:r w:rsidRPr="00D5386F">
        <w:rPr>
          <w:sz w:val="26"/>
          <w:szCs w:val="26"/>
        </w:rPr>
        <w:tab/>
      </w:r>
      <w:r w:rsidRPr="003C6E9C">
        <w:rPr>
          <w:sz w:val="26"/>
          <w:szCs w:val="26"/>
        </w:rPr>
        <w:t>Исполнение решений Комиссии по трудовым спорам</w:t>
      </w:r>
    </w:p>
    <w:p w14:paraId="46271A1C" w14:textId="77777777" w:rsidR="00D5386F" w:rsidRPr="00D5386F" w:rsidRDefault="00D5386F" w:rsidP="00D5386F">
      <w:pPr>
        <w:jc w:val="center"/>
        <w:rPr>
          <w:sz w:val="26"/>
          <w:szCs w:val="26"/>
        </w:rPr>
      </w:pPr>
    </w:p>
    <w:p w14:paraId="65216ECC" w14:textId="77777777" w:rsidR="00D5386F" w:rsidRPr="00D5386F" w:rsidRDefault="00D5386F" w:rsidP="00D5386F">
      <w:pPr>
        <w:jc w:val="both"/>
        <w:rPr>
          <w:sz w:val="26"/>
          <w:szCs w:val="26"/>
        </w:rPr>
      </w:pPr>
      <w:r w:rsidRPr="00D5386F">
        <w:rPr>
          <w:sz w:val="26"/>
          <w:szCs w:val="26"/>
        </w:rPr>
        <w:t>10.1.</w:t>
      </w:r>
      <w:r w:rsidRPr="00D5386F">
        <w:rPr>
          <w:sz w:val="26"/>
          <w:szCs w:val="26"/>
        </w:rPr>
        <w:tab/>
        <w:t>Решение комиссии по трудовым спорам подлежит исполнению руководителем Колледжа в трехдневный срок по истечении 10 дней, предусмотренных на обжалование.</w:t>
      </w:r>
    </w:p>
    <w:p w14:paraId="4EA48504" w14:textId="77777777" w:rsidR="00D5386F" w:rsidRPr="00D5386F" w:rsidRDefault="00D5386F" w:rsidP="00D5386F">
      <w:pPr>
        <w:jc w:val="both"/>
        <w:rPr>
          <w:sz w:val="26"/>
          <w:szCs w:val="26"/>
        </w:rPr>
      </w:pPr>
      <w:r w:rsidRPr="00D5386F">
        <w:rPr>
          <w:sz w:val="26"/>
          <w:szCs w:val="26"/>
        </w:rPr>
        <w:t>10.2.</w:t>
      </w:r>
      <w:r w:rsidRPr="00D5386F">
        <w:rPr>
          <w:sz w:val="26"/>
          <w:szCs w:val="26"/>
        </w:rPr>
        <w:tab/>
        <w:t>В случае неисполнения руководителем решения Комиссии в установленный срок, комиссия выдает работнику удостоверение, имеющее силу исполнительного листа.</w:t>
      </w:r>
    </w:p>
    <w:p w14:paraId="188FBC6D" w14:textId="77777777" w:rsidR="00D5386F" w:rsidRPr="00D5386F" w:rsidRDefault="00D5386F" w:rsidP="00D5386F">
      <w:pPr>
        <w:jc w:val="both"/>
        <w:rPr>
          <w:sz w:val="26"/>
          <w:szCs w:val="26"/>
        </w:rPr>
      </w:pPr>
      <w:r w:rsidRPr="00D5386F">
        <w:rPr>
          <w:sz w:val="26"/>
          <w:szCs w:val="26"/>
        </w:rPr>
        <w:t>Удостоверение подписывается председателем Комиссии, заверяется печатью и выдается работнику под роспись.</w:t>
      </w:r>
    </w:p>
    <w:p w14:paraId="5D3C707F" w14:textId="77777777" w:rsidR="00D5386F" w:rsidRPr="00D5386F" w:rsidRDefault="00D5386F" w:rsidP="00D5386F">
      <w:pPr>
        <w:jc w:val="both"/>
        <w:rPr>
          <w:sz w:val="26"/>
          <w:szCs w:val="26"/>
        </w:rPr>
      </w:pPr>
      <w:r w:rsidRPr="00D5386F">
        <w:rPr>
          <w:sz w:val="26"/>
          <w:szCs w:val="26"/>
        </w:rPr>
        <w:lastRenderedPageBreak/>
        <w:t>Удостоверение не выдается, если работник или (и) руководитель организации обратились в установленный законом срок с заявлением о перенесении трудового спора в суд.</w:t>
      </w:r>
    </w:p>
    <w:p w14:paraId="72B49C3D" w14:textId="77777777" w:rsidR="00D5386F" w:rsidRPr="00D5386F" w:rsidRDefault="00D5386F" w:rsidP="00D5386F">
      <w:pPr>
        <w:jc w:val="both"/>
        <w:rPr>
          <w:sz w:val="26"/>
          <w:szCs w:val="26"/>
        </w:rPr>
      </w:pPr>
      <w:r w:rsidRPr="00D5386F">
        <w:rPr>
          <w:sz w:val="26"/>
          <w:szCs w:val="26"/>
        </w:rPr>
        <w:t>10.3.</w:t>
      </w:r>
      <w:r w:rsidRPr="00D5386F">
        <w:rPr>
          <w:sz w:val="26"/>
          <w:szCs w:val="26"/>
        </w:rPr>
        <w:tab/>
        <w:t>На основании удостоверения, выданного Комиссией и предъявленного не менее 3-месячного срока со дня его получения в суд, решение Комиссии приводит в исполнение в принудительном порядке судебный пристав.</w:t>
      </w:r>
    </w:p>
    <w:p w14:paraId="15DAC3C7" w14:textId="77777777" w:rsidR="00D5386F" w:rsidRPr="00D5386F" w:rsidRDefault="00D5386F" w:rsidP="00D5386F">
      <w:pPr>
        <w:jc w:val="both"/>
        <w:rPr>
          <w:sz w:val="26"/>
          <w:szCs w:val="26"/>
        </w:rPr>
      </w:pPr>
      <w:r w:rsidRPr="00D5386F">
        <w:rPr>
          <w:sz w:val="26"/>
          <w:szCs w:val="26"/>
        </w:rPr>
        <w:t>10.4.</w:t>
      </w:r>
      <w:r w:rsidRPr="00D5386F">
        <w:rPr>
          <w:sz w:val="26"/>
          <w:szCs w:val="26"/>
        </w:rPr>
        <w:tab/>
        <w:t>В случае пропуска работником установленного трехмесячного срока по уважительным причинам Комиссия, выдавшая удостоверение, может восстановить этот срок, рассмотрев заявление работника на своем заседании.</w:t>
      </w:r>
    </w:p>
    <w:p w14:paraId="04956743" w14:textId="77777777" w:rsidR="00D5386F" w:rsidRPr="00D5386F" w:rsidRDefault="00D5386F" w:rsidP="00D5386F">
      <w:pPr>
        <w:jc w:val="both"/>
        <w:rPr>
          <w:sz w:val="26"/>
          <w:szCs w:val="26"/>
        </w:rPr>
      </w:pPr>
    </w:p>
    <w:p w14:paraId="72A73121" w14:textId="77777777" w:rsidR="00D5386F" w:rsidRPr="003C6E9C" w:rsidRDefault="00D5386F" w:rsidP="00D5386F">
      <w:pPr>
        <w:jc w:val="center"/>
        <w:rPr>
          <w:sz w:val="26"/>
          <w:szCs w:val="26"/>
        </w:rPr>
      </w:pPr>
      <w:r w:rsidRPr="00D5386F">
        <w:rPr>
          <w:sz w:val="26"/>
          <w:szCs w:val="26"/>
        </w:rPr>
        <w:t>11.</w:t>
      </w:r>
      <w:r w:rsidRPr="00D5386F">
        <w:rPr>
          <w:sz w:val="26"/>
          <w:szCs w:val="26"/>
        </w:rPr>
        <w:tab/>
      </w:r>
      <w:r w:rsidRPr="003C6E9C">
        <w:rPr>
          <w:sz w:val="26"/>
          <w:szCs w:val="26"/>
        </w:rPr>
        <w:t>Обжалование решений Комиссии по трудовым спорам и перенесение рассмотрения спора в суд</w:t>
      </w:r>
    </w:p>
    <w:p w14:paraId="1314BD3F" w14:textId="77777777" w:rsidR="00D5386F" w:rsidRPr="00D5386F" w:rsidRDefault="00D5386F" w:rsidP="00D5386F">
      <w:pPr>
        <w:jc w:val="both"/>
        <w:rPr>
          <w:sz w:val="26"/>
          <w:szCs w:val="26"/>
        </w:rPr>
      </w:pPr>
    </w:p>
    <w:p w14:paraId="1DACCFEA" w14:textId="77777777" w:rsidR="00D5386F" w:rsidRPr="00D5386F" w:rsidRDefault="00D5386F" w:rsidP="00D5386F">
      <w:pPr>
        <w:jc w:val="both"/>
        <w:rPr>
          <w:sz w:val="26"/>
          <w:szCs w:val="26"/>
        </w:rPr>
      </w:pPr>
      <w:r w:rsidRPr="00D5386F">
        <w:rPr>
          <w:sz w:val="26"/>
          <w:szCs w:val="26"/>
        </w:rPr>
        <w:t>11.1.</w:t>
      </w:r>
      <w:r w:rsidRPr="00D5386F">
        <w:rPr>
          <w:sz w:val="26"/>
          <w:szCs w:val="26"/>
        </w:rPr>
        <w:tab/>
        <w:t>Если комиссия по трудовым спорам в установленный 10-дневный срок не рассмотрела трудовой спор, работник вправе обратиться в суд, кроме случаев, когда рассмотрение не состоялось из-за отсутствия работника.</w:t>
      </w:r>
    </w:p>
    <w:p w14:paraId="09B0F610" w14:textId="77777777" w:rsidR="00D5386F" w:rsidRPr="00D5386F" w:rsidRDefault="00D5386F" w:rsidP="00D5386F">
      <w:pPr>
        <w:jc w:val="both"/>
        <w:rPr>
          <w:sz w:val="26"/>
          <w:szCs w:val="26"/>
        </w:rPr>
      </w:pPr>
      <w:r w:rsidRPr="00D5386F">
        <w:rPr>
          <w:sz w:val="26"/>
          <w:szCs w:val="26"/>
        </w:rPr>
        <w:t>11.2.</w:t>
      </w:r>
      <w:r w:rsidRPr="00D5386F">
        <w:rPr>
          <w:sz w:val="26"/>
          <w:szCs w:val="26"/>
        </w:rPr>
        <w:tab/>
        <w:t>Решение Комиссии может быть обжаловано сторонами в суд в 10-дневный срок со дня вручения им копий решения комиссии. Если указанный срок пропущен по уважительной причине, то суд вправе его восстановить и рассмотреть спор по существу.</w:t>
      </w:r>
    </w:p>
    <w:p w14:paraId="64DC842D" w14:textId="77777777" w:rsidR="00D5386F" w:rsidRPr="00D5386F" w:rsidRDefault="00D5386F" w:rsidP="00D5386F">
      <w:pPr>
        <w:jc w:val="center"/>
        <w:rPr>
          <w:sz w:val="26"/>
          <w:szCs w:val="26"/>
        </w:rPr>
      </w:pPr>
    </w:p>
    <w:p w14:paraId="7AC78D4F" w14:textId="77777777" w:rsidR="005E1A37" w:rsidRPr="00D5386F" w:rsidRDefault="005E1A37" w:rsidP="005E1A37">
      <w:pPr>
        <w:jc w:val="center"/>
        <w:rPr>
          <w:sz w:val="26"/>
          <w:szCs w:val="26"/>
        </w:rPr>
      </w:pPr>
    </w:p>
    <w:p w14:paraId="5484FD2B" w14:textId="77777777" w:rsidR="005E1A37" w:rsidRPr="00D5386F" w:rsidRDefault="005E1A37" w:rsidP="001F2962">
      <w:pPr>
        <w:jc w:val="center"/>
        <w:rPr>
          <w:b/>
          <w:sz w:val="26"/>
          <w:szCs w:val="26"/>
        </w:rPr>
      </w:pPr>
    </w:p>
    <w:p w14:paraId="0CF14300" w14:textId="77777777" w:rsidR="005E1A37" w:rsidRPr="00D5386F" w:rsidRDefault="005E1A37" w:rsidP="001F2962">
      <w:pPr>
        <w:jc w:val="center"/>
        <w:rPr>
          <w:b/>
          <w:sz w:val="26"/>
          <w:szCs w:val="26"/>
        </w:rPr>
      </w:pPr>
    </w:p>
    <w:p w14:paraId="1EA40B74" w14:textId="77777777" w:rsidR="005E1A37" w:rsidRPr="00D5386F" w:rsidRDefault="005E1A37" w:rsidP="001F2962">
      <w:pPr>
        <w:jc w:val="center"/>
        <w:rPr>
          <w:b/>
          <w:sz w:val="26"/>
          <w:szCs w:val="26"/>
        </w:rPr>
      </w:pPr>
    </w:p>
    <w:p w14:paraId="16581A50" w14:textId="77777777" w:rsidR="00D5386F" w:rsidRPr="00D5386F" w:rsidRDefault="00D5386F" w:rsidP="001F2962">
      <w:pPr>
        <w:jc w:val="center"/>
        <w:rPr>
          <w:b/>
          <w:sz w:val="26"/>
          <w:szCs w:val="26"/>
        </w:rPr>
      </w:pPr>
    </w:p>
    <w:p w14:paraId="4CF6393E" w14:textId="77777777" w:rsidR="00D5386F" w:rsidRDefault="00D5386F" w:rsidP="001F2962">
      <w:pPr>
        <w:jc w:val="center"/>
        <w:rPr>
          <w:b/>
          <w:sz w:val="26"/>
          <w:szCs w:val="26"/>
        </w:rPr>
      </w:pPr>
    </w:p>
    <w:p w14:paraId="1CFED29F" w14:textId="77777777" w:rsidR="00B23E77" w:rsidRDefault="00B23E77" w:rsidP="001F2962">
      <w:pPr>
        <w:jc w:val="center"/>
        <w:rPr>
          <w:b/>
          <w:sz w:val="26"/>
          <w:szCs w:val="26"/>
        </w:rPr>
      </w:pPr>
    </w:p>
    <w:p w14:paraId="76E2E218" w14:textId="77777777" w:rsidR="00B23E77" w:rsidRDefault="00B23E77" w:rsidP="001F2962">
      <w:pPr>
        <w:jc w:val="center"/>
        <w:rPr>
          <w:b/>
          <w:sz w:val="26"/>
          <w:szCs w:val="26"/>
        </w:rPr>
      </w:pPr>
    </w:p>
    <w:p w14:paraId="7908A5BB" w14:textId="77777777" w:rsidR="00B23E77" w:rsidRDefault="00B23E77" w:rsidP="001F2962">
      <w:pPr>
        <w:jc w:val="center"/>
        <w:rPr>
          <w:b/>
          <w:sz w:val="26"/>
          <w:szCs w:val="26"/>
        </w:rPr>
      </w:pPr>
    </w:p>
    <w:p w14:paraId="5BCAF03E" w14:textId="77777777" w:rsidR="00B23E77" w:rsidRDefault="00B23E77" w:rsidP="001F2962">
      <w:pPr>
        <w:jc w:val="center"/>
        <w:rPr>
          <w:b/>
          <w:sz w:val="26"/>
          <w:szCs w:val="26"/>
        </w:rPr>
      </w:pPr>
    </w:p>
    <w:p w14:paraId="136F575D" w14:textId="77777777" w:rsidR="00B23E77" w:rsidRDefault="00B23E77" w:rsidP="001F2962">
      <w:pPr>
        <w:jc w:val="center"/>
        <w:rPr>
          <w:b/>
          <w:sz w:val="26"/>
          <w:szCs w:val="26"/>
        </w:rPr>
      </w:pPr>
    </w:p>
    <w:p w14:paraId="31774049" w14:textId="77777777" w:rsidR="00B23E77" w:rsidRDefault="00B23E77" w:rsidP="001F2962">
      <w:pPr>
        <w:jc w:val="center"/>
        <w:rPr>
          <w:b/>
          <w:sz w:val="26"/>
          <w:szCs w:val="26"/>
        </w:rPr>
      </w:pPr>
    </w:p>
    <w:p w14:paraId="46E9FE85" w14:textId="77777777" w:rsidR="00B23E77" w:rsidRDefault="00B23E77" w:rsidP="001F2962">
      <w:pPr>
        <w:jc w:val="center"/>
        <w:rPr>
          <w:b/>
          <w:sz w:val="26"/>
          <w:szCs w:val="26"/>
        </w:rPr>
      </w:pPr>
    </w:p>
    <w:p w14:paraId="19D61188" w14:textId="77777777" w:rsidR="00B23E77" w:rsidRDefault="00B23E77" w:rsidP="001F2962">
      <w:pPr>
        <w:jc w:val="center"/>
        <w:rPr>
          <w:b/>
          <w:sz w:val="26"/>
          <w:szCs w:val="26"/>
        </w:rPr>
      </w:pPr>
    </w:p>
    <w:p w14:paraId="446B4062" w14:textId="77777777" w:rsidR="00B23E77" w:rsidRDefault="00B23E77" w:rsidP="001F2962">
      <w:pPr>
        <w:jc w:val="center"/>
        <w:rPr>
          <w:b/>
          <w:sz w:val="26"/>
          <w:szCs w:val="26"/>
        </w:rPr>
      </w:pPr>
    </w:p>
    <w:p w14:paraId="6191CF5C" w14:textId="77777777" w:rsidR="00B23E77" w:rsidRDefault="00B23E77" w:rsidP="001F2962">
      <w:pPr>
        <w:jc w:val="center"/>
        <w:rPr>
          <w:b/>
          <w:sz w:val="26"/>
          <w:szCs w:val="26"/>
        </w:rPr>
      </w:pPr>
    </w:p>
    <w:p w14:paraId="31CCDB82" w14:textId="77777777" w:rsidR="00B23E77" w:rsidRDefault="00B23E77" w:rsidP="001F2962">
      <w:pPr>
        <w:jc w:val="center"/>
        <w:rPr>
          <w:b/>
          <w:sz w:val="26"/>
          <w:szCs w:val="26"/>
        </w:rPr>
      </w:pPr>
    </w:p>
    <w:p w14:paraId="1B0DD0F6" w14:textId="77777777" w:rsidR="00B23E77" w:rsidRDefault="00B23E77" w:rsidP="001F2962">
      <w:pPr>
        <w:jc w:val="center"/>
        <w:rPr>
          <w:b/>
          <w:sz w:val="26"/>
          <w:szCs w:val="26"/>
        </w:rPr>
      </w:pPr>
    </w:p>
    <w:p w14:paraId="7C1632D3" w14:textId="77777777" w:rsidR="00B23E77" w:rsidRDefault="00B23E77" w:rsidP="001F2962">
      <w:pPr>
        <w:jc w:val="center"/>
        <w:rPr>
          <w:b/>
          <w:sz w:val="26"/>
          <w:szCs w:val="26"/>
        </w:rPr>
      </w:pPr>
    </w:p>
    <w:p w14:paraId="7AA8B119" w14:textId="77777777" w:rsidR="00B23E77" w:rsidRDefault="00B23E77" w:rsidP="001F2962">
      <w:pPr>
        <w:jc w:val="center"/>
        <w:rPr>
          <w:b/>
          <w:sz w:val="26"/>
          <w:szCs w:val="26"/>
        </w:rPr>
      </w:pPr>
    </w:p>
    <w:p w14:paraId="349F1461" w14:textId="77777777" w:rsidR="00B23E77" w:rsidRDefault="00B23E77" w:rsidP="001F2962">
      <w:pPr>
        <w:jc w:val="center"/>
        <w:rPr>
          <w:b/>
          <w:sz w:val="26"/>
          <w:szCs w:val="26"/>
        </w:rPr>
      </w:pPr>
    </w:p>
    <w:p w14:paraId="55DD904C" w14:textId="77777777" w:rsidR="00B23E77" w:rsidRDefault="00B23E77" w:rsidP="001F2962">
      <w:pPr>
        <w:jc w:val="center"/>
        <w:rPr>
          <w:b/>
          <w:sz w:val="26"/>
          <w:szCs w:val="26"/>
        </w:rPr>
      </w:pPr>
    </w:p>
    <w:p w14:paraId="2FF5A341" w14:textId="77777777" w:rsidR="00B23E77" w:rsidRDefault="00B23E77" w:rsidP="001F2962">
      <w:pPr>
        <w:jc w:val="center"/>
        <w:rPr>
          <w:b/>
          <w:sz w:val="26"/>
          <w:szCs w:val="26"/>
        </w:rPr>
      </w:pPr>
    </w:p>
    <w:p w14:paraId="7D84C0D0" w14:textId="77777777" w:rsidR="00B23E77" w:rsidRDefault="00B23E77" w:rsidP="001F2962">
      <w:pPr>
        <w:jc w:val="center"/>
        <w:rPr>
          <w:b/>
          <w:sz w:val="26"/>
          <w:szCs w:val="26"/>
        </w:rPr>
      </w:pPr>
    </w:p>
    <w:p w14:paraId="68E5E159" w14:textId="77777777" w:rsidR="00B23E77" w:rsidRPr="00D5386F" w:rsidRDefault="00B23E77" w:rsidP="001F2962">
      <w:pPr>
        <w:jc w:val="center"/>
        <w:rPr>
          <w:b/>
          <w:sz w:val="26"/>
          <w:szCs w:val="26"/>
        </w:rPr>
      </w:pPr>
    </w:p>
    <w:p w14:paraId="560301DA" w14:textId="77777777" w:rsidR="00D5386F" w:rsidRPr="00D5386F" w:rsidRDefault="00D5386F" w:rsidP="001F2962">
      <w:pPr>
        <w:jc w:val="center"/>
        <w:rPr>
          <w:b/>
          <w:sz w:val="26"/>
          <w:szCs w:val="26"/>
        </w:rPr>
      </w:pPr>
    </w:p>
    <w:p w14:paraId="4C6ADEF6" w14:textId="77777777" w:rsidR="005F23F2" w:rsidRDefault="005F23F2" w:rsidP="001F2962">
      <w:pPr>
        <w:jc w:val="center"/>
        <w:rPr>
          <w:b/>
          <w:sz w:val="26"/>
          <w:szCs w:val="26"/>
        </w:rPr>
      </w:pPr>
    </w:p>
    <w:p w14:paraId="3AF86A3F" w14:textId="77777777" w:rsidR="005F23F2" w:rsidRPr="00762EA7" w:rsidRDefault="005F23F2" w:rsidP="005F23F2">
      <w:pPr>
        <w:ind w:left="2124" w:firstLine="708"/>
        <w:jc w:val="center"/>
        <w:rPr>
          <w:sz w:val="26"/>
          <w:szCs w:val="26"/>
        </w:rPr>
      </w:pPr>
      <w:r w:rsidRPr="00762EA7">
        <w:rPr>
          <w:sz w:val="26"/>
          <w:szCs w:val="26"/>
        </w:rPr>
        <w:lastRenderedPageBreak/>
        <w:t xml:space="preserve">Приложение </w:t>
      </w:r>
      <w:r>
        <w:rPr>
          <w:sz w:val="26"/>
          <w:szCs w:val="26"/>
        </w:rPr>
        <w:t>7</w:t>
      </w:r>
    </w:p>
    <w:p w14:paraId="6710B56C" w14:textId="77777777" w:rsidR="005F23F2" w:rsidRPr="00762EA7" w:rsidRDefault="005F23F2" w:rsidP="005F23F2">
      <w:pPr>
        <w:rPr>
          <w:sz w:val="26"/>
          <w:szCs w:val="26"/>
        </w:rPr>
      </w:pPr>
      <w:r w:rsidRPr="00762EA7">
        <w:rPr>
          <w:sz w:val="26"/>
          <w:szCs w:val="26"/>
        </w:rPr>
        <w:tab/>
      </w:r>
      <w:r w:rsidRPr="00762EA7">
        <w:rPr>
          <w:sz w:val="26"/>
          <w:szCs w:val="26"/>
        </w:rPr>
        <w:tab/>
      </w:r>
      <w:r w:rsidRPr="00762EA7">
        <w:rPr>
          <w:sz w:val="26"/>
          <w:szCs w:val="26"/>
        </w:rPr>
        <w:tab/>
      </w:r>
      <w:r w:rsidRPr="00762EA7">
        <w:rPr>
          <w:sz w:val="26"/>
          <w:szCs w:val="26"/>
        </w:rPr>
        <w:tab/>
      </w:r>
      <w:r w:rsidRPr="00762EA7">
        <w:rPr>
          <w:sz w:val="26"/>
          <w:szCs w:val="26"/>
        </w:rPr>
        <w:tab/>
      </w:r>
      <w:r w:rsidRPr="00762EA7">
        <w:rPr>
          <w:sz w:val="26"/>
          <w:szCs w:val="26"/>
        </w:rPr>
        <w:tab/>
      </w:r>
      <w:r>
        <w:rPr>
          <w:sz w:val="26"/>
          <w:szCs w:val="26"/>
        </w:rPr>
        <w:tab/>
        <w:t xml:space="preserve"> </w:t>
      </w:r>
      <w:r w:rsidRPr="00762EA7">
        <w:rPr>
          <w:sz w:val="26"/>
          <w:szCs w:val="26"/>
        </w:rPr>
        <w:t xml:space="preserve"> </w:t>
      </w:r>
      <w:r>
        <w:rPr>
          <w:sz w:val="26"/>
          <w:szCs w:val="26"/>
        </w:rPr>
        <w:t xml:space="preserve">    </w:t>
      </w:r>
      <w:r w:rsidRPr="00762EA7">
        <w:rPr>
          <w:sz w:val="26"/>
          <w:szCs w:val="26"/>
        </w:rPr>
        <w:t xml:space="preserve">к </w:t>
      </w:r>
      <w:r>
        <w:rPr>
          <w:sz w:val="26"/>
          <w:szCs w:val="26"/>
        </w:rPr>
        <w:t>коллективному договору</w:t>
      </w:r>
    </w:p>
    <w:p w14:paraId="070CD577" w14:textId="77777777" w:rsidR="005F23F2" w:rsidRDefault="005F23F2" w:rsidP="005F23F2">
      <w:pPr>
        <w:rPr>
          <w:b/>
          <w:sz w:val="24"/>
        </w:rPr>
      </w:pPr>
    </w:p>
    <w:p w14:paraId="1265F8EB" w14:textId="77777777" w:rsidR="005F23F2" w:rsidRDefault="005F23F2" w:rsidP="005F23F2">
      <w:pPr>
        <w:rPr>
          <w:b/>
          <w:sz w:val="24"/>
        </w:rPr>
      </w:pPr>
    </w:p>
    <w:p w14:paraId="6D0B1C2C" w14:textId="77777777" w:rsidR="005F23F2" w:rsidRDefault="005F23F2" w:rsidP="005F23F2">
      <w:pPr>
        <w:rPr>
          <w:b/>
          <w:sz w:val="24"/>
        </w:rPr>
      </w:pPr>
    </w:p>
    <w:p w14:paraId="5E44A4CA" w14:textId="77777777" w:rsidR="005F23F2" w:rsidRDefault="005F23F2" w:rsidP="005F23F2">
      <w:pPr>
        <w:rPr>
          <w:b/>
          <w:sz w:val="24"/>
        </w:rPr>
      </w:pPr>
    </w:p>
    <w:p w14:paraId="0A72CD4D" w14:textId="77777777" w:rsidR="005F23F2" w:rsidRPr="00F812AB" w:rsidRDefault="005F23F2" w:rsidP="005F23F2">
      <w:pPr>
        <w:pStyle w:val="a3"/>
        <w:rPr>
          <w:rFonts w:ascii="Times New Roman" w:hAnsi="Times New Roman"/>
          <w:sz w:val="26"/>
          <w:szCs w:val="26"/>
        </w:rPr>
      </w:pPr>
      <w:r w:rsidRPr="00F812AB">
        <w:rPr>
          <w:rFonts w:ascii="Times New Roman" w:hAnsi="Times New Roman"/>
          <w:sz w:val="26"/>
          <w:szCs w:val="26"/>
        </w:rPr>
        <w:t>СОГЛАСОВАНО:</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УТВЕРЖДАЮ:</w:t>
      </w:r>
    </w:p>
    <w:p w14:paraId="713AB65F" w14:textId="77777777" w:rsidR="005F23F2" w:rsidRPr="00F812AB" w:rsidRDefault="005F23F2" w:rsidP="005F23F2">
      <w:pPr>
        <w:pStyle w:val="a3"/>
        <w:rPr>
          <w:rFonts w:ascii="Times New Roman" w:hAnsi="Times New Roman"/>
          <w:sz w:val="26"/>
          <w:szCs w:val="26"/>
        </w:rPr>
      </w:pPr>
      <w:r w:rsidRPr="00F812AB">
        <w:rPr>
          <w:rFonts w:ascii="Times New Roman" w:hAnsi="Times New Roman"/>
          <w:sz w:val="26"/>
          <w:szCs w:val="26"/>
        </w:rPr>
        <w:t>Председатель ПК</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r>
      <w:r w:rsidRPr="00F812AB">
        <w:rPr>
          <w:rFonts w:ascii="Times New Roman" w:hAnsi="Times New Roman"/>
          <w:sz w:val="26"/>
          <w:szCs w:val="26"/>
        </w:rPr>
        <w:t xml:space="preserve">Директор </w:t>
      </w:r>
      <w:r>
        <w:rPr>
          <w:rFonts w:ascii="Times New Roman" w:hAnsi="Times New Roman"/>
          <w:sz w:val="26"/>
          <w:szCs w:val="26"/>
        </w:rPr>
        <w:t>колледжа</w:t>
      </w:r>
    </w:p>
    <w:p w14:paraId="74734B93" w14:textId="77777777" w:rsidR="005F23F2" w:rsidRPr="00F812AB" w:rsidRDefault="005F23F2" w:rsidP="005F23F2">
      <w:pPr>
        <w:pStyle w:val="a3"/>
        <w:rPr>
          <w:rFonts w:ascii="Times New Roman" w:hAnsi="Times New Roman"/>
          <w:sz w:val="26"/>
          <w:szCs w:val="26"/>
        </w:rPr>
      </w:pPr>
      <w:r w:rsidRPr="00F812AB">
        <w:rPr>
          <w:rFonts w:ascii="Times New Roman" w:hAnsi="Times New Roman"/>
          <w:sz w:val="26"/>
          <w:szCs w:val="26"/>
        </w:rPr>
        <w:t>__________</w:t>
      </w:r>
      <w:r>
        <w:rPr>
          <w:rFonts w:ascii="Times New Roman" w:hAnsi="Times New Roman"/>
          <w:sz w:val="26"/>
          <w:szCs w:val="26"/>
        </w:rPr>
        <w:t>О.В.Ульянова</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ab/>
        <w:t>_</w:t>
      </w:r>
      <w:r w:rsidRPr="00F812AB">
        <w:rPr>
          <w:rFonts w:ascii="Times New Roman" w:hAnsi="Times New Roman"/>
          <w:sz w:val="26"/>
          <w:szCs w:val="26"/>
        </w:rPr>
        <w:t>_______</w:t>
      </w:r>
      <w:r>
        <w:rPr>
          <w:rFonts w:ascii="Times New Roman" w:hAnsi="Times New Roman"/>
          <w:sz w:val="26"/>
          <w:szCs w:val="26"/>
        </w:rPr>
        <w:t>С.Л.Гурьева</w:t>
      </w:r>
    </w:p>
    <w:p w14:paraId="06274A5B" w14:textId="77777777" w:rsidR="005F23F2" w:rsidRPr="0040540F" w:rsidRDefault="005F23F2" w:rsidP="005F23F2">
      <w:pPr>
        <w:rPr>
          <w:b/>
          <w:sz w:val="26"/>
          <w:szCs w:val="26"/>
        </w:rPr>
      </w:pPr>
      <w:r w:rsidRPr="00F812AB">
        <w:rPr>
          <w:sz w:val="26"/>
          <w:szCs w:val="26"/>
        </w:rPr>
        <w:t>«_</w:t>
      </w:r>
      <w:r w:rsidR="003A03D6">
        <w:rPr>
          <w:sz w:val="26"/>
          <w:szCs w:val="26"/>
          <w:u w:val="single"/>
        </w:rPr>
        <w:t>21</w:t>
      </w:r>
      <w:r w:rsidRPr="00F812AB">
        <w:rPr>
          <w:sz w:val="26"/>
          <w:szCs w:val="26"/>
        </w:rPr>
        <w:t>__»_</w:t>
      </w:r>
      <w:r w:rsidR="003A03D6">
        <w:rPr>
          <w:sz w:val="26"/>
          <w:szCs w:val="26"/>
          <w:u w:val="single"/>
        </w:rPr>
        <w:t>декабря</w:t>
      </w:r>
      <w:r>
        <w:rPr>
          <w:sz w:val="26"/>
          <w:szCs w:val="26"/>
        </w:rPr>
        <w:t>_</w:t>
      </w:r>
      <w:r w:rsidRPr="00F812AB">
        <w:rPr>
          <w:sz w:val="26"/>
          <w:szCs w:val="26"/>
        </w:rPr>
        <w:t>_ 20</w:t>
      </w:r>
      <w:r>
        <w:rPr>
          <w:sz w:val="26"/>
          <w:szCs w:val="26"/>
        </w:rPr>
        <w:t>22 г.</w:t>
      </w:r>
      <w:r>
        <w:rPr>
          <w:sz w:val="26"/>
          <w:szCs w:val="26"/>
        </w:rPr>
        <w:tab/>
      </w:r>
      <w:r>
        <w:rPr>
          <w:sz w:val="26"/>
          <w:szCs w:val="26"/>
        </w:rPr>
        <w:tab/>
      </w:r>
      <w:r>
        <w:rPr>
          <w:sz w:val="26"/>
          <w:szCs w:val="26"/>
        </w:rPr>
        <w:tab/>
      </w:r>
      <w:r>
        <w:rPr>
          <w:sz w:val="26"/>
          <w:szCs w:val="26"/>
        </w:rPr>
        <w:tab/>
      </w:r>
      <w:r>
        <w:rPr>
          <w:sz w:val="26"/>
          <w:szCs w:val="26"/>
        </w:rPr>
        <w:tab/>
      </w:r>
      <w:r w:rsidRPr="00F812AB">
        <w:rPr>
          <w:sz w:val="26"/>
          <w:szCs w:val="26"/>
        </w:rPr>
        <w:t>«_</w:t>
      </w:r>
      <w:r w:rsidR="003A03D6">
        <w:rPr>
          <w:sz w:val="26"/>
          <w:szCs w:val="26"/>
          <w:u w:val="single"/>
        </w:rPr>
        <w:t>21</w:t>
      </w:r>
      <w:r w:rsidRPr="00F812AB">
        <w:rPr>
          <w:sz w:val="26"/>
          <w:szCs w:val="26"/>
        </w:rPr>
        <w:t>__»_</w:t>
      </w:r>
      <w:r w:rsidR="003A03D6">
        <w:rPr>
          <w:sz w:val="26"/>
          <w:szCs w:val="26"/>
          <w:u w:val="single"/>
        </w:rPr>
        <w:t>декабря</w:t>
      </w:r>
      <w:r w:rsidRPr="00F812AB">
        <w:rPr>
          <w:sz w:val="26"/>
          <w:szCs w:val="26"/>
        </w:rPr>
        <w:t>_ 20</w:t>
      </w:r>
      <w:r>
        <w:rPr>
          <w:sz w:val="26"/>
          <w:szCs w:val="26"/>
        </w:rPr>
        <w:t>22 г.</w:t>
      </w:r>
    </w:p>
    <w:p w14:paraId="2C5C3397" w14:textId="77777777" w:rsidR="005F23F2" w:rsidRDefault="005F23F2" w:rsidP="001F2962">
      <w:pPr>
        <w:jc w:val="center"/>
        <w:rPr>
          <w:b/>
          <w:sz w:val="26"/>
          <w:szCs w:val="26"/>
        </w:rPr>
      </w:pPr>
    </w:p>
    <w:p w14:paraId="6833F9FA" w14:textId="77777777" w:rsidR="001F2962" w:rsidRPr="00D5386F" w:rsidRDefault="00504D14" w:rsidP="001F2962">
      <w:pPr>
        <w:jc w:val="center"/>
        <w:rPr>
          <w:b/>
          <w:sz w:val="26"/>
          <w:szCs w:val="26"/>
        </w:rPr>
      </w:pPr>
      <w:r w:rsidRPr="00D5386F">
        <w:rPr>
          <w:b/>
          <w:sz w:val="26"/>
          <w:szCs w:val="26"/>
        </w:rPr>
        <w:t>Список работников, подлежащих обязательному периодическому и предварительному медицинскому осмотру</w:t>
      </w:r>
    </w:p>
    <w:p w14:paraId="2D09C8A8" w14:textId="77777777" w:rsidR="009574ED" w:rsidRPr="00D5386F" w:rsidRDefault="009574ED" w:rsidP="001F2962">
      <w:pPr>
        <w:jc w:val="center"/>
        <w:rPr>
          <w:b/>
          <w:sz w:val="26"/>
          <w:szCs w:val="26"/>
        </w:rPr>
      </w:pPr>
    </w:p>
    <w:tbl>
      <w:tblPr>
        <w:tblStyle w:val="ab"/>
        <w:tblW w:w="0" w:type="auto"/>
        <w:tblLayout w:type="fixed"/>
        <w:tblLook w:val="04A0" w:firstRow="1" w:lastRow="0" w:firstColumn="1" w:lastColumn="0" w:noHBand="0" w:noVBand="1"/>
      </w:tblPr>
      <w:tblGrid>
        <w:gridCol w:w="3510"/>
        <w:gridCol w:w="2835"/>
        <w:gridCol w:w="2977"/>
      </w:tblGrid>
      <w:tr w:rsidR="009574ED" w:rsidRPr="00D5386F" w14:paraId="3CAEEC9C" w14:textId="77777777" w:rsidTr="009574ED">
        <w:tc>
          <w:tcPr>
            <w:tcW w:w="3510" w:type="dxa"/>
          </w:tcPr>
          <w:p w14:paraId="6B63B0E4" w14:textId="77777777" w:rsidR="009574ED" w:rsidRPr="00D5386F" w:rsidRDefault="009574ED" w:rsidP="00917258">
            <w:pPr>
              <w:jc w:val="center"/>
              <w:rPr>
                <w:sz w:val="26"/>
                <w:szCs w:val="26"/>
              </w:rPr>
            </w:pPr>
            <w:r w:rsidRPr="00D5386F">
              <w:rPr>
                <w:sz w:val="26"/>
                <w:szCs w:val="26"/>
              </w:rPr>
              <w:t xml:space="preserve">Наименование </w:t>
            </w:r>
          </w:p>
          <w:p w14:paraId="6A860F31" w14:textId="77777777" w:rsidR="009574ED" w:rsidRPr="00D5386F" w:rsidRDefault="009574ED" w:rsidP="00917258">
            <w:pPr>
              <w:jc w:val="center"/>
              <w:rPr>
                <w:sz w:val="26"/>
                <w:szCs w:val="26"/>
              </w:rPr>
            </w:pPr>
            <w:r w:rsidRPr="00D5386F">
              <w:rPr>
                <w:sz w:val="26"/>
                <w:szCs w:val="26"/>
              </w:rPr>
              <w:t>профессии (должности)</w:t>
            </w:r>
          </w:p>
        </w:tc>
        <w:tc>
          <w:tcPr>
            <w:tcW w:w="2835" w:type="dxa"/>
          </w:tcPr>
          <w:p w14:paraId="3401A816" w14:textId="77777777" w:rsidR="009574ED" w:rsidRPr="00D5386F" w:rsidRDefault="009574ED" w:rsidP="00917258">
            <w:pPr>
              <w:jc w:val="center"/>
              <w:rPr>
                <w:sz w:val="26"/>
                <w:szCs w:val="26"/>
              </w:rPr>
            </w:pPr>
            <w:r w:rsidRPr="00D5386F">
              <w:rPr>
                <w:sz w:val="26"/>
                <w:szCs w:val="26"/>
              </w:rPr>
              <w:t xml:space="preserve">Наименования вредных  и (или) опасных производственных факторов </w:t>
            </w:r>
          </w:p>
        </w:tc>
        <w:tc>
          <w:tcPr>
            <w:tcW w:w="2977" w:type="dxa"/>
          </w:tcPr>
          <w:p w14:paraId="3E9A334D" w14:textId="77777777" w:rsidR="009574ED" w:rsidRPr="00D5386F" w:rsidRDefault="009574ED" w:rsidP="00917258">
            <w:pPr>
              <w:jc w:val="center"/>
              <w:rPr>
                <w:sz w:val="26"/>
                <w:szCs w:val="26"/>
              </w:rPr>
            </w:pPr>
            <w:r w:rsidRPr="00D5386F">
              <w:rPr>
                <w:sz w:val="26"/>
                <w:szCs w:val="26"/>
              </w:rPr>
              <w:t>Норма законодательства, периодичность</w:t>
            </w:r>
          </w:p>
        </w:tc>
      </w:tr>
      <w:tr w:rsidR="004564EE" w:rsidRPr="00D5386F" w14:paraId="49BB270D" w14:textId="77777777" w:rsidTr="009574ED">
        <w:tc>
          <w:tcPr>
            <w:tcW w:w="3510" w:type="dxa"/>
          </w:tcPr>
          <w:p w14:paraId="1DB7FC22" w14:textId="77777777" w:rsidR="004564EE" w:rsidRPr="00D5386F" w:rsidRDefault="004564EE" w:rsidP="00917258">
            <w:pPr>
              <w:jc w:val="center"/>
              <w:rPr>
                <w:sz w:val="26"/>
                <w:szCs w:val="26"/>
              </w:rPr>
            </w:pPr>
          </w:p>
          <w:p w14:paraId="36506790" w14:textId="77777777" w:rsidR="004564EE" w:rsidRPr="00D5386F" w:rsidRDefault="004564EE" w:rsidP="004564EE">
            <w:pPr>
              <w:rPr>
                <w:sz w:val="26"/>
                <w:szCs w:val="26"/>
              </w:rPr>
            </w:pPr>
            <w:r w:rsidRPr="00D5386F">
              <w:rPr>
                <w:sz w:val="26"/>
                <w:szCs w:val="26"/>
              </w:rPr>
              <w:t xml:space="preserve">Директор </w:t>
            </w:r>
          </w:p>
          <w:p w14:paraId="45A1D687" w14:textId="77777777" w:rsidR="004564EE" w:rsidRPr="00D5386F" w:rsidRDefault="004564EE" w:rsidP="004564EE">
            <w:pPr>
              <w:rPr>
                <w:sz w:val="26"/>
                <w:szCs w:val="26"/>
              </w:rPr>
            </w:pPr>
            <w:r w:rsidRPr="00D5386F">
              <w:rPr>
                <w:sz w:val="26"/>
                <w:szCs w:val="26"/>
              </w:rPr>
              <w:t>Заместитель директора</w:t>
            </w:r>
          </w:p>
          <w:p w14:paraId="6CAFE35D" w14:textId="77777777" w:rsidR="004564EE" w:rsidRPr="00D5386F" w:rsidRDefault="004564EE" w:rsidP="004564EE">
            <w:pPr>
              <w:rPr>
                <w:sz w:val="26"/>
                <w:szCs w:val="26"/>
              </w:rPr>
            </w:pPr>
            <w:r w:rsidRPr="00D5386F">
              <w:rPr>
                <w:sz w:val="26"/>
                <w:szCs w:val="26"/>
              </w:rPr>
              <w:t xml:space="preserve">Заведующий структурным подразделением </w:t>
            </w:r>
          </w:p>
          <w:p w14:paraId="32B25D53" w14:textId="77777777" w:rsidR="004564EE" w:rsidRPr="00D5386F" w:rsidRDefault="004564EE" w:rsidP="004564EE">
            <w:pPr>
              <w:rPr>
                <w:sz w:val="26"/>
                <w:szCs w:val="26"/>
              </w:rPr>
            </w:pPr>
            <w:r w:rsidRPr="00D5386F">
              <w:rPr>
                <w:sz w:val="26"/>
                <w:szCs w:val="26"/>
              </w:rPr>
              <w:t xml:space="preserve">Агент </w:t>
            </w:r>
          </w:p>
          <w:p w14:paraId="7FB2FA69" w14:textId="77777777" w:rsidR="004564EE" w:rsidRPr="00D5386F" w:rsidRDefault="004564EE" w:rsidP="004564EE">
            <w:pPr>
              <w:rPr>
                <w:sz w:val="26"/>
                <w:szCs w:val="26"/>
              </w:rPr>
            </w:pPr>
            <w:r w:rsidRPr="00D5386F">
              <w:rPr>
                <w:sz w:val="26"/>
                <w:szCs w:val="26"/>
              </w:rPr>
              <w:t xml:space="preserve">Администратор </w:t>
            </w:r>
          </w:p>
          <w:p w14:paraId="103D965E" w14:textId="77777777" w:rsidR="004564EE" w:rsidRPr="00D5386F" w:rsidRDefault="004564EE" w:rsidP="004564EE">
            <w:pPr>
              <w:rPr>
                <w:sz w:val="26"/>
                <w:szCs w:val="26"/>
              </w:rPr>
            </w:pPr>
            <w:r w:rsidRPr="00D5386F">
              <w:rPr>
                <w:sz w:val="26"/>
                <w:szCs w:val="26"/>
              </w:rPr>
              <w:t xml:space="preserve">Ассистент </w:t>
            </w:r>
          </w:p>
          <w:p w14:paraId="25BE5051" w14:textId="77777777" w:rsidR="004564EE" w:rsidRPr="00D5386F" w:rsidRDefault="004564EE" w:rsidP="004564EE">
            <w:pPr>
              <w:rPr>
                <w:sz w:val="26"/>
                <w:szCs w:val="26"/>
              </w:rPr>
            </w:pPr>
            <w:r w:rsidRPr="00D5386F">
              <w:rPr>
                <w:sz w:val="26"/>
                <w:szCs w:val="26"/>
              </w:rPr>
              <w:t xml:space="preserve">Бухгалтер </w:t>
            </w:r>
          </w:p>
          <w:p w14:paraId="111C07CC" w14:textId="77777777" w:rsidR="004564EE" w:rsidRPr="00D5386F" w:rsidRDefault="004564EE" w:rsidP="004564EE">
            <w:pPr>
              <w:rPr>
                <w:sz w:val="26"/>
                <w:szCs w:val="26"/>
              </w:rPr>
            </w:pPr>
            <w:r w:rsidRPr="00D5386F">
              <w:rPr>
                <w:sz w:val="26"/>
                <w:szCs w:val="26"/>
              </w:rPr>
              <w:t xml:space="preserve">Воспитатель </w:t>
            </w:r>
          </w:p>
          <w:p w14:paraId="7B63E4D0" w14:textId="77777777" w:rsidR="004564EE" w:rsidRPr="00D5386F" w:rsidRDefault="004564EE" w:rsidP="004564EE">
            <w:pPr>
              <w:rPr>
                <w:sz w:val="26"/>
                <w:szCs w:val="26"/>
              </w:rPr>
            </w:pPr>
            <w:r w:rsidRPr="00D5386F">
              <w:rPr>
                <w:sz w:val="26"/>
                <w:szCs w:val="26"/>
              </w:rPr>
              <w:t>Гардеробщик</w:t>
            </w:r>
          </w:p>
          <w:p w14:paraId="424DF93F" w14:textId="77777777" w:rsidR="004564EE" w:rsidRPr="00D5386F" w:rsidRDefault="004564EE" w:rsidP="004564EE">
            <w:pPr>
              <w:rPr>
                <w:sz w:val="26"/>
                <w:szCs w:val="26"/>
              </w:rPr>
            </w:pPr>
            <w:r w:rsidRPr="00D5386F">
              <w:rPr>
                <w:sz w:val="26"/>
                <w:szCs w:val="26"/>
              </w:rPr>
              <w:t>Дежурный по этажу</w:t>
            </w:r>
          </w:p>
          <w:p w14:paraId="445FBF20" w14:textId="77777777" w:rsidR="004564EE" w:rsidRPr="00D5386F" w:rsidRDefault="004564EE" w:rsidP="004564EE">
            <w:pPr>
              <w:rPr>
                <w:sz w:val="26"/>
                <w:szCs w:val="26"/>
              </w:rPr>
            </w:pPr>
            <w:r w:rsidRPr="00D5386F">
              <w:rPr>
                <w:sz w:val="26"/>
                <w:szCs w:val="26"/>
              </w:rPr>
              <w:t xml:space="preserve">Делопроизводитель </w:t>
            </w:r>
          </w:p>
          <w:p w14:paraId="28341547" w14:textId="77777777" w:rsidR="004564EE" w:rsidRPr="00D5386F" w:rsidRDefault="004564EE" w:rsidP="004564EE">
            <w:pPr>
              <w:rPr>
                <w:sz w:val="26"/>
                <w:szCs w:val="26"/>
              </w:rPr>
            </w:pPr>
            <w:r w:rsidRPr="00D5386F">
              <w:rPr>
                <w:sz w:val="26"/>
                <w:szCs w:val="26"/>
              </w:rPr>
              <w:t xml:space="preserve"> Инженер-электроник </w:t>
            </w:r>
          </w:p>
          <w:p w14:paraId="712118C9" w14:textId="77777777" w:rsidR="004564EE" w:rsidRPr="00D5386F" w:rsidRDefault="004564EE" w:rsidP="004564EE">
            <w:pPr>
              <w:rPr>
                <w:sz w:val="26"/>
                <w:szCs w:val="26"/>
              </w:rPr>
            </w:pPr>
            <w:r w:rsidRPr="00D5386F">
              <w:rPr>
                <w:sz w:val="26"/>
                <w:szCs w:val="26"/>
              </w:rPr>
              <w:t>Инженер-программист</w:t>
            </w:r>
          </w:p>
          <w:p w14:paraId="1DC0C89D" w14:textId="77777777" w:rsidR="004564EE" w:rsidRPr="00D5386F" w:rsidRDefault="004564EE" w:rsidP="004564EE">
            <w:pPr>
              <w:rPr>
                <w:sz w:val="26"/>
                <w:szCs w:val="26"/>
              </w:rPr>
            </w:pPr>
            <w:r w:rsidRPr="00D5386F">
              <w:rPr>
                <w:sz w:val="26"/>
                <w:szCs w:val="26"/>
              </w:rPr>
              <w:t>Инженер по защите информации</w:t>
            </w:r>
          </w:p>
          <w:p w14:paraId="07DCF09A" w14:textId="77777777" w:rsidR="004564EE" w:rsidRPr="00D5386F" w:rsidRDefault="004564EE" w:rsidP="004564EE">
            <w:pPr>
              <w:rPr>
                <w:sz w:val="26"/>
                <w:szCs w:val="26"/>
              </w:rPr>
            </w:pPr>
            <w:r w:rsidRPr="00D5386F">
              <w:rPr>
                <w:sz w:val="26"/>
                <w:szCs w:val="26"/>
              </w:rPr>
              <w:t>Инструктор гражданской обороны</w:t>
            </w:r>
          </w:p>
          <w:p w14:paraId="4206F4F3" w14:textId="77777777" w:rsidR="004564EE" w:rsidRPr="00D5386F" w:rsidRDefault="004564EE" w:rsidP="004564EE">
            <w:pPr>
              <w:rPr>
                <w:sz w:val="26"/>
                <w:szCs w:val="26"/>
              </w:rPr>
            </w:pPr>
            <w:r w:rsidRPr="00D5386F">
              <w:rPr>
                <w:sz w:val="26"/>
                <w:szCs w:val="26"/>
              </w:rPr>
              <w:t xml:space="preserve">Кладовщик </w:t>
            </w:r>
          </w:p>
          <w:p w14:paraId="1FEFE02D" w14:textId="77777777" w:rsidR="004564EE" w:rsidRPr="00D5386F" w:rsidRDefault="004564EE" w:rsidP="004564EE">
            <w:pPr>
              <w:rPr>
                <w:sz w:val="26"/>
                <w:szCs w:val="26"/>
              </w:rPr>
            </w:pPr>
            <w:r w:rsidRPr="00D5386F">
              <w:rPr>
                <w:sz w:val="26"/>
                <w:szCs w:val="26"/>
              </w:rPr>
              <w:t xml:space="preserve">Комендант </w:t>
            </w:r>
          </w:p>
          <w:p w14:paraId="5077E647" w14:textId="77777777" w:rsidR="004564EE" w:rsidRPr="00D5386F" w:rsidRDefault="004564EE" w:rsidP="004564EE">
            <w:pPr>
              <w:rPr>
                <w:sz w:val="26"/>
                <w:szCs w:val="26"/>
              </w:rPr>
            </w:pPr>
            <w:r w:rsidRPr="00D5386F">
              <w:rPr>
                <w:sz w:val="26"/>
                <w:szCs w:val="26"/>
              </w:rPr>
              <w:t xml:space="preserve">Лаборант </w:t>
            </w:r>
          </w:p>
          <w:p w14:paraId="22CA1A05" w14:textId="77777777" w:rsidR="004564EE" w:rsidRPr="00D5386F" w:rsidRDefault="004564EE" w:rsidP="004564EE">
            <w:pPr>
              <w:rPr>
                <w:sz w:val="26"/>
                <w:szCs w:val="26"/>
              </w:rPr>
            </w:pPr>
            <w:r w:rsidRPr="00D5386F">
              <w:rPr>
                <w:sz w:val="26"/>
                <w:szCs w:val="26"/>
              </w:rPr>
              <w:t>Машинист по стирке и ремонту одежды</w:t>
            </w:r>
          </w:p>
          <w:p w14:paraId="3E54FEB1" w14:textId="77777777" w:rsidR="004564EE" w:rsidRPr="00D5386F" w:rsidRDefault="004564EE" w:rsidP="004564EE">
            <w:pPr>
              <w:rPr>
                <w:sz w:val="26"/>
                <w:szCs w:val="26"/>
              </w:rPr>
            </w:pPr>
            <w:r w:rsidRPr="00D5386F">
              <w:rPr>
                <w:sz w:val="26"/>
                <w:szCs w:val="26"/>
              </w:rPr>
              <w:t xml:space="preserve">Методист </w:t>
            </w:r>
          </w:p>
          <w:p w14:paraId="5DBBB413" w14:textId="77777777" w:rsidR="004564EE" w:rsidRPr="00D5386F" w:rsidRDefault="004564EE" w:rsidP="004564EE">
            <w:pPr>
              <w:rPr>
                <w:sz w:val="26"/>
                <w:szCs w:val="26"/>
              </w:rPr>
            </w:pPr>
            <w:r w:rsidRPr="00D5386F">
              <w:rPr>
                <w:sz w:val="26"/>
                <w:szCs w:val="26"/>
              </w:rPr>
              <w:t>Оператор множительно-копировальной техники</w:t>
            </w:r>
          </w:p>
          <w:p w14:paraId="04F82CB3" w14:textId="77777777" w:rsidR="004564EE" w:rsidRPr="00D5386F" w:rsidRDefault="004564EE" w:rsidP="004564EE">
            <w:pPr>
              <w:rPr>
                <w:sz w:val="26"/>
                <w:szCs w:val="26"/>
              </w:rPr>
            </w:pPr>
            <w:r w:rsidRPr="00D5386F">
              <w:rPr>
                <w:sz w:val="26"/>
                <w:szCs w:val="26"/>
              </w:rPr>
              <w:t>Педагог дополнительного образования</w:t>
            </w:r>
          </w:p>
          <w:p w14:paraId="3FD782CE" w14:textId="77777777" w:rsidR="004564EE" w:rsidRPr="00D5386F" w:rsidRDefault="004564EE" w:rsidP="004564EE">
            <w:pPr>
              <w:rPr>
                <w:sz w:val="26"/>
                <w:szCs w:val="26"/>
              </w:rPr>
            </w:pPr>
            <w:r w:rsidRPr="00D5386F">
              <w:rPr>
                <w:sz w:val="26"/>
                <w:szCs w:val="26"/>
              </w:rPr>
              <w:lastRenderedPageBreak/>
              <w:t>Педагог-организатор</w:t>
            </w:r>
          </w:p>
          <w:p w14:paraId="49C1E004" w14:textId="77777777" w:rsidR="004564EE" w:rsidRPr="00D5386F" w:rsidRDefault="004564EE" w:rsidP="004564EE">
            <w:pPr>
              <w:rPr>
                <w:sz w:val="26"/>
                <w:szCs w:val="26"/>
              </w:rPr>
            </w:pPr>
            <w:r w:rsidRPr="00D5386F">
              <w:rPr>
                <w:sz w:val="26"/>
                <w:szCs w:val="26"/>
              </w:rPr>
              <w:t>Педагог-психолог</w:t>
            </w:r>
          </w:p>
          <w:p w14:paraId="2DBBE8B9" w14:textId="77777777" w:rsidR="004564EE" w:rsidRPr="00D5386F" w:rsidRDefault="004564EE" w:rsidP="004564EE">
            <w:pPr>
              <w:rPr>
                <w:sz w:val="26"/>
                <w:szCs w:val="26"/>
              </w:rPr>
            </w:pPr>
            <w:r w:rsidRPr="00D5386F">
              <w:rPr>
                <w:sz w:val="26"/>
                <w:szCs w:val="26"/>
              </w:rPr>
              <w:t>Преподаватели</w:t>
            </w:r>
          </w:p>
          <w:p w14:paraId="1CDBD0EF" w14:textId="77777777" w:rsidR="004564EE" w:rsidRPr="00D5386F" w:rsidRDefault="004564EE" w:rsidP="004564EE">
            <w:pPr>
              <w:rPr>
                <w:sz w:val="26"/>
                <w:szCs w:val="26"/>
              </w:rPr>
            </w:pPr>
            <w:r w:rsidRPr="00D5386F">
              <w:rPr>
                <w:sz w:val="26"/>
                <w:szCs w:val="26"/>
              </w:rPr>
              <w:t>Преподаватель-организатор основ безопасности жизнедеятельности</w:t>
            </w:r>
          </w:p>
          <w:p w14:paraId="37EB1E7E" w14:textId="77777777" w:rsidR="004564EE" w:rsidRPr="00D5386F" w:rsidRDefault="004564EE" w:rsidP="004564EE">
            <w:pPr>
              <w:rPr>
                <w:sz w:val="26"/>
                <w:szCs w:val="26"/>
              </w:rPr>
            </w:pPr>
            <w:r w:rsidRPr="00D5386F">
              <w:rPr>
                <w:sz w:val="26"/>
                <w:szCs w:val="26"/>
              </w:rPr>
              <w:t>Рабочий по комплексному ремонту здания</w:t>
            </w:r>
          </w:p>
          <w:p w14:paraId="51FD8E0E" w14:textId="77777777" w:rsidR="0008733A" w:rsidRPr="00D5386F" w:rsidRDefault="0008733A" w:rsidP="004564EE">
            <w:pPr>
              <w:rPr>
                <w:sz w:val="26"/>
                <w:szCs w:val="26"/>
              </w:rPr>
            </w:pPr>
            <w:r w:rsidRPr="00D5386F">
              <w:rPr>
                <w:sz w:val="26"/>
                <w:szCs w:val="26"/>
              </w:rPr>
              <w:t>Рабочий зеленого хозяйства</w:t>
            </w:r>
          </w:p>
          <w:p w14:paraId="073F9777" w14:textId="77777777" w:rsidR="004564EE" w:rsidRPr="00D5386F" w:rsidRDefault="004564EE" w:rsidP="004564EE">
            <w:pPr>
              <w:rPr>
                <w:sz w:val="26"/>
                <w:szCs w:val="26"/>
              </w:rPr>
            </w:pPr>
            <w:r w:rsidRPr="00D5386F">
              <w:rPr>
                <w:sz w:val="26"/>
                <w:szCs w:val="26"/>
              </w:rPr>
              <w:t>Руководитель физического воспитания</w:t>
            </w:r>
          </w:p>
          <w:p w14:paraId="2DA264AF" w14:textId="77777777" w:rsidR="004564EE" w:rsidRPr="00D5386F" w:rsidRDefault="004564EE" w:rsidP="004564EE">
            <w:pPr>
              <w:rPr>
                <w:sz w:val="26"/>
                <w:szCs w:val="26"/>
              </w:rPr>
            </w:pPr>
            <w:r w:rsidRPr="00D5386F">
              <w:rPr>
                <w:sz w:val="26"/>
                <w:szCs w:val="26"/>
              </w:rPr>
              <w:t>Секретарь руководителя</w:t>
            </w:r>
          </w:p>
          <w:p w14:paraId="49FD46BF" w14:textId="77777777" w:rsidR="004564EE" w:rsidRPr="00D5386F" w:rsidRDefault="004564EE" w:rsidP="004564EE">
            <w:pPr>
              <w:rPr>
                <w:sz w:val="26"/>
                <w:szCs w:val="26"/>
              </w:rPr>
            </w:pPr>
            <w:r w:rsidRPr="00D5386F">
              <w:rPr>
                <w:sz w:val="26"/>
                <w:szCs w:val="26"/>
              </w:rPr>
              <w:t>Секретарь учебной части</w:t>
            </w:r>
          </w:p>
          <w:p w14:paraId="148FD792" w14:textId="77777777" w:rsidR="004564EE" w:rsidRPr="00D5386F" w:rsidRDefault="004564EE" w:rsidP="004564EE">
            <w:pPr>
              <w:rPr>
                <w:sz w:val="26"/>
                <w:szCs w:val="26"/>
              </w:rPr>
            </w:pPr>
            <w:r w:rsidRPr="00D5386F">
              <w:rPr>
                <w:sz w:val="26"/>
                <w:szCs w:val="26"/>
              </w:rPr>
              <w:t>Социальный педагог</w:t>
            </w:r>
          </w:p>
          <w:p w14:paraId="6D4DA8C5" w14:textId="77777777" w:rsidR="004564EE" w:rsidRPr="00D5386F" w:rsidRDefault="004564EE" w:rsidP="004564EE">
            <w:pPr>
              <w:rPr>
                <w:sz w:val="26"/>
                <w:szCs w:val="26"/>
              </w:rPr>
            </w:pPr>
            <w:r w:rsidRPr="00D5386F">
              <w:rPr>
                <w:sz w:val="26"/>
                <w:szCs w:val="26"/>
              </w:rPr>
              <w:t>Специалист по закупкам</w:t>
            </w:r>
          </w:p>
          <w:p w14:paraId="57507843" w14:textId="77777777" w:rsidR="004564EE" w:rsidRPr="00D5386F" w:rsidRDefault="004564EE" w:rsidP="004564EE">
            <w:pPr>
              <w:rPr>
                <w:sz w:val="26"/>
                <w:szCs w:val="26"/>
              </w:rPr>
            </w:pPr>
            <w:r w:rsidRPr="00D5386F">
              <w:rPr>
                <w:sz w:val="26"/>
                <w:szCs w:val="26"/>
              </w:rPr>
              <w:t>Специалист по кадрам</w:t>
            </w:r>
          </w:p>
          <w:p w14:paraId="4522955B" w14:textId="77777777" w:rsidR="004564EE" w:rsidRPr="00D5386F" w:rsidRDefault="004564EE" w:rsidP="004564EE">
            <w:pPr>
              <w:rPr>
                <w:sz w:val="26"/>
                <w:szCs w:val="26"/>
              </w:rPr>
            </w:pPr>
            <w:r w:rsidRPr="00D5386F">
              <w:rPr>
                <w:sz w:val="26"/>
                <w:szCs w:val="26"/>
              </w:rPr>
              <w:t>Специалист по охране труда</w:t>
            </w:r>
          </w:p>
          <w:p w14:paraId="5AC896EE" w14:textId="77777777" w:rsidR="004564EE" w:rsidRPr="00D5386F" w:rsidRDefault="004564EE" w:rsidP="004564EE">
            <w:pPr>
              <w:rPr>
                <w:sz w:val="26"/>
                <w:szCs w:val="26"/>
              </w:rPr>
            </w:pPr>
            <w:r w:rsidRPr="00D5386F">
              <w:rPr>
                <w:sz w:val="26"/>
                <w:szCs w:val="26"/>
              </w:rPr>
              <w:t xml:space="preserve">Сурдопереводчик </w:t>
            </w:r>
          </w:p>
          <w:p w14:paraId="5C52FE41" w14:textId="77777777" w:rsidR="004564EE" w:rsidRPr="00D5386F" w:rsidRDefault="004564EE" w:rsidP="004564EE">
            <w:pPr>
              <w:rPr>
                <w:sz w:val="26"/>
                <w:szCs w:val="26"/>
              </w:rPr>
            </w:pPr>
            <w:r w:rsidRPr="00D5386F">
              <w:rPr>
                <w:sz w:val="26"/>
                <w:szCs w:val="26"/>
              </w:rPr>
              <w:t xml:space="preserve">Техник </w:t>
            </w:r>
          </w:p>
          <w:p w14:paraId="76F0DCA0" w14:textId="77777777" w:rsidR="004564EE" w:rsidRPr="00D5386F" w:rsidRDefault="004564EE" w:rsidP="004564EE">
            <w:pPr>
              <w:rPr>
                <w:sz w:val="26"/>
                <w:szCs w:val="26"/>
              </w:rPr>
            </w:pPr>
            <w:r w:rsidRPr="00D5386F">
              <w:rPr>
                <w:sz w:val="26"/>
                <w:szCs w:val="26"/>
              </w:rPr>
              <w:t>Технический редактор</w:t>
            </w:r>
          </w:p>
          <w:p w14:paraId="114CDE3D" w14:textId="77777777" w:rsidR="004564EE" w:rsidRPr="00D5386F" w:rsidRDefault="004564EE" w:rsidP="004564EE">
            <w:pPr>
              <w:rPr>
                <w:sz w:val="26"/>
                <w:szCs w:val="26"/>
              </w:rPr>
            </w:pPr>
            <w:r w:rsidRPr="00D5386F">
              <w:rPr>
                <w:sz w:val="26"/>
                <w:szCs w:val="26"/>
              </w:rPr>
              <w:t xml:space="preserve">Тьютор </w:t>
            </w:r>
          </w:p>
          <w:p w14:paraId="4CF6843B" w14:textId="77777777" w:rsidR="004564EE" w:rsidRPr="00D5386F" w:rsidRDefault="004564EE" w:rsidP="004564EE">
            <w:pPr>
              <w:rPr>
                <w:sz w:val="26"/>
                <w:szCs w:val="26"/>
              </w:rPr>
            </w:pPr>
            <w:r w:rsidRPr="00D5386F">
              <w:rPr>
                <w:sz w:val="26"/>
                <w:szCs w:val="26"/>
              </w:rPr>
              <w:t>Уборщик служебных помещений</w:t>
            </w:r>
          </w:p>
          <w:p w14:paraId="283B9C82" w14:textId="77777777" w:rsidR="004564EE" w:rsidRPr="00D5386F" w:rsidRDefault="004564EE" w:rsidP="004564EE">
            <w:pPr>
              <w:rPr>
                <w:sz w:val="26"/>
                <w:szCs w:val="26"/>
              </w:rPr>
            </w:pPr>
            <w:r w:rsidRPr="00D5386F">
              <w:rPr>
                <w:sz w:val="26"/>
                <w:szCs w:val="26"/>
              </w:rPr>
              <w:t xml:space="preserve">Художник </w:t>
            </w:r>
          </w:p>
          <w:p w14:paraId="11EFEF3C" w14:textId="77777777" w:rsidR="004564EE" w:rsidRPr="00D5386F" w:rsidRDefault="004564EE" w:rsidP="004564EE">
            <w:pPr>
              <w:rPr>
                <w:sz w:val="26"/>
                <w:szCs w:val="26"/>
              </w:rPr>
            </w:pPr>
            <w:r w:rsidRPr="00D5386F">
              <w:rPr>
                <w:sz w:val="26"/>
                <w:szCs w:val="26"/>
              </w:rPr>
              <w:t xml:space="preserve">Швея </w:t>
            </w:r>
          </w:p>
          <w:p w14:paraId="3CB999A1" w14:textId="77777777" w:rsidR="0008733A" w:rsidRPr="00D5386F" w:rsidRDefault="004564EE" w:rsidP="0008733A">
            <w:pPr>
              <w:rPr>
                <w:sz w:val="26"/>
                <w:szCs w:val="26"/>
              </w:rPr>
            </w:pPr>
            <w:r w:rsidRPr="00D5386F">
              <w:rPr>
                <w:sz w:val="26"/>
                <w:szCs w:val="26"/>
              </w:rPr>
              <w:t xml:space="preserve">Экономист </w:t>
            </w:r>
          </w:p>
          <w:p w14:paraId="37477E3F" w14:textId="77777777" w:rsidR="004564EE" w:rsidRPr="00D5386F" w:rsidRDefault="004564EE" w:rsidP="0008733A">
            <w:pPr>
              <w:rPr>
                <w:sz w:val="26"/>
                <w:szCs w:val="26"/>
              </w:rPr>
            </w:pPr>
            <w:r w:rsidRPr="00D5386F">
              <w:rPr>
                <w:sz w:val="26"/>
                <w:szCs w:val="26"/>
              </w:rPr>
              <w:t>Юрисконсульт</w:t>
            </w:r>
          </w:p>
        </w:tc>
        <w:tc>
          <w:tcPr>
            <w:tcW w:w="2835" w:type="dxa"/>
          </w:tcPr>
          <w:p w14:paraId="4CC2F8AC" w14:textId="77777777" w:rsidR="004564EE" w:rsidRPr="00D5386F" w:rsidRDefault="004564EE" w:rsidP="004564EE">
            <w:pPr>
              <w:autoSpaceDE w:val="0"/>
              <w:autoSpaceDN w:val="0"/>
              <w:adjustRightInd w:val="0"/>
              <w:rPr>
                <w:bCs/>
                <w:sz w:val="26"/>
                <w:szCs w:val="26"/>
              </w:rPr>
            </w:pPr>
            <w:r w:rsidRPr="00D5386F">
              <w:rPr>
                <w:bCs/>
                <w:sz w:val="26"/>
                <w:szCs w:val="26"/>
              </w:rPr>
              <w:lastRenderedPageBreak/>
              <w:t>Работы в организациях, деятельность которых связана с воспитанием и обучением детей</w:t>
            </w:r>
          </w:p>
          <w:p w14:paraId="6ECACAC1" w14:textId="77777777" w:rsidR="004564EE" w:rsidRPr="00D5386F" w:rsidRDefault="004564EE" w:rsidP="004564EE">
            <w:pPr>
              <w:autoSpaceDE w:val="0"/>
              <w:autoSpaceDN w:val="0"/>
              <w:adjustRightInd w:val="0"/>
              <w:rPr>
                <w:bCs/>
                <w:sz w:val="26"/>
                <w:szCs w:val="26"/>
              </w:rPr>
            </w:pPr>
            <w:r w:rsidRPr="00D5386F">
              <w:rPr>
                <w:bCs/>
                <w:sz w:val="26"/>
                <w:szCs w:val="26"/>
              </w:rPr>
              <w:t>Работы в организациях, деятельность которых связана с воспитанием и обучением детей</w:t>
            </w:r>
          </w:p>
          <w:p w14:paraId="74D13A02" w14:textId="77777777" w:rsidR="004564EE" w:rsidRPr="00D5386F" w:rsidRDefault="004564EE" w:rsidP="004564EE">
            <w:pPr>
              <w:rPr>
                <w:sz w:val="26"/>
                <w:szCs w:val="26"/>
              </w:rPr>
            </w:pPr>
            <w:r w:rsidRPr="00D5386F">
              <w:rPr>
                <w:bCs/>
                <w:sz w:val="26"/>
                <w:szCs w:val="26"/>
              </w:rPr>
              <w:t>Работы в организациях, деятельность которых связана с воспитанием и обучением детей</w:t>
            </w:r>
          </w:p>
        </w:tc>
        <w:tc>
          <w:tcPr>
            <w:tcW w:w="2977" w:type="dxa"/>
          </w:tcPr>
          <w:p w14:paraId="19AB4E26" w14:textId="77777777" w:rsidR="004564EE" w:rsidRPr="00D5386F" w:rsidRDefault="004564EE" w:rsidP="004564EE">
            <w:pPr>
              <w:autoSpaceDE w:val="0"/>
              <w:autoSpaceDN w:val="0"/>
              <w:adjustRightInd w:val="0"/>
              <w:outlineLvl w:val="0"/>
              <w:rPr>
                <w:bCs/>
                <w:sz w:val="26"/>
                <w:szCs w:val="26"/>
              </w:rPr>
            </w:pPr>
            <w:r w:rsidRPr="00D5386F">
              <w:rPr>
                <w:bCs/>
                <w:sz w:val="26"/>
                <w:szCs w:val="26"/>
              </w:rPr>
              <w:t>Пункт 25 Приложения</w:t>
            </w:r>
          </w:p>
          <w:p w14:paraId="5BE1BF2D" w14:textId="77777777" w:rsidR="004564EE" w:rsidRPr="00D5386F" w:rsidRDefault="004564EE" w:rsidP="004564EE">
            <w:pPr>
              <w:autoSpaceDE w:val="0"/>
              <w:autoSpaceDN w:val="0"/>
              <w:adjustRightInd w:val="0"/>
              <w:rPr>
                <w:bCs/>
                <w:sz w:val="26"/>
                <w:szCs w:val="26"/>
              </w:rPr>
            </w:pPr>
            <w:r w:rsidRPr="00D5386F">
              <w:rPr>
                <w:bCs/>
                <w:sz w:val="26"/>
                <w:szCs w:val="26"/>
              </w:rPr>
              <w:t>к Порядку проведения обязательных</w:t>
            </w:r>
          </w:p>
          <w:p w14:paraId="7E70041A" w14:textId="77777777" w:rsidR="004564EE" w:rsidRPr="00D5386F" w:rsidRDefault="004564EE" w:rsidP="004564EE">
            <w:pPr>
              <w:autoSpaceDE w:val="0"/>
              <w:autoSpaceDN w:val="0"/>
              <w:adjustRightInd w:val="0"/>
              <w:rPr>
                <w:bCs/>
                <w:sz w:val="26"/>
                <w:szCs w:val="26"/>
              </w:rPr>
            </w:pPr>
            <w:r w:rsidRPr="00D5386F">
              <w:rPr>
                <w:bCs/>
                <w:sz w:val="26"/>
                <w:szCs w:val="26"/>
              </w:rPr>
              <w:t>предварительных и периодических</w:t>
            </w:r>
          </w:p>
          <w:p w14:paraId="2A5A42B9" w14:textId="77777777" w:rsidR="004564EE" w:rsidRPr="00D5386F" w:rsidRDefault="004564EE" w:rsidP="004564EE">
            <w:pPr>
              <w:autoSpaceDE w:val="0"/>
              <w:autoSpaceDN w:val="0"/>
              <w:adjustRightInd w:val="0"/>
              <w:rPr>
                <w:bCs/>
                <w:sz w:val="26"/>
                <w:szCs w:val="26"/>
              </w:rPr>
            </w:pPr>
            <w:r w:rsidRPr="00D5386F">
              <w:rPr>
                <w:bCs/>
                <w:sz w:val="26"/>
                <w:szCs w:val="26"/>
              </w:rPr>
              <w:t>медицинских осмотров работников,</w:t>
            </w:r>
          </w:p>
          <w:p w14:paraId="63BE6EA0" w14:textId="77777777" w:rsidR="004564EE" w:rsidRPr="00D5386F" w:rsidRDefault="004564EE" w:rsidP="004564EE">
            <w:pPr>
              <w:autoSpaceDE w:val="0"/>
              <w:autoSpaceDN w:val="0"/>
              <w:adjustRightInd w:val="0"/>
              <w:rPr>
                <w:bCs/>
                <w:sz w:val="26"/>
                <w:szCs w:val="26"/>
              </w:rPr>
            </w:pPr>
            <w:r w:rsidRPr="00D5386F">
              <w:rPr>
                <w:bCs/>
                <w:sz w:val="26"/>
                <w:szCs w:val="26"/>
              </w:rPr>
              <w:t>предусмотренных частью четвертой</w:t>
            </w:r>
          </w:p>
          <w:p w14:paraId="1BA6CB8A" w14:textId="77777777" w:rsidR="004564EE" w:rsidRPr="00D5386F" w:rsidRDefault="004564EE" w:rsidP="004564EE">
            <w:pPr>
              <w:autoSpaceDE w:val="0"/>
              <w:autoSpaceDN w:val="0"/>
              <w:adjustRightInd w:val="0"/>
              <w:rPr>
                <w:bCs/>
                <w:sz w:val="26"/>
                <w:szCs w:val="26"/>
              </w:rPr>
            </w:pPr>
            <w:r w:rsidRPr="00D5386F">
              <w:rPr>
                <w:bCs/>
                <w:sz w:val="26"/>
                <w:szCs w:val="26"/>
              </w:rPr>
              <w:t>статьи 213 Трудового кодекса</w:t>
            </w:r>
          </w:p>
          <w:p w14:paraId="68DB37AF" w14:textId="77777777" w:rsidR="004564EE" w:rsidRPr="00D5386F" w:rsidRDefault="004564EE" w:rsidP="004564EE">
            <w:pPr>
              <w:autoSpaceDE w:val="0"/>
              <w:autoSpaceDN w:val="0"/>
              <w:adjustRightInd w:val="0"/>
              <w:rPr>
                <w:bCs/>
                <w:sz w:val="26"/>
                <w:szCs w:val="26"/>
              </w:rPr>
            </w:pPr>
            <w:r w:rsidRPr="00D5386F">
              <w:rPr>
                <w:bCs/>
                <w:sz w:val="26"/>
                <w:szCs w:val="26"/>
              </w:rPr>
              <w:t>Российской Федерации,</w:t>
            </w:r>
          </w:p>
          <w:p w14:paraId="3CF42A83" w14:textId="77777777" w:rsidR="004564EE" w:rsidRPr="00D5386F" w:rsidRDefault="004564EE" w:rsidP="004564EE">
            <w:pPr>
              <w:autoSpaceDE w:val="0"/>
              <w:autoSpaceDN w:val="0"/>
              <w:adjustRightInd w:val="0"/>
              <w:rPr>
                <w:bCs/>
                <w:sz w:val="26"/>
                <w:szCs w:val="26"/>
              </w:rPr>
            </w:pPr>
            <w:r w:rsidRPr="00D5386F">
              <w:rPr>
                <w:bCs/>
                <w:sz w:val="26"/>
                <w:szCs w:val="26"/>
              </w:rPr>
              <w:t>утвержденному приказом</w:t>
            </w:r>
          </w:p>
          <w:p w14:paraId="7E0FB9AE" w14:textId="77777777" w:rsidR="004564EE" w:rsidRPr="00D5386F" w:rsidRDefault="004564EE" w:rsidP="004564EE">
            <w:pPr>
              <w:autoSpaceDE w:val="0"/>
              <w:autoSpaceDN w:val="0"/>
              <w:adjustRightInd w:val="0"/>
              <w:rPr>
                <w:bCs/>
                <w:sz w:val="26"/>
                <w:szCs w:val="26"/>
              </w:rPr>
            </w:pPr>
            <w:r w:rsidRPr="00D5386F">
              <w:rPr>
                <w:bCs/>
                <w:sz w:val="26"/>
                <w:szCs w:val="26"/>
              </w:rPr>
              <w:t>Министерства здравоохранения</w:t>
            </w:r>
          </w:p>
          <w:p w14:paraId="3C533D1A" w14:textId="77777777" w:rsidR="004564EE" w:rsidRPr="00D5386F" w:rsidRDefault="004564EE" w:rsidP="004564EE">
            <w:pPr>
              <w:autoSpaceDE w:val="0"/>
              <w:autoSpaceDN w:val="0"/>
              <w:adjustRightInd w:val="0"/>
              <w:rPr>
                <w:bCs/>
                <w:sz w:val="26"/>
                <w:szCs w:val="26"/>
              </w:rPr>
            </w:pPr>
            <w:r w:rsidRPr="00D5386F">
              <w:rPr>
                <w:bCs/>
                <w:sz w:val="26"/>
                <w:szCs w:val="26"/>
              </w:rPr>
              <w:t>Российской Федерации</w:t>
            </w:r>
          </w:p>
          <w:p w14:paraId="605BCFB5" w14:textId="77777777" w:rsidR="004564EE" w:rsidRPr="00D5386F" w:rsidRDefault="004564EE" w:rsidP="004564EE">
            <w:pPr>
              <w:autoSpaceDE w:val="0"/>
              <w:autoSpaceDN w:val="0"/>
              <w:adjustRightInd w:val="0"/>
              <w:rPr>
                <w:bCs/>
                <w:sz w:val="26"/>
                <w:szCs w:val="26"/>
              </w:rPr>
            </w:pPr>
            <w:r w:rsidRPr="00D5386F">
              <w:rPr>
                <w:bCs/>
                <w:sz w:val="26"/>
                <w:szCs w:val="26"/>
              </w:rPr>
              <w:t>от 28 января 2021 г. N 29н,</w:t>
            </w:r>
          </w:p>
          <w:p w14:paraId="3D3C349C" w14:textId="77777777" w:rsidR="004564EE" w:rsidRPr="00D5386F" w:rsidRDefault="004564EE" w:rsidP="004564EE">
            <w:pPr>
              <w:rPr>
                <w:sz w:val="26"/>
                <w:szCs w:val="26"/>
              </w:rPr>
            </w:pPr>
            <w:r w:rsidRPr="00D5386F">
              <w:rPr>
                <w:bCs/>
                <w:sz w:val="26"/>
                <w:szCs w:val="26"/>
              </w:rPr>
              <w:t>1 раз в год</w:t>
            </w:r>
          </w:p>
        </w:tc>
      </w:tr>
    </w:tbl>
    <w:p w14:paraId="2BD60A85" w14:textId="77777777" w:rsidR="001F2962" w:rsidRPr="00D5386F" w:rsidRDefault="001F2962" w:rsidP="001F2962">
      <w:pPr>
        <w:rPr>
          <w:sz w:val="26"/>
          <w:szCs w:val="26"/>
        </w:rPr>
      </w:pPr>
    </w:p>
    <w:p w14:paraId="4D5E6044" w14:textId="77777777" w:rsidR="001F2962" w:rsidRDefault="001F2962" w:rsidP="001F2962">
      <w:pPr>
        <w:rPr>
          <w:sz w:val="26"/>
          <w:szCs w:val="26"/>
        </w:rPr>
      </w:pPr>
    </w:p>
    <w:p w14:paraId="389FE346" w14:textId="77777777" w:rsidR="005F23F2" w:rsidRDefault="005F23F2" w:rsidP="001F2962">
      <w:pPr>
        <w:rPr>
          <w:sz w:val="26"/>
          <w:szCs w:val="26"/>
        </w:rPr>
      </w:pPr>
    </w:p>
    <w:p w14:paraId="68DED4B6" w14:textId="77777777" w:rsidR="005F23F2" w:rsidRDefault="005F23F2" w:rsidP="001F2962">
      <w:pPr>
        <w:rPr>
          <w:sz w:val="26"/>
          <w:szCs w:val="26"/>
        </w:rPr>
      </w:pPr>
    </w:p>
    <w:p w14:paraId="4793339E" w14:textId="77777777" w:rsidR="005F23F2" w:rsidRDefault="005F23F2" w:rsidP="001F2962">
      <w:pPr>
        <w:rPr>
          <w:sz w:val="26"/>
          <w:szCs w:val="26"/>
        </w:rPr>
      </w:pPr>
    </w:p>
    <w:p w14:paraId="753004A5" w14:textId="77777777" w:rsidR="005F23F2" w:rsidRDefault="005F23F2" w:rsidP="001F2962">
      <w:pPr>
        <w:rPr>
          <w:sz w:val="26"/>
          <w:szCs w:val="26"/>
        </w:rPr>
      </w:pPr>
    </w:p>
    <w:p w14:paraId="4E2F1C63" w14:textId="77777777" w:rsidR="005F23F2" w:rsidRDefault="005F23F2" w:rsidP="001F2962">
      <w:pPr>
        <w:rPr>
          <w:sz w:val="26"/>
          <w:szCs w:val="26"/>
        </w:rPr>
      </w:pPr>
    </w:p>
    <w:p w14:paraId="0060D1EB" w14:textId="77777777" w:rsidR="005F23F2" w:rsidRDefault="005F23F2" w:rsidP="001F2962">
      <w:pPr>
        <w:rPr>
          <w:sz w:val="26"/>
          <w:szCs w:val="26"/>
        </w:rPr>
      </w:pPr>
    </w:p>
    <w:p w14:paraId="1D61D095" w14:textId="77777777" w:rsidR="005F23F2" w:rsidRDefault="005F23F2" w:rsidP="001F2962">
      <w:pPr>
        <w:rPr>
          <w:sz w:val="26"/>
          <w:szCs w:val="26"/>
        </w:rPr>
      </w:pPr>
    </w:p>
    <w:p w14:paraId="4C8B9E0D" w14:textId="77777777" w:rsidR="005F23F2" w:rsidRDefault="005F23F2" w:rsidP="001F2962">
      <w:pPr>
        <w:rPr>
          <w:sz w:val="26"/>
          <w:szCs w:val="26"/>
        </w:rPr>
      </w:pPr>
    </w:p>
    <w:p w14:paraId="233B2A3F" w14:textId="77777777" w:rsidR="005F23F2" w:rsidRDefault="005F23F2" w:rsidP="001F2962">
      <w:pPr>
        <w:rPr>
          <w:sz w:val="26"/>
          <w:szCs w:val="26"/>
        </w:rPr>
      </w:pPr>
    </w:p>
    <w:p w14:paraId="2FD07E57" w14:textId="77777777" w:rsidR="005F23F2" w:rsidRDefault="005F23F2" w:rsidP="001F2962">
      <w:pPr>
        <w:rPr>
          <w:sz w:val="26"/>
          <w:szCs w:val="26"/>
        </w:rPr>
      </w:pPr>
    </w:p>
    <w:p w14:paraId="6C8BA612" w14:textId="77777777" w:rsidR="005F23F2" w:rsidRDefault="005F23F2" w:rsidP="001F2962">
      <w:pPr>
        <w:rPr>
          <w:sz w:val="26"/>
          <w:szCs w:val="26"/>
        </w:rPr>
      </w:pPr>
    </w:p>
    <w:p w14:paraId="446EF1E8" w14:textId="77777777" w:rsidR="005F23F2" w:rsidRDefault="005F23F2" w:rsidP="001F2962">
      <w:pPr>
        <w:rPr>
          <w:sz w:val="26"/>
          <w:szCs w:val="26"/>
        </w:rPr>
      </w:pPr>
    </w:p>
    <w:p w14:paraId="6F432460" w14:textId="77777777" w:rsidR="005F23F2" w:rsidRDefault="005F23F2" w:rsidP="001F2962">
      <w:pPr>
        <w:rPr>
          <w:sz w:val="26"/>
          <w:szCs w:val="26"/>
        </w:rPr>
      </w:pPr>
    </w:p>
    <w:p w14:paraId="7DD76192" w14:textId="77777777" w:rsidR="005F23F2" w:rsidRDefault="005F23F2" w:rsidP="001F2962">
      <w:pPr>
        <w:rPr>
          <w:sz w:val="26"/>
          <w:szCs w:val="26"/>
        </w:rPr>
      </w:pPr>
    </w:p>
    <w:p w14:paraId="4AC7110E" w14:textId="77777777" w:rsidR="0029206B" w:rsidRDefault="0029206B" w:rsidP="001F2962">
      <w:pPr>
        <w:rPr>
          <w:sz w:val="26"/>
          <w:szCs w:val="26"/>
        </w:rPr>
      </w:pPr>
    </w:p>
    <w:p w14:paraId="51E61908" w14:textId="77777777" w:rsidR="0029206B" w:rsidRPr="00D5386F" w:rsidRDefault="0029206B" w:rsidP="001F2962">
      <w:pPr>
        <w:rPr>
          <w:sz w:val="26"/>
          <w:szCs w:val="26"/>
        </w:rPr>
      </w:pPr>
    </w:p>
    <w:p w14:paraId="035B24AC" w14:textId="77777777" w:rsidR="001F2962" w:rsidRPr="00D5386F" w:rsidRDefault="001F2962" w:rsidP="001F2962">
      <w:pPr>
        <w:rPr>
          <w:sz w:val="26"/>
          <w:szCs w:val="26"/>
        </w:rPr>
      </w:pPr>
    </w:p>
    <w:p w14:paraId="5A9A8903" w14:textId="77777777" w:rsidR="003F663C" w:rsidRPr="003F663C" w:rsidRDefault="0029206B" w:rsidP="003F663C">
      <w:pPr>
        <w:ind w:left="6105"/>
        <w:rPr>
          <w:rFonts w:eastAsia="Calibri"/>
          <w:sz w:val="26"/>
          <w:szCs w:val="26"/>
          <w:lang w:eastAsia="en-US"/>
        </w:rPr>
      </w:pPr>
      <w:r>
        <w:rPr>
          <w:rFonts w:eastAsia="Calibri"/>
          <w:sz w:val="26"/>
          <w:szCs w:val="26"/>
          <w:lang w:eastAsia="en-US"/>
        </w:rPr>
        <w:lastRenderedPageBreak/>
        <w:t>Приложение</w:t>
      </w:r>
      <w:r w:rsidR="005F23F2">
        <w:rPr>
          <w:rFonts w:eastAsia="Calibri"/>
          <w:sz w:val="26"/>
          <w:szCs w:val="26"/>
          <w:lang w:eastAsia="en-US"/>
        </w:rPr>
        <w:t xml:space="preserve"> 8</w:t>
      </w:r>
      <w:r w:rsidR="003F663C" w:rsidRPr="003F663C">
        <w:rPr>
          <w:rFonts w:eastAsia="Calibri"/>
          <w:sz w:val="26"/>
          <w:szCs w:val="26"/>
          <w:lang w:eastAsia="en-US"/>
        </w:rPr>
        <w:t xml:space="preserve">                            к коллективному договору</w:t>
      </w:r>
    </w:p>
    <w:p w14:paraId="75873092" w14:textId="77777777" w:rsidR="003F663C" w:rsidRPr="003F663C" w:rsidRDefault="003F663C" w:rsidP="003F663C">
      <w:pPr>
        <w:rPr>
          <w:rFonts w:eastAsia="Calibri"/>
          <w:sz w:val="26"/>
          <w:szCs w:val="26"/>
          <w:lang w:eastAsia="en-US"/>
        </w:rPr>
      </w:pPr>
    </w:p>
    <w:p w14:paraId="5E5F543D" w14:textId="77777777" w:rsidR="003F663C" w:rsidRPr="003F663C" w:rsidRDefault="003F663C" w:rsidP="003F663C">
      <w:pPr>
        <w:rPr>
          <w:rFonts w:eastAsia="Calibri"/>
          <w:sz w:val="26"/>
          <w:szCs w:val="26"/>
          <w:lang w:eastAsia="en-US"/>
        </w:rPr>
      </w:pPr>
      <w:r w:rsidRPr="003F663C">
        <w:rPr>
          <w:rFonts w:eastAsia="Calibri"/>
          <w:sz w:val="26"/>
          <w:szCs w:val="26"/>
          <w:lang w:eastAsia="en-US"/>
        </w:rPr>
        <w:t>СОГЛАСОВАНО:</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УТВЕРЖДАЮ:</w:t>
      </w:r>
    </w:p>
    <w:p w14:paraId="0A2F841A" w14:textId="77777777" w:rsidR="003F663C" w:rsidRPr="003F663C" w:rsidRDefault="003F663C" w:rsidP="003F663C">
      <w:pPr>
        <w:rPr>
          <w:rFonts w:eastAsia="Calibri"/>
          <w:sz w:val="26"/>
          <w:szCs w:val="26"/>
          <w:lang w:eastAsia="en-US"/>
        </w:rPr>
      </w:pPr>
      <w:r w:rsidRPr="003F663C">
        <w:rPr>
          <w:rFonts w:eastAsia="Calibri"/>
          <w:sz w:val="26"/>
          <w:szCs w:val="26"/>
          <w:lang w:eastAsia="en-US"/>
        </w:rPr>
        <w:t>Председатель ПК</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Директор колледжа</w:t>
      </w:r>
    </w:p>
    <w:p w14:paraId="5BEB880D" w14:textId="77777777" w:rsidR="003F663C" w:rsidRPr="003F663C" w:rsidRDefault="003F663C" w:rsidP="003F663C">
      <w:pPr>
        <w:rPr>
          <w:rFonts w:eastAsia="Calibri"/>
          <w:sz w:val="26"/>
          <w:szCs w:val="26"/>
          <w:lang w:eastAsia="en-US"/>
        </w:rPr>
      </w:pPr>
      <w:r w:rsidRPr="003F663C">
        <w:rPr>
          <w:rFonts w:eastAsia="Calibri"/>
          <w:sz w:val="26"/>
          <w:szCs w:val="26"/>
          <w:lang w:eastAsia="en-US"/>
        </w:rPr>
        <w:t>__________О.В.Ульянова</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________С.Л.Гурьева</w:t>
      </w:r>
    </w:p>
    <w:p w14:paraId="75CF33CF" w14:textId="77777777" w:rsidR="003F663C" w:rsidRPr="003F663C" w:rsidRDefault="003F663C" w:rsidP="003F663C">
      <w:pPr>
        <w:rPr>
          <w:b/>
          <w:sz w:val="26"/>
          <w:szCs w:val="26"/>
        </w:rPr>
      </w:pPr>
      <w:r w:rsidRPr="003F663C">
        <w:rPr>
          <w:sz w:val="26"/>
          <w:szCs w:val="26"/>
        </w:rPr>
        <w:t>«__</w:t>
      </w:r>
      <w:r w:rsidR="0067402B">
        <w:rPr>
          <w:sz w:val="26"/>
          <w:szCs w:val="26"/>
          <w:u w:val="single"/>
        </w:rPr>
        <w:t>21</w:t>
      </w:r>
      <w:r w:rsidRPr="003F663C">
        <w:rPr>
          <w:sz w:val="26"/>
          <w:szCs w:val="26"/>
        </w:rPr>
        <w:t>___»_</w:t>
      </w:r>
      <w:r w:rsidR="0067402B">
        <w:rPr>
          <w:sz w:val="26"/>
          <w:szCs w:val="26"/>
          <w:u w:val="single"/>
        </w:rPr>
        <w:t>декабря</w:t>
      </w:r>
      <w:r w:rsidRPr="003F663C">
        <w:rPr>
          <w:sz w:val="26"/>
          <w:szCs w:val="26"/>
        </w:rPr>
        <w:t>__ 2022 г.</w:t>
      </w:r>
      <w:r w:rsidRPr="003F663C">
        <w:rPr>
          <w:sz w:val="26"/>
          <w:szCs w:val="26"/>
        </w:rPr>
        <w:tab/>
      </w:r>
      <w:r w:rsidRPr="003F663C">
        <w:rPr>
          <w:sz w:val="26"/>
          <w:szCs w:val="26"/>
        </w:rPr>
        <w:tab/>
      </w:r>
      <w:r w:rsidRPr="003F663C">
        <w:rPr>
          <w:sz w:val="26"/>
          <w:szCs w:val="26"/>
        </w:rPr>
        <w:tab/>
      </w:r>
      <w:r w:rsidRPr="003F663C">
        <w:rPr>
          <w:sz w:val="26"/>
          <w:szCs w:val="26"/>
        </w:rPr>
        <w:tab/>
      </w:r>
      <w:r w:rsidRPr="003F663C">
        <w:rPr>
          <w:sz w:val="26"/>
          <w:szCs w:val="26"/>
        </w:rPr>
        <w:tab/>
      </w:r>
      <w:r w:rsidR="0067402B">
        <w:rPr>
          <w:sz w:val="26"/>
          <w:szCs w:val="26"/>
        </w:rPr>
        <w:t>«</w:t>
      </w:r>
      <w:r w:rsidRPr="003F663C">
        <w:rPr>
          <w:sz w:val="26"/>
          <w:szCs w:val="26"/>
        </w:rPr>
        <w:t>_</w:t>
      </w:r>
      <w:r w:rsidR="0067402B">
        <w:rPr>
          <w:sz w:val="26"/>
          <w:szCs w:val="26"/>
          <w:u w:val="single"/>
        </w:rPr>
        <w:t>21</w:t>
      </w:r>
      <w:r w:rsidRPr="003F663C">
        <w:rPr>
          <w:sz w:val="26"/>
          <w:szCs w:val="26"/>
        </w:rPr>
        <w:t>_»_</w:t>
      </w:r>
      <w:r w:rsidR="0067402B">
        <w:rPr>
          <w:sz w:val="26"/>
          <w:szCs w:val="26"/>
          <w:u w:val="single"/>
        </w:rPr>
        <w:t>декабря</w:t>
      </w:r>
      <w:r w:rsidRPr="003F663C">
        <w:rPr>
          <w:sz w:val="26"/>
          <w:szCs w:val="26"/>
        </w:rPr>
        <w:t>__ 2022 г.</w:t>
      </w:r>
      <w:r w:rsidRPr="003F663C">
        <w:rPr>
          <w:sz w:val="26"/>
          <w:szCs w:val="26"/>
        </w:rPr>
        <w:tab/>
      </w:r>
    </w:p>
    <w:p w14:paraId="29038B48" w14:textId="77777777" w:rsidR="003F663C" w:rsidRPr="003F663C" w:rsidRDefault="003F663C" w:rsidP="003F663C">
      <w:pPr>
        <w:rPr>
          <w:rFonts w:eastAsia="Calibri"/>
          <w:b/>
          <w:sz w:val="26"/>
          <w:szCs w:val="26"/>
          <w:lang w:eastAsia="en-US"/>
        </w:rPr>
      </w:pPr>
    </w:p>
    <w:p w14:paraId="0802FF09" w14:textId="77777777" w:rsidR="003F663C" w:rsidRPr="003F663C" w:rsidRDefault="003F663C" w:rsidP="003F663C">
      <w:pPr>
        <w:rPr>
          <w:rFonts w:eastAsia="Calibri"/>
          <w:sz w:val="26"/>
          <w:szCs w:val="26"/>
          <w:lang w:eastAsia="en-US"/>
        </w:rPr>
      </w:pPr>
    </w:p>
    <w:p w14:paraId="75FEA062" w14:textId="77777777" w:rsidR="003F663C" w:rsidRPr="003F663C" w:rsidRDefault="003F663C" w:rsidP="003F663C">
      <w:pPr>
        <w:autoSpaceDE w:val="0"/>
        <w:autoSpaceDN w:val="0"/>
        <w:adjustRightInd w:val="0"/>
        <w:spacing w:line="240" w:lineRule="exact"/>
        <w:ind w:right="50"/>
        <w:jc w:val="center"/>
        <w:rPr>
          <w:sz w:val="26"/>
          <w:szCs w:val="26"/>
        </w:rPr>
      </w:pPr>
    </w:p>
    <w:tbl>
      <w:tblPr>
        <w:tblW w:w="9654" w:type="dxa"/>
        <w:tblInd w:w="208" w:type="dxa"/>
        <w:tblLayout w:type="fixed"/>
        <w:tblLook w:val="04A0" w:firstRow="1" w:lastRow="0" w:firstColumn="1" w:lastColumn="0" w:noHBand="0" w:noVBand="1"/>
      </w:tblPr>
      <w:tblGrid>
        <w:gridCol w:w="1060"/>
        <w:gridCol w:w="3800"/>
        <w:gridCol w:w="1780"/>
        <w:gridCol w:w="3014"/>
      </w:tblGrid>
      <w:tr w:rsidR="003F663C" w:rsidRPr="003F663C" w14:paraId="4CD195E1" w14:textId="77777777" w:rsidTr="005F23F2">
        <w:trPr>
          <w:trHeight w:val="315"/>
        </w:trPr>
        <w:tc>
          <w:tcPr>
            <w:tcW w:w="9654" w:type="dxa"/>
            <w:gridSpan w:val="4"/>
            <w:tcBorders>
              <w:top w:val="nil"/>
              <w:left w:val="nil"/>
              <w:bottom w:val="nil"/>
              <w:right w:val="nil"/>
            </w:tcBorders>
            <w:shd w:val="clear" w:color="auto" w:fill="auto"/>
            <w:noWrap/>
            <w:vAlign w:val="center"/>
            <w:hideMark/>
          </w:tcPr>
          <w:p w14:paraId="445BBE92" w14:textId="77777777" w:rsidR="003F663C" w:rsidRPr="003F663C" w:rsidRDefault="005F23F2" w:rsidP="003F663C">
            <w:pPr>
              <w:jc w:val="center"/>
              <w:outlineLvl w:val="1"/>
              <w:rPr>
                <w:b/>
                <w:sz w:val="26"/>
                <w:szCs w:val="26"/>
              </w:rPr>
            </w:pPr>
            <w:r w:rsidRPr="005F23F2">
              <w:rPr>
                <w:b/>
                <w:sz w:val="26"/>
                <w:szCs w:val="26"/>
              </w:rPr>
              <w:t>М</w:t>
            </w:r>
            <w:r w:rsidR="003F663C" w:rsidRPr="003F663C">
              <w:rPr>
                <w:b/>
                <w:sz w:val="26"/>
                <w:szCs w:val="26"/>
              </w:rPr>
              <w:t>ероприятия по улучшению условий и охраны труда</w:t>
            </w:r>
          </w:p>
          <w:p w14:paraId="0EAAC155" w14:textId="77777777" w:rsidR="003F663C" w:rsidRPr="003F663C" w:rsidRDefault="003F663C" w:rsidP="003F663C">
            <w:pPr>
              <w:jc w:val="center"/>
              <w:outlineLvl w:val="1"/>
              <w:rPr>
                <w:b/>
                <w:sz w:val="26"/>
                <w:szCs w:val="26"/>
              </w:rPr>
            </w:pPr>
            <w:r w:rsidRPr="003F663C">
              <w:rPr>
                <w:b/>
                <w:sz w:val="26"/>
                <w:szCs w:val="26"/>
              </w:rPr>
              <w:t>в БУ «Нижневартовский социально-гуманитарный колледж»</w:t>
            </w:r>
          </w:p>
          <w:p w14:paraId="47C788A2" w14:textId="77777777" w:rsidR="003F663C" w:rsidRPr="003F663C" w:rsidRDefault="003F663C" w:rsidP="003F663C">
            <w:pPr>
              <w:jc w:val="center"/>
              <w:outlineLvl w:val="1"/>
              <w:rPr>
                <w:szCs w:val="28"/>
              </w:rPr>
            </w:pPr>
            <w:r w:rsidRPr="003F663C">
              <w:rPr>
                <w:b/>
                <w:sz w:val="26"/>
                <w:szCs w:val="26"/>
              </w:rPr>
              <w:t>на 2023 год</w:t>
            </w:r>
          </w:p>
        </w:tc>
      </w:tr>
      <w:tr w:rsidR="003F663C" w:rsidRPr="003F663C" w14:paraId="7B557C66" w14:textId="77777777" w:rsidTr="005F23F2">
        <w:trPr>
          <w:trHeight w:val="507"/>
        </w:trPr>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6FA937" w14:textId="77777777" w:rsidR="003F663C" w:rsidRPr="003F663C" w:rsidRDefault="003F663C" w:rsidP="003F663C">
            <w:pPr>
              <w:jc w:val="center"/>
              <w:rPr>
                <w:b/>
                <w:bCs/>
                <w:color w:val="000000"/>
                <w:sz w:val="24"/>
                <w:szCs w:val="24"/>
              </w:rPr>
            </w:pPr>
            <w:r w:rsidRPr="003F663C">
              <w:rPr>
                <w:b/>
                <w:bCs/>
                <w:color w:val="000000"/>
                <w:sz w:val="24"/>
                <w:szCs w:val="24"/>
              </w:rPr>
              <w:t>№ п/п</w:t>
            </w:r>
          </w:p>
        </w:tc>
        <w:tc>
          <w:tcPr>
            <w:tcW w:w="3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B599B" w14:textId="77777777" w:rsidR="003F663C" w:rsidRPr="003F663C" w:rsidRDefault="003F663C" w:rsidP="003F663C">
            <w:pPr>
              <w:jc w:val="center"/>
              <w:rPr>
                <w:b/>
                <w:bCs/>
                <w:color w:val="000000"/>
                <w:sz w:val="24"/>
                <w:szCs w:val="24"/>
              </w:rPr>
            </w:pPr>
            <w:r w:rsidRPr="003F663C">
              <w:rPr>
                <w:b/>
                <w:bCs/>
                <w:color w:val="000000"/>
                <w:sz w:val="24"/>
                <w:szCs w:val="24"/>
              </w:rPr>
              <w:t>Содержание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6952BF" w14:textId="77777777" w:rsidR="003F663C" w:rsidRPr="003F663C" w:rsidRDefault="003F663C" w:rsidP="003F663C">
            <w:pPr>
              <w:jc w:val="center"/>
              <w:rPr>
                <w:b/>
                <w:bCs/>
                <w:color w:val="000000"/>
                <w:sz w:val="24"/>
                <w:szCs w:val="24"/>
              </w:rPr>
            </w:pPr>
            <w:r w:rsidRPr="003F663C">
              <w:rPr>
                <w:b/>
                <w:bCs/>
                <w:color w:val="000000"/>
                <w:sz w:val="24"/>
                <w:szCs w:val="24"/>
              </w:rPr>
              <w:t>Срок выполнения мероприятий</w:t>
            </w:r>
          </w:p>
        </w:tc>
        <w:tc>
          <w:tcPr>
            <w:tcW w:w="30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82F25" w14:textId="77777777" w:rsidR="003F663C" w:rsidRPr="003F663C" w:rsidRDefault="003F663C" w:rsidP="003F663C">
            <w:pPr>
              <w:jc w:val="center"/>
              <w:rPr>
                <w:b/>
                <w:bCs/>
                <w:color w:val="000000"/>
                <w:sz w:val="24"/>
                <w:szCs w:val="24"/>
              </w:rPr>
            </w:pPr>
            <w:r w:rsidRPr="003F663C">
              <w:rPr>
                <w:b/>
                <w:bCs/>
                <w:color w:val="000000"/>
                <w:sz w:val="24"/>
                <w:szCs w:val="24"/>
              </w:rPr>
              <w:t>Ответственные за выполнение мероприятий</w:t>
            </w:r>
          </w:p>
        </w:tc>
      </w:tr>
      <w:tr w:rsidR="003F663C" w:rsidRPr="003F663C" w14:paraId="6A05DFB7" w14:textId="77777777" w:rsidTr="005F23F2">
        <w:trPr>
          <w:trHeight w:val="619"/>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9924CB8" w14:textId="77777777" w:rsidR="003F663C" w:rsidRPr="003F663C" w:rsidRDefault="003F663C" w:rsidP="003F663C">
            <w:pPr>
              <w:rPr>
                <w:b/>
                <w:bCs/>
                <w:color w:val="000000"/>
                <w:sz w:val="24"/>
                <w:szCs w:val="24"/>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14:paraId="1C95E578" w14:textId="77777777" w:rsidR="003F663C" w:rsidRPr="003F663C" w:rsidRDefault="003F663C" w:rsidP="003F663C">
            <w:pPr>
              <w:rPr>
                <w:b/>
                <w:bCs/>
                <w:color w:val="000000"/>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3D90F008" w14:textId="77777777" w:rsidR="003F663C" w:rsidRPr="003F663C" w:rsidRDefault="003F663C" w:rsidP="003F663C">
            <w:pPr>
              <w:rPr>
                <w:b/>
                <w:bCs/>
                <w:color w:val="000000"/>
                <w:sz w:val="24"/>
                <w:szCs w:val="24"/>
              </w:rPr>
            </w:pPr>
          </w:p>
        </w:tc>
        <w:tc>
          <w:tcPr>
            <w:tcW w:w="3014" w:type="dxa"/>
            <w:vMerge/>
            <w:tcBorders>
              <w:top w:val="single" w:sz="4" w:space="0" w:color="auto"/>
              <w:left w:val="single" w:sz="4" w:space="0" w:color="auto"/>
              <w:bottom w:val="single" w:sz="4" w:space="0" w:color="auto"/>
              <w:right w:val="single" w:sz="4" w:space="0" w:color="auto"/>
            </w:tcBorders>
            <w:vAlign w:val="center"/>
            <w:hideMark/>
          </w:tcPr>
          <w:p w14:paraId="7C5528A9" w14:textId="77777777" w:rsidR="003F663C" w:rsidRPr="003F663C" w:rsidRDefault="003F663C" w:rsidP="003F663C">
            <w:pPr>
              <w:rPr>
                <w:b/>
                <w:bCs/>
                <w:color w:val="000000"/>
                <w:sz w:val="24"/>
                <w:szCs w:val="24"/>
              </w:rPr>
            </w:pPr>
          </w:p>
        </w:tc>
      </w:tr>
      <w:tr w:rsidR="003F663C" w:rsidRPr="003F663C" w14:paraId="426FA2CB" w14:textId="77777777" w:rsidTr="005F23F2">
        <w:trPr>
          <w:trHeight w:val="80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E64674A"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vAlign w:val="center"/>
          </w:tcPr>
          <w:p w14:paraId="6CDB6CBA" w14:textId="77777777" w:rsidR="003F663C" w:rsidRPr="003F663C" w:rsidRDefault="003F663C" w:rsidP="003F663C">
            <w:pPr>
              <w:jc w:val="both"/>
              <w:rPr>
                <w:color w:val="000000"/>
                <w:sz w:val="24"/>
                <w:szCs w:val="24"/>
              </w:rPr>
            </w:pPr>
            <w:r w:rsidRPr="003F663C">
              <w:rPr>
                <w:color w:val="000000"/>
                <w:sz w:val="24"/>
                <w:szCs w:val="24"/>
              </w:rPr>
              <w:t xml:space="preserve">Разработка новых, актуализация действующих локальных нормативных актов. Обеспечение доступа работников колледжа к нормативно правовым актам в области охраны труда. </w:t>
            </w:r>
          </w:p>
        </w:tc>
        <w:tc>
          <w:tcPr>
            <w:tcW w:w="1780" w:type="dxa"/>
            <w:tcBorders>
              <w:top w:val="nil"/>
              <w:left w:val="nil"/>
              <w:bottom w:val="single" w:sz="4" w:space="0" w:color="auto"/>
              <w:right w:val="single" w:sz="4" w:space="0" w:color="auto"/>
            </w:tcBorders>
            <w:shd w:val="clear" w:color="auto" w:fill="auto"/>
            <w:noWrap/>
            <w:vAlign w:val="center"/>
          </w:tcPr>
          <w:p w14:paraId="38E71CAC"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1543CB21"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nil"/>
              <w:left w:val="nil"/>
              <w:bottom w:val="single" w:sz="4" w:space="0" w:color="auto"/>
              <w:right w:val="single" w:sz="4" w:space="0" w:color="auto"/>
            </w:tcBorders>
            <w:shd w:val="clear" w:color="auto" w:fill="auto"/>
            <w:vAlign w:val="center"/>
          </w:tcPr>
          <w:p w14:paraId="64D45FE4"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r w:rsidR="003F663C" w:rsidRPr="003F663C" w14:paraId="4812BE72" w14:textId="77777777" w:rsidTr="005F23F2">
        <w:trPr>
          <w:trHeight w:val="80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FC50DFA"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vAlign w:val="center"/>
          </w:tcPr>
          <w:p w14:paraId="55B60D8E" w14:textId="77777777" w:rsidR="003F663C" w:rsidRPr="003F663C" w:rsidRDefault="003F663C" w:rsidP="003F663C">
            <w:pPr>
              <w:jc w:val="both"/>
              <w:rPr>
                <w:color w:val="000000"/>
                <w:sz w:val="24"/>
                <w:szCs w:val="24"/>
              </w:rPr>
            </w:pPr>
            <w:r w:rsidRPr="003F663C">
              <w:rPr>
                <w:color w:val="000000"/>
                <w:sz w:val="24"/>
                <w:szCs w:val="24"/>
              </w:rPr>
              <w:t xml:space="preserve">Тиражирование инструкций по охране труда, выдача руководителям структурных подразделений, работникам </w:t>
            </w:r>
          </w:p>
        </w:tc>
        <w:tc>
          <w:tcPr>
            <w:tcW w:w="1780" w:type="dxa"/>
            <w:tcBorders>
              <w:top w:val="nil"/>
              <w:left w:val="nil"/>
              <w:bottom w:val="single" w:sz="4" w:space="0" w:color="auto"/>
              <w:right w:val="single" w:sz="4" w:space="0" w:color="auto"/>
            </w:tcBorders>
            <w:shd w:val="clear" w:color="auto" w:fill="auto"/>
            <w:noWrap/>
            <w:vAlign w:val="center"/>
          </w:tcPr>
          <w:p w14:paraId="4432E357" w14:textId="77777777" w:rsidR="003F663C" w:rsidRPr="003F663C" w:rsidRDefault="003F663C" w:rsidP="003F663C">
            <w:pPr>
              <w:jc w:val="center"/>
              <w:rPr>
                <w:color w:val="000000"/>
                <w:sz w:val="24"/>
                <w:szCs w:val="24"/>
              </w:rPr>
            </w:pPr>
            <w:r w:rsidRPr="003F663C">
              <w:rPr>
                <w:color w:val="000000"/>
                <w:sz w:val="24"/>
                <w:szCs w:val="24"/>
              </w:rPr>
              <w:t>в рабочем порядке</w:t>
            </w:r>
          </w:p>
        </w:tc>
        <w:tc>
          <w:tcPr>
            <w:tcW w:w="3014" w:type="dxa"/>
            <w:tcBorders>
              <w:top w:val="nil"/>
              <w:left w:val="nil"/>
              <w:bottom w:val="single" w:sz="4" w:space="0" w:color="auto"/>
              <w:right w:val="single" w:sz="4" w:space="0" w:color="auto"/>
            </w:tcBorders>
            <w:shd w:val="clear" w:color="auto" w:fill="auto"/>
            <w:vAlign w:val="center"/>
          </w:tcPr>
          <w:p w14:paraId="6F4869E1"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r w:rsidR="003F663C" w:rsidRPr="003F663C" w14:paraId="3065ECEB" w14:textId="77777777" w:rsidTr="005F23F2">
        <w:trPr>
          <w:trHeight w:val="80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220EFDD"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vAlign w:val="center"/>
          </w:tcPr>
          <w:p w14:paraId="149E9999" w14:textId="77777777" w:rsidR="003F663C" w:rsidRPr="003F663C" w:rsidRDefault="003F663C" w:rsidP="003F663C">
            <w:pPr>
              <w:rPr>
                <w:color w:val="000000"/>
                <w:sz w:val="24"/>
                <w:szCs w:val="24"/>
              </w:rPr>
            </w:pPr>
            <w:r w:rsidRPr="003F663C">
              <w:rPr>
                <w:color w:val="000000"/>
                <w:sz w:val="24"/>
                <w:szCs w:val="24"/>
              </w:rPr>
              <w:t>Проведение специальной оценки условий труда рабочих мест</w:t>
            </w:r>
          </w:p>
        </w:tc>
        <w:tc>
          <w:tcPr>
            <w:tcW w:w="1780" w:type="dxa"/>
            <w:tcBorders>
              <w:top w:val="nil"/>
              <w:left w:val="nil"/>
              <w:bottom w:val="single" w:sz="4" w:space="0" w:color="auto"/>
              <w:right w:val="single" w:sz="4" w:space="0" w:color="auto"/>
            </w:tcBorders>
            <w:shd w:val="clear" w:color="auto" w:fill="auto"/>
            <w:noWrap/>
            <w:vAlign w:val="center"/>
          </w:tcPr>
          <w:p w14:paraId="237751C9"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33893F46"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nil"/>
              <w:left w:val="nil"/>
              <w:bottom w:val="single" w:sz="4" w:space="0" w:color="auto"/>
              <w:right w:val="single" w:sz="4" w:space="0" w:color="auto"/>
            </w:tcBorders>
            <w:shd w:val="clear" w:color="auto" w:fill="auto"/>
            <w:vAlign w:val="center"/>
          </w:tcPr>
          <w:p w14:paraId="334D1D33"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r w:rsidR="003F663C" w:rsidRPr="003F663C" w14:paraId="3E4873BD" w14:textId="77777777" w:rsidTr="005F23F2">
        <w:trPr>
          <w:trHeight w:val="80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13EC079"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vAlign w:val="center"/>
            <w:hideMark/>
          </w:tcPr>
          <w:p w14:paraId="6F6AB846" w14:textId="77777777" w:rsidR="003F663C" w:rsidRPr="003F663C" w:rsidRDefault="003F663C" w:rsidP="003F663C">
            <w:pPr>
              <w:rPr>
                <w:color w:val="000000"/>
                <w:sz w:val="24"/>
                <w:szCs w:val="24"/>
              </w:rPr>
            </w:pPr>
            <w:r w:rsidRPr="003F663C">
              <w:rPr>
                <w:color w:val="000000"/>
                <w:sz w:val="24"/>
                <w:szCs w:val="24"/>
              </w:rPr>
              <w:t>Организация обучения по охране труда руководителей и специалистов</w:t>
            </w:r>
          </w:p>
        </w:tc>
        <w:tc>
          <w:tcPr>
            <w:tcW w:w="1780" w:type="dxa"/>
            <w:tcBorders>
              <w:top w:val="nil"/>
              <w:left w:val="nil"/>
              <w:bottom w:val="single" w:sz="4" w:space="0" w:color="auto"/>
              <w:right w:val="single" w:sz="4" w:space="0" w:color="auto"/>
            </w:tcBorders>
            <w:shd w:val="clear" w:color="auto" w:fill="auto"/>
            <w:noWrap/>
            <w:vAlign w:val="center"/>
            <w:hideMark/>
          </w:tcPr>
          <w:p w14:paraId="6C2C38DB"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778E2B42"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nil"/>
              <w:left w:val="nil"/>
              <w:bottom w:val="single" w:sz="4" w:space="0" w:color="auto"/>
              <w:right w:val="single" w:sz="4" w:space="0" w:color="auto"/>
            </w:tcBorders>
            <w:shd w:val="clear" w:color="auto" w:fill="auto"/>
            <w:hideMark/>
          </w:tcPr>
          <w:p w14:paraId="241E6D01" w14:textId="77777777" w:rsidR="003F663C" w:rsidRPr="003F663C" w:rsidRDefault="003F663C" w:rsidP="003F663C">
            <w:r w:rsidRPr="003F663C">
              <w:rPr>
                <w:color w:val="000000"/>
                <w:sz w:val="24"/>
                <w:szCs w:val="24"/>
              </w:rPr>
              <w:t>Заведующий отделом по ОТ и ТБ</w:t>
            </w:r>
          </w:p>
        </w:tc>
      </w:tr>
      <w:tr w:rsidR="003F663C" w:rsidRPr="003F663C" w14:paraId="642D414C" w14:textId="77777777" w:rsidTr="005F23F2">
        <w:trPr>
          <w:trHeight w:val="1104"/>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C8CF239"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vAlign w:val="center"/>
            <w:hideMark/>
          </w:tcPr>
          <w:p w14:paraId="4635695F" w14:textId="77777777" w:rsidR="003F663C" w:rsidRPr="003F663C" w:rsidRDefault="003F663C" w:rsidP="003F663C">
            <w:pPr>
              <w:rPr>
                <w:color w:val="000000"/>
                <w:sz w:val="24"/>
                <w:szCs w:val="24"/>
              </w:rPr>
            </w:pPr>
            <w:r w:rsidRPr="003F663C">
              <w:rPr>
                <w:color w:val="000000"/>
                <w:sz w:val="24"/>
                <w:szCs w:val="24"/>
              </w:rPr>
              <w:t>Организация в установленном порядке обучения, инструктажа, проверки знаний по охране труда работников</w:t>
            </w:r>
          </w:p>
        </w:tc>
        <w:tc>
          <w:tcPr>
            <w:tcW w:w="1780" w:type="dxa"/>
            <w:tcBorders>
              <w:top w:val="nil"/>
              <w:left w:val="nil"/>
              <w:bottom w:val="single" w:sz="4" w:space="0" w:color="auto"/>
              <w:right w:val="single" w:sz="4" w:space="0" w:color="auto"/>
            </w:tcBorders>
            <w:shd w:val="clear" w:color="auto" w:fill="auto"/>
            <w:noWrap/>
            <w:vAlign w:val="center"/>
            <w:hideMark/>
          </w:tcPr>
          <w:p w14:paraId="0A183450"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5D9B8986"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nil"/>
              <w:left w:val="nil"/>
              <w:bottom w:val="single" w:sz="4" w:space="0" w:color="auto"/>
              <w:right w:val="single" w:sz="4" w:space="0" w:color="auto"/>
            </w:tcBorders>
            <w:shd w:val="clear" w:color="auto" w:fill="auto"/>
            <w:hideMark/>
          </w:tcPr>
          <w:p w14:paraId="32F7B6D1" w14:textId="77777777" w:rsidR="003F663C" w:rsidRPr="003F663C" w:rsidRDefault="003F663C" w:rsidP="003F663C">
            <w:r w:rsidRPr="003F663C">
              <w:rPr>
                <w:color w:val="000000"/>
                <w:sz w:val="24"/>
                <w:szCs w:val="24"/>
              </w:rPr>
              <w:t>Заведующий отделом по ОТ и ТБ</w:t>
            </w:r>
          </w:p>
        </w:tc>
      </w:tr>
      <w:tr w:rsidR="003F663C" w:rsidRPr="003F663C" w14:paraId="6ED9AAEE" w14:textId="77777777" w:rsidTr="005F23F2">
        <w:trPr>
          <w:trHeight w:val="108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EE47D"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1D006E1F" w14:textId="77777777" w:rsidR="003F663C" w:rsidRPr="003F663C" w:rsidRDefault="003F663C" w:rsidP="003F663C">
            <w:pPr>
              <w:rPr>
                <w:color w:val="000000"/>
                <w:sz w:val="24"/>
                <w:szCs w:val="24"/>
              </w:rPr>
            </w:pPr>
            <w:r w:rsidRPr="003F663C">
              <w:rPr>
                <w:color w:val="000000"/>
                <w:sz w:val="24"/>
                <w:szCs w:val="24"/>
              </w:rPr>
              <w:t xml:space="preserve">Организация обучения работников оказанию первой доврачебной помощи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6584"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2F7C5305"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single" w:sz="4" w:space="0" w:color="auto"/>
              <w:left w:val="nil"/>
              <w:bottom w:val="single" w:sz="4" w:space="0" w:color="auto"/>
              <w:right w:val="single" w:sz="4" w:space="0" w:color="auto"/>
            </w:tcBorders>
            <w:shd w:val="clear" w:color="auto" w:fill="auto"/>
            <w:vAlign w:val="center"/>
            <w:hideMark/>
          </w:tcPr>
          <w:p w14:paraId="4F89A708"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r w:rsidR="003F663C" w:rsidRPr="003F663C" w14:paraId="69AAF407" w14:textId="77777777" w:rsidTr="005F23F2">
        <w:trPr>
          <w:trHeight w:val="94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622D"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44E6199C" w14:textId="77777777" w:rsidR="003F663C" w:rsidRPr="003F663C" w:rsidRDefault="003F663C" w:rsidP="003F663C">
            <w:pPr>
              <w:rPr>
                <w:color w:val="000000"/>
                <w:sz w:val="24"/>
                <w:szCs w:val="24"/>
              </w:rPr>
            </w:pPr>
            <w:r w:rsidRPr="003F663C">
              <w:rPr>
                <w:color w:val="000000"/>
                <w:sz w:val="24"/>
                <w:szCs w:val="24"/>
              </w:rPr>
              <w:t>Проведение обязательных медицинских осмотров (обследований)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A715787" w14:textId="77777777" w:rsidR="003F663C" w:rsidRPr="003F663C" w:rsidRDefault="003F663C" w:rsidP="003F663C">
            <w:pPr>
              <w:jc w:val="center"/>
              <w:rPr>
                <w:color w:val="000000"/>
                <w:sz w:val="24"/>
                <w:szCs w:val="24"/>
              </w:rPr>
            </w:pPr>
            <w:r w:rsidRPr="003F663C">
              <w:rPr>
                <w:sz w:val="24"/>
                <w:szCs w:val="24"/>
              </w:rPr>
              <w:t>по графику</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7937B86C" w14:textId="77777777" w:rsidR="003F663C" w:rsidRPr="003F663C" w:rsidRDefault="003F663C" w:rsidP="003F663C">
            <w:pPr>
              <w:jc w:val="center"/>
              <w:rPr>
                <w:color w:val="000000"/>
                <w:sz w:val="24"/>
                <w:szCs w:val="24"/>
              </w:rPr>
            </w:pPr>
            <w:r w:rsidRPr="003F663C">
              <w:rPr>
                <w:color w:val="000000"/>
                <w:sz w:val="24"/>
                <w:szCs w:val="24"/>
              </w:rPr>
              <w:t>специалист ОК</w:t>
            </w:r>
          </w:p>
        </w:tc>
      </w:tr>
      <w:tr w:rsidR="003F663C" w:rsidRPr="003F663C" w14:paraId="08D266ED" w14:textId="77777777" w:rsidTr="005F23F2">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0A6DA"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CEDF221" w14:textId="77777777" w:rsidR="003F663C" w:rsidRPr="003F663C" w:rsidRDefault="003F663C" w:rsidP="003F663C">
            <w:pPr>
              <w:rPr>
                <w:color w:val="000000"/>
                <w:sz w:val="24"/>
                <w:szCs w:val="24"/>
              </w:rPr>
            </w:pPr>
            <w:r w:rsidRPr="003F663C">
              <w:rPr>
                <w:color w:val="000000"/>
                <w:sz w:val="24"/>
                <w:szCs w:val="24"/>
              </w:rPr>
              <w:t>Обеспечение работников специальной одеждой и средствами индивидуальной защиты</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F6EBC46" w14:textId="77777777" w:rsidR="003F663C" w:rsidRPr="003F663C" w:rsidRDefault="003F663C" w:rsidP="003F663C">
            <w:pPr>
              <w:jc w:val="center"/>
              <w:rPr>
                <w:color w:val="000000"/>
                <w:sz w:val="24"/>
                <w:szCs w:val="24"/>
              </w:rPr>
            </w:pPr>
            <w:r w:rsidRPr="003F663C">
              <w:rPr>
                <w:color w:val="000000"/>
                <w:sz w:val="24"/>
                <w:szCs w:val="24"/>
              </w:rPr>
              <w:t>в течение года</w:t>
            </w:r>
          </w:p>
        </w:tc>
        <w:tc>
          <w:tcPr>
            <w:tcW w:w="3014" w:type="dxa"/>
            <w:tcBorders>
              <w:top w:val="single" w:sz="4" w:space="0" w:color="auto"/>
              <w:left w:val="nil"/>
              <w:bottom w:val="single" w:sz="4" w:space="0" w:color="auto"/>
              <w:right w:val="single" w:sz="4" w:space="0" w:color="auto"/>
            </w:tcBorders>
            <w:shd w:val="clear" w:color="auto" w:fill="auto"/>
            <w:noWrap/>
            <w:vAlign w:val="center"/>
          </w:tcPr>
          <w:p w14:paraId="26398C91" w14:textId="77777777" w:rsidR="003F663C" w:rsidRPr="003F663C" w:rsidRDefault="003F663C" w:rsidP="003F663C">
            <w:pPr>
              <w:jc w:val="center"/>
              <w:rPr>
                <w:color w:val="000000"/>
                <w:sz w:val="24"/>
                <w:szCs w:val="24"/>
              </w:rPr>
            </w:pPr>
            <w:r w:rsidRPr="003F663C">
              <w:rPr>
                <w:color w:val="000000"/>
                <w:sz w:val="24"/>
                <w:szCs w:val="24"/>
              </w:rPr>
              <w:t>Заместитель директора по АХР</w:t>
            </w:r>
          </w:p>
        </w:tc>
      </w:tr>
      <w:tr w:rsidR="003F663C" w:rsidRPr="003F663C" w14:paraId="5D659B2F" w14:textId="77777777" w:rsidTr="005F23F2">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5A2F"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3676683" w14:textId="77777777" w:rsidR="003F663C" w:rsidRPr="003F663C" w:rsidRDefault="003F663C" w:rsidP="003F663C">
            <w:pPr>
              <w:rPr>
                <w:color w:val="000000"/>
                <w:sz w:val="24"/>
                <w:szCs w:val="24"/>
              </w:rPr>
            </w:pPr>
            <w:r w:rsidRPr="003F663C">
              <w:rPr>
                <w:color w:val="000000"/>
                <w:sz w:val="24"/>
                <w:szCs w:val="24"/>
              </w:rPr>
              <w:t>Обеспечение хранения средств индивидуальной защиты (далее-СИЗ), а также ухода за ними, проведение ремонта и замена СИЗ</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30D4743A" w14:textId="77777777" w:rsidR="003F663C" w:rsidRPr="003F663C" w:rsidRDefault="003F663C" w:rsidP="003F663C">
            <w:pPr>
              <w:jc w:val="center"/>
              <w:rPr>
                <w:color w:val="000000"/>
                <w:sz w:val="22"/>
                <w:szCs w:val="22"/>
              </w:rPr>
            </w:pPr>
            <w:r w:rsidRPr="003F663C">
              <w:rPr>
                <w:color w:val="000000"/>
                <w:sz w:val="22"/>
                <w:szCs w:val="22"/>
              </w:rPr>
              <w:t>в течение года, по мере необходимости</w:t>
            </w:r>
          </w:p>
        </w:tc>
        <w:tc>
          <w:tcPr>
            <w:tcW w:w="3014" w:type="dxa"/>
            <w:tcBorders>
              <w:top w:val="single" w:sz="4" w:space="0" w:color="auto"/>
              <w:left w:val="nil"/>
              <w:bottom w:val="single" w:sz="4" w:space="0" w:color="auto"/>
              <w:right w:val="single" w:sz="4" w:space="0" w:color="auto"/>
            </w:tcBorders>
            <w:shd w:val="clear" w:color="auto" w:fill="auto"/>
            <w:noWrap/>
            <w:vAlign w:val="center"/>
          </w:tcPr>
          <w:p w14:paraId="617B973B" w14:textId="77777777" w:rsidR="003F663C" w:rsidRPr="003F663C" w:rsidRDefault="003F663C" w:rsidP="003F663C">
            <w:pPr>
              <w:jc w:val="center"/>
              <w:rPr>
                <w:color w:val="000000"/>
                <w:sz w:val="24"/>
                <w:szCs w:val="24"/>
              </w:rPr>
            </w:pPr>
            <w:r w:rsidRPr="003F663C">
              <w:rPr>
                <w:color w:val="000000"/>
                <w:sz w:val="24"/>
                <w:szCs w:val="24"/>
              </w:rPr>
              <w:t>коменданты</w:t>
            </w:r>
          </w:p>
        </w:tc>
      </w:tr>
      <w:tr w:rsidR="003F663C" w:rsidRPr="003F663C" w14:paraId="223BB990" w14:textId="77777777" w:rsidTr="005F23F2">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DFF315E"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noWrap/>
            <w:vAlign w:val="center"/>
            <w:hideMark/>
          </w:tcPr>
          <w:p w14:paraId="6215AE13" w14:textId="77777777" w:rsidR="003F663C" w:rsidRPr="003F663C" w:rsidRDefault="003F663C" w:rsidP="003F663C">
            <w:pPr>
              <w:rPr>
                <w:color w:val="000000"/>
                <w:sz w:val="24"/>
                <w:szCs w:val="24"/>
              </w:rPr>
            </w:pPr>
            <w:r w:rsidRPr="003F663C">
              <w:rPr>
                <w:color w:val="000000"/>
                <w:sz w:val="24"/>
                <w:szCs w:val="24"/>
              </w:rPr>
              <w:t>Организация обучения по пожарной безопасности руководителей и специалистов</w:t>
            </w:r>
          </w:p>
        </w:tc>
        <w:tc>
          <w:tcPr>
            <w:tcW w:w="1780" w:type="dxa"/>
            <w:tcBorders>
              <w:top w:val="nil"/>
              <w:left w:val="nil"/>
              <w:bottom w:val="single" w:sz="4" w:space="0" w:color="auto"/>
              <w:right w:val="single" w:sz="4" w:space="0" w:color="auto"/>
            </w:tcBorders>
            <w:shd w:val="clear" w:color="auto" w:fill="auto"/>
            <w:noWrap/>
            <w:vAlign w:val="center"/>
            <w:hideMark/>
          </w:tcPr>
          <w:p w14:paraId="74C40151" w14:textId="77777777" w:rsidR="003F663C" w:rsidRPr="003F663C" w:rsidRDefault="003F663C" w:rsidP="003F663C">
            <w:pPr>
              <w:jc w:val="center"/>
              <w:rPr>
                <w:color w:val="000000"/>
                <w:sz w:val="24"/>
                <w:szCs w:val="24"/>
              </w:rPr>
            </w:pPr>
            <w:r w:rsidRPr="003F663C">
              <w:rPr>
                <w:color w:val="000000"/>
                <w:sz w:val="24"/>
                <w:szCs w:val="24"/>
              </w:rPr>
              <w:t>по мере необходи-</w:t>
            </w:r>
          </w:p>
          <w:p w14:paraId="1E736847" w14:textId="77777777" w:rsidR="003F663C" w:rsidRPr="003F663C" w:rsidRDefault="003F663C" w:rsidP="003F663C">
            <w:pPr>
              <w:jc w:val="center"/>
              <w:rPr>
                <w:color w:val="000000"/>
                <w:sz w:val="24"/>
                <w:szCs w:val="24"/>
              </w:rPr>
            </w:pPr>
            <w:r w:rsidRPr="003F663C">
              <w:rPr>
                <w:color w:val="000000"/>
                <w:sz w:val="24"/>
                <w:szCs w:val="24"/>
              </w:rPr>
              <w:t>мости</w:t>
            </w:r>
          </w:p>
        </w:tc>
        <w:tc>
          <w:tcPr>
            <w:tcW w:w="3014" w:type="dxa"/>
            <w:tcBorders>
              <w:top w:val="nil"/>
              <w:left w:val="nil"/>
              <w:bottom w:val="single" w:sz="4" w:space="0" w:color="auto"/>
              <w:right w:val="single" w:sz="4" w:space="0" w:color="auto"/>
            </w:tcBorders>
            <w:shd w:val="clear" w:color="auto" w:fill="auto"/>
            <w:vAlign w:val="center"/>
            <w:hideMark/>
          </w:tcPr>
          <w:p w14:paraId="4C743C57"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r w:rsidR="003F663C" w:rsidRPr="003F663C" w14:paraId="42DE61EA" w14:textId="77777777" w:rsidTr="005F23F2">
        <w:trPr>
          <w:trHeight w:val="73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84A88A0"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noWrap/>
            <w:vAlign w:val="center"/>
            <w:hideMark/>
          </w:tcPr>
          <w:p w14:paraId="0E684EA0" w14:textId="77777777" w:rsidR="003F663C" w:rsidRPr="003F663C" w:rsidRDefault="003F663C" w:rsidP="003F663C">
            <w:pPr>
              <w:rPr>
                <w:color w:val="000000"/>
                <w:sz w:val="24"/>
                <w:szCs w:val="24"/>
              </w:rPr>
            </w:pPr>
            <w:r w:rsidRPr="003F663C">
              <w:rPr>
                <w:color w:val="000000"/>
                <w:sz w:val="24"/>
                <w:szCs w:val="24"/>
              </w:rPr>
              <w:t>Поддержание в работоспособном состоянии первичных средств пожаротушения</w:t>
            </w:r>
          </w:p>
        </w:tc>
        <w:tc>
          <w:tcPr>
            <w:tcW w:w="1780" w:type="dxa"/>
            <w:tcBorders>
              <w:top w:val="nil"/>
              <w:left w:val="nil"/>
              <w:bottom w:val="single" w:sz="4" w:space="0" w:color="auto"/>
              <w:right w:val="single" w:sz="4" w:space="0" w:color="auto"/>
            </w:tcBorders>
            <w:shd w:val="clear" w:color="auto" w:fill="auto"/>
            <w:noWrap/>
            <w:vAlign w:val="center"/>
            <w:hideMark/>
          </w:tcPr>
          <w:p w14:paraId="529D0433" w14:textId="77777777" w:rsidR="003F663C" w:rsidRPr="003F663C" w:rsidRDefault="003F663C" w:rsidP="003F663C">
            <w:pPr>
              <w:jc w:val="center"/>
              <w:rPr>
                <w:color w:val="000000"/>
                <w:sz w:val="24"/>
                <w:szCs w:val="24"/>
              </w:rPr>
            </w:pPr>
            <w:r w:rsidRPr="003F663C">
              <w:rPr>
                <w:color w:val="000000"/>
                <w:sz w:val="24"/>
                <w:szCs w:val="24"/>
              </w:rPr>
              <w:t>в течение года</w:t>
            </w:r>
          </w:p>
        </w:tc>
        <w:tc>
          <w:tcPr>
            <w:tcW w:w="3014" w:type="dxa"/>
            <w:tcBorders>
              <w:top w:val="nil"/>
              <w:left w:val="nil"/>
              <w:bottom w:val="single" w:sz="4" w:space="0" w:color="auto"/>
              <w:right w:val="single" w:sz="4" w:space="0" w:color="auto"/>
            </w:tcBorders>
            <w:shd w:val="clear" w:color="auto" w:fill="auto"/>
            <w:vAlign w:val="center"/>
            <w:hideMark/>
          </w:tcPr>
          <w:p w14:paraId="6CB6FB95" w14:textId="77777777" w:rsidR="003F663C" w:rsidRPr="003F663C" w:rsidRDefault="003F663C" w:rsidP="003F663C">
            <w:pPr>
              <w:jc w:val="center"/>
              <w:rPr>
                <w:color w:val="000000"/>
                <w:sz w:val="24"/>
                <w:szCs w:val="24"/>
              </w:rPr>
            </w:pPr>
            <w:r w:rsidRPr="003F663C">
              <w:rPr>
                <w:color w:val="000000"/>
                <w:sz w:val="24"/>
                <w:szCs w:val="24"/>
              </w:rPr>
              <w:t>коменданты</w:t>
            </w:r>
          </w:p>
        </w:tc>
      </w:tr>
      <w:tr w:rsidR="003F663C" w:rsidRPr="003F663C" w14:paraId="6B0C3DCA" w14:textId="77777777" w:rsidTr="005F23F2">
        <w:trPr>
          <w:trHeight w:val="945"/>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85F1F4E"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noWrap/>
            <w:vAlign w:val="center"/>
            <w:hideMark/>
          </w:tcPr>
          <w:p w14:paraId="2440D040" w14:textId="77777777" w:rsidR="003F663C" w:rsidRPr="003F663C" w:rsidRDefault="003F663C" w:rsidP="003F663C">
            <w:pPr>
              <w:rPr>
                <w:color w:val="000000"/>
                <w:sz w:val="24"/>
                <w:szCs w:val="24"/>
              </w:rPr>
            </w:pPr>
            <w:r w:rsidRPr="003F663C">
              <w:rPr>
                <w:color w:val="000000"/>
                <w:sz w:val="24"/>
                <w:szCs w:val="24"/>
              </w:rPr>
              <w:t>Поддержание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1780" w:type="dxa"/>
            <w:tcBorders>
              <w:top w:val="nil"/>
              <w:left w:val="nil"/>
              <w:bottom w:val="single" w:sz="4" w:space="0" w:color="auto"/>
              <w:right w:val="single" w:sz="4" w:space="0" w:color="auto"/>
            </w:tcBorders>
            <w:shd w:val="clear" w:color="auto" w:fill="auto"/>
            <w:noWrap/>
            <w:vAlign w:val="center"/>
            <w:hideMark/>
          </w:tcPr>
          <w:p w14:paraId="6581E3B7" w14:textId="77777777" w:rsidR="003F663C" w:rsidRPr="003F663C" w:rsidRDefault="003F663C" w:rsidP="003F663C">
            <w:pPr>
              <w:jc w:val="center"/>
              <w:rPr>
                <w:color w:val="000000"/>
                <w:sz w:val="24"/>
                <w:szCs w:val="24"/>
              </w:rPr>
            </w:pPr>
            <w:r w:rsidRPr="003F663C">
              <w:rPr>
                <w:color w:val="000000"/>
                <w:sz w:val="24"/>
                <w:szCs w:val="24"/>
              </w:rPr>
              <w:t>в течение года</w:t>
            </w:r>
          </w:p>
        </w:tc>
        <w:tc>
          <w:tcPr>
            <w:tcW w:w="3014" w:type="dxa"/>
            <w:tcBorders>
              <w:top w:val="nil"/>
              <w:left w:val="nil"/>
              <w:bottom w:val="single" w:sz="4" w:space="0" w:color="auto"/>
              <w:right w:val="single" w:sz="4" w:space="0" w:color="auto"/>
            </w:tcBorders>
            <w:shd w:val="clear" w:color="auto" w:fill="auto"/>
            <w:vAlign w:val="center"/>
            <w:hideMark/>
          </w:tcPr>
          <w:p w14:paraId="4309D3B9" w14:textId="77777777" w:rsidR="003F663C" w:rsidRPr="003F663C" w:rsidRDefault="003F663C" w:rsidP="003F663C">
            <w:pPr>
              <w:jc w:val="center"/>
              <w:rPr>
                <w:color w:val="000000"/>
                <w:sz w:val="24"/>
                <w:szCs w:val="24"/>
              </w:rPr>
            </w:pPr>
            <w:r w:rsidRPr="003F663C">
              <w:rPr>
                <w:color w:val="000000"/>
                <w:sz w:val="24"/>
                <w:szCs w:val="24"/>
              </w:rPr>
              <w:t>коменданты</w:t>
            </w:r>
          </w:p>
        </w:tc>
      </w:tr>
      <w:tr w:rsidR="003F663C" w:rsidRPr="003F663C" w14:paraId="1675532E" w14:textId="77777777" w:rsidTr="005F23F2">
        <w:trPr>
          <w:trHeight w:val="630"/>
        </w:trPr>
        <w:tc>
          <w:tcPr>
            <w:tcW w:w="1060" w:type="dxa"/>
            <w:tcBorders>
              <w:top w:val="nil"/>
              <w:left w:val="single" w:sz="4" w:space="0" w:color="auto"/>
              <w:bottom w:val="single" w:sz="4" w:space="0" w:color="auto"/>
              <w:right w:val="single" w:sz="4" w:space="0" w:color="auto"/>
            </w:tcBorders>
            <w:shd w:val="clear" w:color="auto" w:fill="auto"/>
          </w:tcPr>
          <w:p w14:paraId="4FAB6990"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hideMark/>
          </w:tcPr>
          <w:p w14:paraId="7DFDAAD3" w14:textId="77777777" w:rsidR="003F663C" w:rsidRPr="003F663C" w:rsidRDefault="003F663C" w:rsidP="003F663C">
            <w:pPr>
              <w:jc w:val="both"/>
              <w:rPr>
                <w:color w:val="000000"/>
                <w:sz w:val="24"/>
                <w:szCs w:val="24"/>
              </w:rPr>
            </w:pPr>
            <w:r w:rsidRPr="003F663C">
              <w:rPr>
                <w:color w:val="000000"/>
                <w:sz w:val="24"/>
                <w:szCs w:val="24"/>
              </w:rPr>
              <w:t>Зимний день здоровья</w:t>
            </w:r>
          </w:p>
        </w:tc>
        <w:tc>
          <w:tcPr>
            <w:tcW w:w="1780" w:type="dxa"/>
            <w:tcBorders>
              <w:top w:val="nil"/>
              <w:left w:val="nil"/>
              <w:bottom w:val="single" w:sz="4" w:space="0" w:color="auto"/>
              <w:right w:val="single" w:sz="4" w:space="0" w:color="auto"/>
            </w:tcBorders>
            <w:shd w:val="clear" w:color="auto" w:fill="auto"/>
            <w:noWrap/>
            <w:vAlign w:val="bottom"/>
            <w:hideMark/>
          </w:tcPr>
          <w:p w14:paraId="078F67FA" w14:textId="77777777" w:rsidR="003F663C" w:rsidRPr="003F663C" w:rsidRDefault="003F663C" w:rsidP="003F663C">
            <w:pPr>
              <w:jc w:val="center"/>
              <w:rPr>
                <w:color w:val="000000"/>
                <w:sz w:val="24"/>
                <w:szCs w:val="24"/>
              </w:rPr>
            </w:pPr>
            <w:r w:rsidRPr="003F663C">
              <w:rPr>
                <w:color w:val="000000"/>
                <w:sz w:val="24"/>
                <w:szCs w:val="24"/>
              </w:rPr>
              <w:t>январь</w:t>
            </w:r>
          </w:p>
        </w:tc>
        <w:tc>
          <w:tcPr>
            <w:tcW w:w="3014" w:type="dxa"/>
            <w:tcBorders>
              <w:top w:val="nil"/>
              <w:left w:val="nil"/>
              <w:bottom w:val="single" w:sz="4" w:space="0" w:color="auto"/>
              <w:right w:val="single" w:sz="4" w:space="0" w:color="auto"/>
            </w:tcBorders>
            <w:shd w:val="clear" w:color="auto" w:fill="auto"/>
            <w:vAlign w:val="center"/>
            <w:hideMark/>
          </w:tcPr>
          <w:p w14:paraId="23949719" w14:textId="77777777" w:rsidR="003F663C" w:rsidRPr="003F663C" w:rsidRDefault="003F663C" w:rsidP="003F663C">
            <w:pPr>
              <w:jc w:val="center"/>
              <w:rPr>
                <w:color w:val="000000"/>
                <w:sz w:val="24"/>
                <w:szCs w:val="24"/>
              </w:rPr>
            </w:pPr>
            <w:r w:rsidRPr="003F663C">
              <w:rPr>
                <w:color w:val="000000"/>
                <w:sz w:val="24"/>
                <w:szCs w:val="24"/>
              </w:rPr>
              <w:t>Председатель ПК</w:t>
            </w:r>
          </w:p>
        </w:tc>
      </w:tr>
      <w:tr w:rsidR="003F663C" w:rsidRPr="003F663C" w14:paraId="09116061" w14:textId="77777777" w:rsidTr="005F23F2">
        <w:trPr>
          <w:trHeight w:val="630"/>
        </w:trPr>
        <w:tc>
          <w:tcPr>
            <w:tcW w:w="1060" w:type="dxa"/>
            <w:tcBorders>
              <w:top w:val="nil"/>
              <w:left w:val="single" w:sz="4" w:space="0" w:color="auto"/>
              <w:bottom w:val="single" w:sz="4" w:space="0" w:color="auto"/>
              <w:right w:val="single" w:sz="4" w:space="0" w:color="auto"/>
            </w:tcBorders>
            <w:shd w:val="clear" w:color="auto" w:fill="auto"/>
          </w:tcPr>
          <w:p w14:paraId="2E04CEEC"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hideMark/>
          </w:tcPr>
          <w:p w14:paraId="09830AF4" w14:textId="77777777" w:rsidR="003F663C" w:rsidRPr="003F663C" w:rsidRDefault="003F663C" w:rsidP="003F663C">
            <w:pPr>
              <w:jc w:val="both"/>
              <w:rPr>
                <w:color w:val="000000"/>
                <w:sz w:val="24"/>
                <w:szCs w:val="24"/>
              </w:rPr>
            </w:pPr>
            <w:r w:rsidRPr="003F663C">
              <w:rPr>
                <w:color w:val="000000"/>
                <w:sz w:val="24"/>
                <w:szCs w:val="24"/>
              </w:rPr>
              <w:t>Весенний день здоровья</w:t>
            </w:r>
          </w:p>
        </w:tc>
        <w:tc>
          <w:tcPr>
            <w:tcW w:w="1780" w:type="dxa"/>
            <w:tcBorders>
              <w:top w:val="nil"/>
              <w:left w:val="nil"/>
              <w:bottom w:val="single" w:sz="4" w:space="0" w:color="auto"/>
              <w:right w:val="single" w:sz="4" w:space="0" w:color="auto"/>
            </w:tcBorders>
            <w:shd w:val="clear" w:color="auto" w:fill="auto"/>
            <w:noWrap/>
            <w:vAlign w:val="bottom"/>
            <w:hideMark/>
          </w:tcPr>
          <w:p w14:paraId="0347F69B" w14:textId="77777777" w:rsidR="003F663C" w:rsidRPr="003F663C" w:rsidRDefault="003F663C" w:rsidP="003F663C">
            <w:pPr>
              <w:jc w:val="center"/>
              <w:rPr>
                <w:color w:val="000000"/>
                <w:sz w:val="24"/>
                <w:szCs w:val="24"/>
              </w:rPr>
            </w:pPr>
            <w:r w:rsidRPr="003F663C">
              <w:rPr>
                <w:color w:val="000000"/>
                <w:sz w:val="24"/>
                <w:szCs w:val="24"/>
              </w:rPr>
              <w:t>май</w:t>
            </w:r>
          </w:p>
        </w:tc>
        <w:tc>
          <w:tcPr>
            <w:tcW w:w="3014" w:type="dxa"/>
            <w:tcBorders>
              <w:top w:val="nil"/>
              <w:left w:val="nil"/>
              <w:bottom w:val="single" w:sz="4" w:space="0" w:color="auto"/>
              <w:right w:val="single" w:sz="4" w:space="0" w:color="auto"/>
            </w:tcBorders>
            <w:shd w:val="clear" w:color="auto" w:fill="auto"/>
            <w:vAlign w:val="center"/>
            <w:hideMark/>
          </w:tcPr>
          <w:p w14:paraId="7ACC421E" w14:textId="77777777" w:rsidR="003F663C" w:rsidRPr="003F663C" w:rsidRDefault="003F663C" w:rsidP="003F663C">
            <w:pPr>
              <w:jc w:val="center"/>
              <w:rPr>
                <w:color w:val="000000"/>
                <w:sz w:val="24"/>
                <w:szCs w:val="24"/>
              </w:rPr>
            </w:pPr>
            <w:r w:rsidRPr="003F663C">
              <w:rPr>
                <w:color w:val="000000"/>
                <w:sz w:val="24"/>
                <w:szCs w:val="24"/>
              </w:rPr>
              <w:t>Председатель ПК</w:t>
            </w:r>
          </w:p>
        </w:tc>
      </w:tr>
      <w:tr w:rsidR="003F663C" w:rsidRPr="003F663C" w14:paraId="7CC10502" w14:textId="77777777" w:rsidTr="005F23F2">
        <w:trPr>
          <w:trHeight w:val="630"/>
        </w:trPr>
        <w:tc>
          <w:tcPr>
            <w:tcW w:w="1060" w:type="dxa"/>
            <w:tcBorders>
              <w:top w:val="nil"/>
              <w:left w:val="single" w:sz="4" w:space="0" w:color="auto"/>
              <w:bottom w:val="single" w:sz="4" w:space="0" w:color="auto"/>
              <w:right w:val="single" w:sz="4" w:space="0" w:color="auto"/>
            </w:tcBorders>
            <w:shd w:val="clear" w:color="auto" w:fill="auto"/>
          </w:tcPr>
          <w:p w14:paraId="7AAB2DCB"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nil"/>
              <w:left w:val="nil"/>
              <w:bottom w:val="single" w:sz="4" w:space="0" w:color="auto"/>
              <w:right w:val="single" w:sz="4" w:space="0" w:color="auto"/>
            </w:tcBorders>
            <w:shd w:val="clear" w:color="auto" w:fill="auto"/>
            <w:hideMark/>
          </w:tcPr>
          <w:p w14:paraId="1408CCAB" w14:textId="77777777" w:rsidR="003F663C" w:rsidRPr="003F663C" w:rsidRDefault="003F663C" w:rsidP="003F663C">
            <w:pPr>
              <w:jc w:val="both"/>
              <w:rPr>
                <w:color w:val="000000"/>
                <w:sz w:val="24"/>
                <w:szCs w:val="24"/>
              </w:rPr>
            </w:pPr>
            <w:r w:rsidRPr="003F663C">
              <w:rPr>
                <w:color w:val="000000"/>
                <w:sz w:val="24"/>
                <w:szCs w:val="24"/>
              </w:rPr>
              <w:t>Организация и проведение мероприятия Всероссийского физкультурно-спортивного комплекса «Готов к труду и обороне» (ГТО)</w:t>
            </w:r>
          </w:p>
        </w:tc>
        <w:tc>
          <w:tcPr>
            <w:tcW w:w="1780" w:type="dxa"/>
            <w:tcBorders>
              <w:top w:val="nil"/>
              <w:left w:val="nil"/>
              <w:bottom w:val="single" w:sz="4" w:space="0" w:color="auto"/>
              <w:right w:val="single" w:sz="4" w:space="0" w:color="auto"/>
            </w:tcBorders>
            <w:shd w:val="clear" w:color="auto" w:fill="auto"/>
            <w:noWrap/>
            <w:vAlign w:val="bottom"/>
            <w:hideMark/>
          </w:tcPr>
          <w:p w14:paraId="30A082C8" w14:textId="77777777" w:rsidR="003F663C" w:rsidRPr="003F663C" w:rsidRDefault="003F663C" w:rsidP="003F663C">
            <w:pPr>
              <w:jc w:val="center"/>
              <w:rPr>
                <w:color w:val="000000"/>
                <w:sz w:val="24"/>
                <w:szCs w:val="24"/>
              </w:rPr>
            </w:pPr>
            <w:r w:rsidRPr="003F663C">
              <w:rPr>
                <w:color w:val="000000"/>
                <w:sz w:val="24"/>
                <w:szCs w:val="24"/>
              </w:rPr>
              <w:t>в течение года</w:t>
            </w:r>
          </w:p>
        </w:tc>
        <w:tc>
          <w:tcPr>
            <w:tcW w:w="3014" w:type="dxa"/>
            <w:tcBorders>
              <w:top w:val="nil"/>
              <w:left w:val="nil"/>
              <w:bottom w:val="single" w:sz="4" w:space="0" w:color="auto"/>
              <w:right w:val="single" w:sz="4" w:space="0" w:color="auto"/>
            </w:tcBorders>
            <w:shd w:val="clear" w:color="auto" w:fill="auto"/>
            <w:vAlign w:val="center"/>
            <w:hideMark/>
          </w:tcPr>
          <w:p w14:paraId="18C5F126" w14:textId="77777777" w:rsidR="003F663C" w:rsidRPr="003F663C" w:rsidRDefault="003F663C" w:rsidP="003F663C">
            <w:pPr>
              <w:jc w:val="center"/>
              <w:rPr>
                <w:color w:val="000000"/>
                <w:sz w:val="24"/>
                <w:szCs w:val="24"/>
              </w:rPr>
            </w:pPr>
            <w:r w:rsidRPr="003F663C">
              <w:rPr>
                <w:color w:val="000000"/>
                <w:sz w:val="24"/>
                <w:szCs w:val="24"/>
              </w:rPr>
              <w:t>Председатель ПК</w:t>
            </w:r>
          </w:p>
        </w:tc>
      </w:tr>
      <w:tr w:rsidR="003F663C" w:rsidRPr="003F663C" w14:paraId="36B67846" w14:textId="77777777" w:rsidTr="005F23F2">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3EA2580"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hideMark/>
          </w:tcPr>
          <w:p w14:paraId="18AD5813" w14:textId="77777777" w:rsidR="003F663C" w:rsidRPr="003F663C" w:rsidRDefault="003F663C" w:rsidP="003F663C">
            <w:pPr>
              <w:jc w:val="both"/>
              <w:rPr>
                <w:color w:val="000000"/>
                <w:sz w:val="24"/>
                <w:szCs w:val="24"/>
              </w:rPr>
            </w:pPr>
            <w:r w:rsidRPr="003F663C">
              <w:rPr>
                <w:color w:val="000000"/>
                <w:sz w:val="24"/>
                <w:szCs w:val="24"/>
              </w:rPr>
              <w:t>День физической активности и психологической разгрузки</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D1889B3" w14:textId="77777777" w:rsidR="003F663C" w:rsidRPr="003F663C" w:rsidRDefault="003F663C" w:rsidP="003F663C">
            <w:pPr>
              <w:jc w:val="center"/>
              <w:rPr>
                <w:color w:val="000000"/>
                <w:sz w:val="24"/>
                <w:szCs w:val="24"/>
              </w:rPr>
            </w:pPr>
            <w:r w:rsidRPr="003F663C">
              <w:rPr>
                <w:color w:val="000000"/>
                <w:sz w:val="24"/>
                <w:szCs w:val="24"/>
              </w:rPr>
              <w:t> октябрь</w:t>
            </w:r>
          </w:p>
        </w:tc>
        <w:tc>
          <w:tcPr>
            <w:tcW w:w="3014" w:type="dxa"/>
            <w:tcBorders>
              <w:top w:val="single" w:sz="4" w:space="0" w:color="auto"/>
              <w:left w:val="nil"/>
              <w:bottom w:val="single" w:sz="4" w:space="0" w:color="auto"/>
              <w:right w:val="single" w:sz="4" w:space="0" w:color="auto"/>
            </w:tcBorders>
            <w:shd w:val="clear" w:color="auto" w:fill="auto"/>
            <w:vAlign w:val="center"/>
            <w:hideMark/>
          </w:tcPr>
          <w:p w14:paraId="416765BA" w14:textId="77777777" w:rsidR="003F663C" w:rsidRPr="003F663C" w:rsidRDefault="003F663C" w:rsidP="003F663C">
            <w:pPr>
              <w:jc w:val="center"/>
              <w:rPr>
                <w:color w:val="000000"/>
                <w:sz w:val="24"/>
                <w:szCs w:val="24"/>
              </w:rPr>
            </w:pPr>
            <w:r w:rsidRPr="003F663C">
              <w:rPr>
                <w:color w:val="000000"/>
                <w:sz w:val="24"/>
                <w:szCs w:val="24"/>
              </w:rPr>
              <w:t>Председатель ПК</w:t>
            </w:r>
          </w:p>
        </w:tc>
      </w:tr>
      <w:tr w:rsidR="003F663C" w:rsidRPr="003F663C" w14:paraId="48A5EDE7" w14:textId="77777777" w:rsidTr="005F23F2">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tcPr>
          <w:p w14:paraId="1130D7E5" w14:textId="77777777" w:rsidR="003F663C" w:rsidRPr="003F663C" w:rsidRDefault="003F663C" w:rsidP="003F663C">
            <w:pPr>
              <w:numPr>
                <w:ilvl w:val="0"/>
                <w:numId w:val="22"/>
              </w:numPr>
              <w:contextualSpacing/>
              <w:jc w:val="center"/>
              <w:rPr>
                <w:color w:val="000000"/>
                <w:sz w:val="24"/>
                <w:szCs w:val="24"/>
              </w:rPr>
            </w:pPr>
          </w:p>
        </w:tc>
        <w:tc>
          <w:tcPr>
            <w:tcW w:w="3800" w:type="dxa"/>
            <w:tcBorders>
              <w:top w:val="single" w:sz="4" w:space="0" w:color="auto"/>
              <w:left w:val="nil"/>
              <w:bottom w:val="single" w:sz="4" w:space="0" w:color="auto"/>
              <w:right w:val="single" w:sz="4" w:space="0" w:color="auto"/>
            </w:tcBorders>
            <w:shd w:val="clear" w:color="auto" w:fill="auto"/>
            <w:hideMark/>
          </w:tcPr>
          <w:p w14:paraId="19D72417" w14:textId="77777777" w:rsidR="003F663C" w:rsidRPr="003F663C" w:rsidRDefault="003F663C" w:rsidP="003F663C">
            <w:pPr>
              <w:jc w:val="both"/>
              <w:rPr>
                <w:color w:val="000000"/>
                <w:sz w:val="24"/>
                <w:szCs w:val="24"/>
              </w:rPr>
            </w:pPr>
            <w:r w:rsidRPr="003F663C">
              <w:rPr>
                <w:color w:val="000000"/>
                <w:sz w:val="24"/>
                <w:szCs w:val="24"/>
              </w:rPr>
              <w:t>Проведение инструктажа по профилактике ВИЧ-инфекции</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D904D29" w14:textId="77777777" w:rsidR="003F663C" w:rsidRPr="003F663C" w:rsidRDefault="003F663C" w:rsidP="003F663C">
            <w:pPr>
              <w:jc w:val="center"/>
              <w:rPr>
                <w:color w:val="000000"/>
                <w:sz w:val="24"/>
                <w:szCs w:val="24"/>
              </w:rPr>
            </w:pPr>
            <w:r w:rsidRPr="003F663C">
              <w:rPr>
                <w:color w:val="000000"/>
                <w:sz w:val="24"/>
                <w:szCs w:val="24"/>
              </w:rPr>
              <w:t>При устройстве на работу</w:t>
            </w:r>
          </w:p>
        </w:tc>
        <w:tc>
          <w:tcPr>
            <w:tcW w:w="3014" w:type="dxa"/>
            <w:tcBorders>
              <w:top w:val="single" w:sz="4" w:space="0" w:color="auto"/>
              <w:left w:val="nil"/>
              <w:bottom w:val="single" w:sz="4" w:space="0" w:color="auto"/>
              <w:right w:val="single" w:sz="4" w:space="0" w:color="auto"/>
            </w:tcBorders>
            <w:shd w:val="clear" w:color="auto" w:fill="auto"/>
            <w:vAlign w:val="center"/>
            <w:hideMark/>
          </w:tcPr>
          <w:p w14:paraId="53ED10AF" w14:textId="77777777" w:rsidR="003F663C" w:rsidRPr="003F663C" w:rsidRDefault="003F663C" w:rsidP="003F663C">
            <w:pPr>
              <w:jc w:val="center"/>
              <w:rPr>
                <w:color w:val="000000"/>
                <w:sz w:val="24"/>
                <w:szCs w:val="24"/>
              </w:rPr>
            </w:pPr>
            <w:r w:rsidRPr="003F663C">
              <w:rPr>
                <w:color w:val="000000"/>
                <w:sz w:val="24"/>
                <w:szCs w:val="24"/>
              </w:rPr>
              <w:t>Заведующий отделом по ОТ и ТБ</w:t>
            </w:r>
          </w:p>
        </w:tc>
      </w:tr>
    </w:tbl>
    <w:p w14:paraId="20A49914" w14:textId="77777777" w:rsidR="003F663C" w:rsidRPr="003F663C" w:rsidRDefault="003F663C" w:rsidP="003F663C">
      <w:pPr>
        <w:shd w:val="clear" w:color="auto" w:fill="FFFFFF"/>
        <w:jc w:val="both"/>
        <w:rPr>
          <w:sz w:val="26"/>
          <w:szCs w:val="26"/>
        </w:rPr>
      </w:pPr>
    </w:p>
    <w:p w14:paraId="659145CB" w14:textId="77777777" w:rsidR="003F663C" w:rsidRPr="003F663C" w:rsidRDefault="003F663C" w:rsidP="003F663C">
      <w:pPr>
        <w:autoSpaceDE w:val="0"/>
        <w:autoSpaceDN w:val="0"/>
        <w:adjustRightInd w:val="0"/>
        <w:spacing w:line="240" w:lineRule="exact"/>
        <w:ind w:right="50"/>
        <w:jc w:val="center"/>
        <w:rPr>
          <w:szCs w:val="28"/>
        </w:rPr>
      </w:pPr>
    </w:p>
    <w:p w14:paraId="112F5910" w14:textId="77777777" w:rsidR="003F663C" w:rsidRPr="003F663C" w:rsidRDefault="003F663C" w:rsidP="003F663C">
      <w:pPr>
        <w:autoSpaceDE w:val="0"/>
        <w:autoSpaceDN w:val="0"/>
        <w:adjustRightInd w:val="0"/>
        <w:spacing w:before="22"/>
        <w:rPr>
          <w:szCs w:val="28"/>
        </w:rPr>
      </w:pPr>
    </w:p>
    <w:p w14:paraId="607865E5" w14:textId="77777777" w:rsidR="003F663C" w:rsidRPr="003F663C" w:rsidRDefault="003F663C" w:rsidP="003F663C">
      <w:pPr>
        <w:widowControl w:val="0"/>
        <w:tabs>
          <w:tab w:val="left" w:pos="1546"/>
        </w:tabs>
        <w:rPr>
          <w:rFonts w:asciiTheme="minorHAnsi" w:eastAsiaTheme="minorHAnsi" w:hAnsiTheme="minorHAnsi" w:cstheme="minorBidi"/>
          <w:sz w:val="26"/>
          <w:szCs w:val="26"/>
          <w:lang w:eastAsia="en-US"/>
        </w:rPr>
      </w:pPr>
    </w:p>
    <w:p w14:paraId="05E9ED0B" w14:textId="77777777" w:rsidR="003F663C" w:rsidRPr="003F663C" w:rsidRDefault="003F663C" w:rsidP="003F663C">
      <w:pPr>
        <w:widowControl w:val="0"/>
        <w:tabs>
          <w:tab w:val="left" w:pos="1546"/>
        </w:tabs>
        <w:rPr>
          <w:rFonts w:asciiTheme="minorHAnsi" w:eastAsiaTheme="minorHAnsi" w:hAnsiTheme="minorHAnsi" w:cstheme="minorBidi"/>
          <w:sz w:val="26"/>
          <w:szCs w:val="26"/>
          <w:lang w:eastAsia="en-US"/>
        </w:rPr>
      </w:pPr>
    </w:p>
    <w:p w14:paraId="7A377338" w14:textId="77777777" w:rsidR="003F663C" w:rsidRPr="003F663C" w:rsidRDefault="003F663C" w:rsidP="003F663C">
      <w:pPr>
        <w:widowControl w:val="0"/>
        <w:tabs>
          <w:tab w:val="left" w:pos="1546"/>
        </w:tabs>
        <w:spacing w:after="333" w:line="322" w:lineRule="exact"/>
        <w:rPr>
          <w:rFonts w:asciiTheme="minorHAnsi" w:eastAsiaTheme="minorHAnsi" w:hAnsiTheme="minorHAnsi" w:cstheme="minorBidi"/>
          <w:sz w:val="26"/>
          <w:szCs w:val="26"/>
          <w:lang w:eastAsia="en-US"/>
        </w:rPr>
      </w:pPr>
    </w:p>
    <w:p w14:paraId="3C4C1C56" w14:textId="77777777" w:rsidR="003F663C" w:rsidRPr="003F663C" w:rsidRDefault="003F663C" w:rsidP="003F663C">
      <w:pPr>
        <w:autoSpaceDE w:val="0"/>
        <w:autoSpaceDN w:val="0"/>
        <w:adjustRightInd w:val="0"/>
        <w:spacing w:before="22"/>
        <w:rPr>
          <w:szCs w:val="28"/>
        </w:rPr>
      </w:pPr>
    </w:p>
    <w:p w14:paraId="4EE7E5C9" w14:textId="77777777" w:rsidR="003F663C" w:rsidRPr="003F663C" w:rsidRDefault="003F663C" w:rsidP="003F663C">
      <w:pPr>
        <w:autoSpaceDE w:val="0"/>
        <w:autoSpaceDN w:val="0"/>
        <w:adjustRightInd w:val="0"/>
        <w:spacing w:before="22"/>
        <w:rPr>
          <w:szCs w:val="28"/>
        </w:rPr>
      </w:pPr>
    </w:p>
    <w:p w14:paraId="316721FE" w14:textId="77777777" w:rsidR="003F663C" w:rsidRPr="003F663C" w:rsidRDefault="003F663C" w:rsidP="003F663C">
      <w:pPr>
        <w:autoSpaceDE w:val="0"/>
        <w:autoSpaceDN w:val="0"/>
        <w:adjustRightInd w:val="0"/>
        <w:spacing w:before="22"/>
        <w:rPr>
          <w:szCs w:val="28"/>
        </w:rPr>
      </w:pPr>
    </w:p>
    <w:p w14:paraId="5C8FDC2C" w14:textId="77777777" w:rsidR="003F663C" w:rsidRPr="003F663C" w:rsidRDefault="003F663C" w:rsidP="003F663C">
      <w:pPr>
        <w:tabs>
          <w:tab w:val="left" w:pos="120"/>
          <w:tab w:val="left" w:pos="7200"/>
        </w:tabs>
        <w:autoSpaceDE w:val="0"/>
        <w:autoSpaceDN w:val="0"/>
        <w:adjustRightInd w:val="0"/>
        <w:jc w:val="both"/>
        <w:rPr>
          <w:szCs w:val="28"/>
        </w:rPr>
      </w:pPr>
      <w:r w:rsidRPr="003F663C">
        <w:rPr>
          <w:szCs w:val="28"/>
        </w:rPr>
        <w:t xml:space="preserve"> </w:t>
      </w:r>
    </w:p>
    <w:p w14:paraId="15FE6817" w14:textId="77777777" w:rsidR="003F663C" w:rsidRPr="003F663C" w:rsidRDefault="003F663C" w:rsidP="003F663C">
      <w:pPr>
        <w:tabs>
          <w:tab w:val="left" w:pos="120"/>
          <w:tab w:val="left" w:pos="7200"/>
        </w:tabs>
        <w:autoSpaceDE w:val="0"/>
        <w:autoSpaceDN w:val="0"/>
        <w:adjustRightInd w:val="0"/>
        <w:jc w:val="both"/>
        <w:rPr>
          <w:szCs w:val="28"/>
        </w:rPr>
      </w:pPr>
    </w:p>
    <w:p w14:paraId="5BEC079B" w14:textId="77777777" w:rsidR="003F663C" w:rsidRPr="003F663C" w:rsidRDefault="003F663C" w:rsidP="003F663C">
      <w:pPr>
        <w:tabs>
          <w:tab w:val="left" w:pos="120"/>
          <w:tab w:val="left" w:pos="7200"/>
        </w:tabs>
        <w:autoSpaceDE w:val="0"/>
        <w:autoSpaceDN w:val="0"/>
        <w:adjustRightInd w:val="0"/>
        <w:jc w:val="both"/>
        <w:rPr>
          <w:szCs w:val="28"/>
        </w:rPr>
      </w:pPr>
    </w:p>
    <w:p w14:paraId="08ECA991" w14:textId="77777777" w:rsidR="003F663C" w:rsidRPr="003F663C" w:rsidRDefault="003F663C" w:rsidP="003F663C">
      <w:pPr>
        <w:tabs>
          <w:tab w:val="left" w:pos="120"/>
          <w:tab w:val="left" w:pos="7200"/>
        </w:tabs>
        <w:autoSpaceDE w:val="0"/>
        <w:autoSpaceDN w:val="0"/>
        <w:adjustRightInd w:val="0"/>
        <w:jc w:val="both"/>
        <w:rPr>
          <w:szCs w:val="28"/>
        </w:rPr>
      </w:pPr>
    </w:p>
    <w:p w14:paraId="7A31D47F" w14:textId="77777777" w:rsidR="003F663C" w:rsidRPr="003F663C" w:rsidRDefault="003F663C" w:rsidP="003F663C">
      <w:pPr>
        <w:tabs>
          <w:tab w:val="left" w:pos="120"/>
          <w:tab w:val="left" w:pos="7200"/>
        </w:tabs>
        <w:autoSpaceDE w:val="0"/>
        <w:autoSpaceDN w:val="0"/>
        <w:adjustRightInd w:val="0"/>
        <w:ind w:left="22"/>
        <w:jc w:val="both"/>
        <w:rPr>
          <w:szCs w:val="28"/>
        </w:rPr>
      </w:pPr>
    </w:p>
    <w:p w14:paraId="64B20E83" w14:textId="77777777" w:rsidR="003F663C" w:rsidRPr="003F663C" w:rsidRDefault="003F663C" w:rsidP="003F663C">
      <w:pPr>
        <w:tabs>
          <w:tab w:val="left" w:pos="120"/>
          <w:tab w:val="left" w:pos="7200"/>
        </w:tabs>
        <w:autoSpaceDE w:val="0"/>
        <w:autoSpaceDN w:val="0"/>
        <w:adjustRightInd w:val="0"/>
        <w:ind w:left="22"/>
        <w:jc w:val="both"/>
        <w:rPr>
          <w:szCs w:val="28"/>
        </w:rPr>
      </w:pPr>
    </w:p>
    <w:p w14:paraId="1DE39387" w14:textId="77777777" w:rsidR="003F663C" w:rsidRPr="003F663C" w:rsidRDefault="0029206B" w:rsidP="003F663C">
      <w:pPr>
        <w:ind w:left="6105"/>
        <w:rPr>
          <w:rFonts w:eastAsia="Calibri"/>
          <w:sz w:val="26"/>
          <w:szCs w:val="26"/>
          <w:lang w:eastAsia="en-US"/>
        </w:rPr>
      </w:pPr>
      <w:r>
        <w:rPr>
          <w:rFonts w:eastAsia="Calibri"/>
          <w:sz w:val="26"/>
          <w:szCs w:val="26"/>
          <w:lang w:eastAsia="en-US"/>
        </w:rPr>
        <w:lastRenderedPageBreak/>
        <w:t>Приложение</w:t>
      </w:r>
      <w:r w:rsidR="005F23F2">
        <w:rPr>
          <w:rFonts w:eastAsia="Calibri"/>
          <w:sz w:val="26"/>
          <w:szCs w:val="26"/>
          <w:lang w:eastAsia="en-US"/>
        </w:rPr>
        <w:t xml:space="preserve"> 9</w:t>
      </w:r>
      <w:r w:rsidR="003F663C" w:rsidRPr="003F663C">
        <w:rPr>
          <w:rFonts w:eastAsia="Calibri"/>
          <w:sz w:val="26"/>
          <w:szCs w:val="26"/>
          <w:lang w:eastAsia="en-US"/>
        </w:rPr>
        <w:t xml:space="preserve">                           к коллективному договору</w:t>
      </w:r>
    </w:p>
    <w:p w14:paraId="3E9F7703" w14:textId="77777777" w:rsidR="003F663C" w:rsidRPr="003F663C" w:rsidRDefault="003F663C" w:rsidP="003F663C">
      <w:pPr>
        <w:rPr>
          <w:rFonts w:eastAsia="Calibri"/>
          <w:sz w:val="26"/>
          <w:szCs w:val="26"/>
          <w:lang w:eastAsia="en-US"/>
        </w:rPr>
      </w:pPr>
    </w:p>
    <w:p w14:paraId="06A5872F" w14:textId="77777777" w:rsidR="003F663C" w:rsidRPr="003F663C" w:rsidRDefault="003F663C" w:rsidP="003F663C">
      <w:pPr>
        <w:rPr>
          <w:rFonts w:eastAsia="Calibri"/>
          <w:sz w:val="26"/>
          <w:szCs w:val="26"/>
          <w:lang w:eastAsia="en-US"/>
        </w:rPr>
      </w:pPr>
      <w:r w:rsidRPr="003F663C">
        <w:rPr>
          <w:rFonts w:eastAsia="Calibri"/>
          <w:sz w:val="26"/>
          <w:szCs w:val="26"/>
          <w:lang w:eastAsia="en-US"/>
        </w:rPr>
        <w:t>СОГЛАСОВАНО:</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УТВЕРЖДАЮ:</w:t>
      </w:r>
    </w:p>
    <w:p w14:paraId="173FC86E" w14:textId="77777777" w:rsidR="003F663C" w:rsidRPr="003F663C" w:rsidRDefault="003F663C" w:rsidP="003F663C">
      <w:pPr>
        <w:rPr>
          <w:rFonts w:eastAsia="Calibri"/>
          <w:sz w:val="26"/>
          <w:szCs w:val="26"/>
          <w:lang w:eastAsia="en-US"/>
        </w:rPr>
      </w:pPr>
      <w:r w:rsidRPr="003F663C">
        <w:rPr>
          <w:rFonts w:eastAsia="Calibri"/>
          <w:sz w:val="26"/>
          <w:szCs w:val="26"/>
          <w:lang w:eastAsia="en-US"/>
        </w:rPr>
        <w:t>Председатель ПК</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Директор колледжа</w:t>
      </w:r>
    </w:p>
    <w:p w14:paraId="04F8D9D7" w14:textId="77777777" w:rsidR="003F663C" w:rsidRPr="003F663C" w:rsidRDefault="003F663C" w:rsidP="003F663C">
      <w:pPr>
        <w:rPr>
          <w:rFonts w:eastAsia="Calibri"/>
          <w:sz w:val="26"/>
          <w:szCs w:val="26"/>
          <w:lang w:eastAsia="en-US"/>
        </w:rPr>
      </w:pPr>
      <w:r w:rsidRPr="003F663C">
        <w:rPr>
          <w:rFonts w:eastAsia="Calibri"/>
          <w:sz w:val="26"/>
          <w:szCs w:val="26"/>
          <w:lang w:eastAsia="en-US"/>
        </w:rPr>
        <w:t>__________О.В.Ульянова</w:t>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r>
      <w:r w:rsidRPr="003F663C">
        <w:rPr>
          <w:rFonts w:eastAsia="Calibri"/>
          <w:sz w:val="26"/>
          <w:szCs w:val="26"/>
          <w:lang w:eastAsia="en-US"/>
        </w:rPr>
        <w:tab/>
        <w:t>________С.Л.Гурьева</w:t>
      </w:r>
    </w:p>
    <w:p w14:paraId="59C9B138" w14:textId="77777777" w:rsidR="003F663C" w:rsidRPr="003F663C" w:rsidRDefault="003F663C" w:rsidP="003F663C">
      <w:pPr>
        <w:rPr>
          <w:b/>
          <w:sz w:val="26"/>
          <w:szCs w:val="26"/>
        </w:rPr>
      </w:pPr>
      <w:r w:rsidRPr="003F663C">
        <w:rPr>
          <w:sz w:val="26"/>
          <w:szCs w:val="26"/>
        </w:rPr>
        <w:t>«_</w:t>
      </w:r>
      <w:r w:rsidR="0067402B">
        <w:rPr>
          <w:sz w:val="26"/>
          <w:szCs w:val="26"/>
          <w:u w:val="single"/>
        </w:rPr>
        <w:t>21</w:t>
      </w:r>
      <w:r w:rsidRPr="003F663C">
        <w:rPr>
          <w:sz w:val="26"/>
          <w:szCs w:val="26"/>
        </w:rPr>
        <w:t>_»_</w:t>
      </w:r>
      <w:r w:rsidR="0067402B">
        <w:rPr>
          <w:sz w:val="26"/>
          <w:szCs w:val="26"/>
          <w:u w:val="single"/>
        </w:rPr>
        <w:t>декабря</w:t>
      </w:r>
      <w:r w:rsidRPr="003F663C">
        <w:rPr>
          <w:sz w:val="26"/>
          <w:szCs w:val="26"/>
        </w:rPr>
        <w:t>__ 2022 г.</w:t>
      </w:r>
      <w:r w:rsidRPr="003F663C">
        <w:rPr>
          <w:sz w:val="26"/>
          <w:szCs w:val="26"/>
        </w:rPr>
        <w:tab/>
      </w:r>
      <w:r w:rsidRPr="003F663C">
        <w:rPr>
          <w:sz w:val="26"/>
          <w:szCs w:val="26"/>
        </w:rPr>
        <w:tab/>
      </w:r>
      <w:r w:rsidRPr="003F663C">
        <w:rPr>
          <w:sz w:val="26"/>
          <w:szCs w:val="26"/>
        </w:rPr>
        <w:tab/>
      </w:r>
      <w:r w:rsidRPr="003F663C">
        <w:rPr>
          <w:sz w:val="26"/>
          <w:szCs w:val="26"/>
        </w:rPr>
        <w:tab/>
      </w:r>
      <w:r w:rsidRPr="003F663C">
        <w:rPr>
          <w:sz w:val="26"/>
          <w:szCs w:val="26"/>
        </w:rPr>
        <w:tab/>
      </w:r>
      <w:r w:rsidR="0067402B">
        <w:rPr>
          <w:sz w:val="26"/>
          <w:szCs w:val="26"/>
        </w:rPr>
        <w:t>«</w:t>
      </w:r>
      <w:r w:rsidRPr="003F663C">
        <w:rPr>
          <w:sz w:val="26"/>
          <w:szCs w:val="26"/>
        </w:rPr>
        <w:t>_</w:t>
      </w:r>
      <w:r w:rsidR="0067402B">
        <w:rPr>
          <w:sz w:val="26"/>
          <w:szCs w:val="26"/>
          <w:u w:val="single"/>
        </w:rPr>
        <w:t>21</w:t>
      </w:r>
      <w:r w:rsidRPr="003F663C">
        <w:rPr>
          <w:sz w:val="26"/>
          <w:szCs w:val="26"/>
        </w:rPr>
        <w:t>__»_</w:t>
      </w:r>
      <w:r w:rsidR="0067402B">
        <w:rPr>
          <w:sz w:val="26"/>
          <w:szCs w:val="26"/>
          <w:u w:val="single"/>
        </w:rPr>
        <w:t>декабря</w:t>
      </w:r>
      <w:r w:rsidRPr="003F663C">
        <w:rPr>
          <w:sz w:val="26"/>
          <w:szCs w:val="26"/>
        </w:rPr>
        <w:t>_ 2022 г.</w:t>
      </w:r>
      <w:r w:rsidRPr="003F663C">
        <w:rPr>
          <w:sz w:val="26"/>
          <w:szCs w:val="26"/>
        </w:rPr>
        <w:tab/>
      </w:r>
    </w:p>
    <w:p w14:paraId="29A0A050" w14:textId="77777777" w:rsidR="003F663C" w:rsidRPr="003F663C" w:rsidRDefault="003F663C" w:rsidP="003F663C">
      <w:pPr>
        <w:rPr>
          <w:rFonts w:eastAsia="Calibri"/>
          <w:b/>
          <w:sz w:val="26"/>
          <w:szCs w:val="26"/>
          <w:lang w:eastAsia="en-US"/>
        </w:rPr>
      </w:pPr>
    </w:p>
    <w:p w14:paraId="1232F747" w14:textId="77777777" w:rsidR="003F663C" w:rsidRPr="003F663C" w:rsidRDefault="003F663C" w:rsidP="003F663C">
      <w:pPr>
        <w:jc w:val="center"/>
        <w:rPr>
          <w:sz w:val="26"/>
          <w:szCs w:val="26"/>
        </w:rPr>
      </w:pPr>
    </w:p>
    <w:p w14:paraId="48452CF1" w14:textId="77777777" w:rsidR="003F663C" w:rsidRPr="003F663C" w:rsidRDefault="003F663C" w:rsidP="003F663C">
      <w:pPr>
        <w:jc w:val="center"/>
        <w:rPr>
          <w:b/>
          <w:sz w:val="26"/>
          <w:szCs w:val="26"/>
        </w:rPr>
      </w:pPr>
      <w:r w:rsidRPr="003F663C">
        <w:rPr>
          <w:b/>
          <w:sz w:val="26"/>
          <w:szCs w:val="26"/>
        </w:rPr>
        <w:t>Перечень спецодежды,</w:t>
      </w:r>
    </w:p>
    <w:p w14:paraId="20DA04B3" w14:textId="77777777" w:rsidR="003F663C" w:rsidRPr="003F663C" w:rsidRDefault="003F663C" w:rsidP="003F663C">
      <w:pPr>
        <w:jc w:val="center"/>
        <w:rPr>
          <w:b/>
          <w:sz w:val="26"/>
          <w:szCs w:val="26"/>
        </w:rPr>
      </w:pPr>
      <w:r w:rsidRPr="003F663C">
        <w:rPr>
          <w:b/>
          <w:sz w:val="26"/>
          <w:szCs w:val="26"/>
        </w:rPr>
        <w:t xml:space="preserve"> спецобуви и других средств</w:t>
      </w:r>
    </w:p>
    <w:p w14:paraId="66F31720" w14:textId="77777777" w:rsidR="003F663C" w:rsidRPr="003F663C" w:rsidRDefault="003F663C" w:rsidP="003F663C">
      <w:pPr>
        <w:jc w:val="center"/>
        <w:rPr>
          <w:b/>
          <w:sz w:val="26"/>
          <w:szCs w:val="26"/>
        </w:rPr>
      </w:pPr>
      <w:r w:rsidRPr="003F663C">
        <w:rPr>
          <w:b/>
          <w:sz w:val="26"/>
          <w:szCs w:val="26"/>
        </w:rPr>
        <w:t xml:space="preserve"> индивидуальной защиты,</w:t>
      </w:r>
      <w:r w:rsidR="005F23F2">
        <w:rPr>
          <w:b/>
          <w:sz w:val="26"/>
          <w:szCs w:val="26"/>
        </w:rPr>
        <w:t xml:space="preserve"> </w:t>
      </w:r>
      <w:r w:rsidRPr="003F663C">
        <w:rPr>
          <w:b/>
          <w:sz w:val="26"/>
          <w:szCs w:val="26"/>
        </w:rPr>
        <w:t xml:space="preserve">подлежащих выдаче работникам </w:t>
      </w:r>
    </w:p>
    <w:p w14:paraId="16CB0723" w14:textId="77777777" w:rsidR="003F663C" w:rsidRPr="003F663C" w:rsidRDefault="003F663C" w:rsidP="003F663C">
      <w:pPr>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2009"/>
        <w:gridCol w:w="2458"/>
        <w:gridCol w:w="2529"/>
        <w:gridCol w:w="1670"/>
      </w:tblGrid>
      <w:tr w:rsidR="003F663C" w:rsidRPr="003F663C" w14:paraId="3210919D" w14:textId="77777777" w:rsidTr="00CD07D6">
        <w:tc>
          <w:tcPr>
            <w:tcW w:w="0" w:type="auto"/>
            <w:vAlign w:val="center"/>
          </w:tcPr>
          <w:p w14:paraId="05DD7B65" w14:textId="77777777" w:rsidR="003F663C" w:rsidRPr="003F663C" w:rsidRDefault="003F663C" w:rsidP="003F663C">
            <w:pPr>
              <w:jc w:val="center"/>
              <w:rPr>
                <w:sz w:val="26"/>
                <w:szCs w:val="26"/>
              </w:rPr>
            </w:pPr>
            <w:r w:rsidRPr="003F663C">
              <w:rPr>
                <w:sz w:val="26"/>
                <w:szCs w:val="26"/>
              </w:rPr>
              <w:t>№ п/п</w:t>
            </w:r>
          </w:p>
        </w:tc>
        <w:tc>
          <w:tcPr>
            <w:tcW w:w="0" w:type="auto"/>
            <w:vAlign w:val="center"/>
          </w:tcPr>
          <w:p w14:paraId="1CD39594" w14:textId="77777777" w:rsidR="003F663C" w:rsidRPr="003F663C" w:rsidRDefault="003F663C" w:rsidP="003F663C">
            <w:pPr>
              <w:spacing w:before="240" w:after="60"/>
              <w:jc w:val="center"/>
              <w:outlineLvl w:val="4"/>
              <w:rPr>
                <w:bCs/>
                <w:iCs/>
                <w:sz w:val="26"/>
                <w:szCs w:val="26"/>
              </w:rPr>
            </w:pPr>
            <w:r w:rsidRPr="003F663C">
              <w:rPr>
                <w:bCs/>
                <w:iCs/>
                <w:sz w:val="26"/>
                <w:szCs w:val="26"/>
              </w:rPr>
              <w:t>Наименование профессии</w:t>
            </w:r>
          </w:p>
        </w:tc>
        <w:tc>
          <w:tcPr>
            <w:tcW w:w="0" w:type="auto"/>
            <w:vAlign w:val="center"/>
          </w:tcPr>
          <w:p w14:paraId="7C1E17F8" w14:textId="77777777" w:rsidR="003F663C" w:rsidRPr="003F663C" w:rsidRDefault="003F663C" w:rsidP="003F663C">
            <w:pPr>
              <w:jc w:val="center"/>
              <w:rPr>
                <w:sz w:val="26"/>
                <w:szCs w:val="26"/>
              </w:rPr>
            </w:pPr>
            <w:r w:rsidRPr="003F663C">
              <w:rPr>
                <w:sz w:val="26"/>
                <w:szCs w:val="26"/>
              </w:rPr>
              <w:t>№ Постановления, утверждающего ТОН</w:t>
            </w:r>
          </w:p>
        </w:tc>
        <w:tc>
          <w:tcPr>
            <w:tcW w:w="0" w:type="auto"/>
            <w:vAlign w:val="center"/>
          </w:tcPr>
          <w:p w14:paraId="298A70B1" w14:textId="77777777" w:rsidR="003F663C" w:rsidRPr="003F663C" w:rsidRDefault="003F663C" w:rsidP="003F663C">
            <w:pPr>
              <w:jc w:val="center"/>
              <w:rPr>
                <w:sz w:val="26"/>
                <w:szCs w:val="26"/>
              </w:rPr>
            </w:pPr>
            <w:r w:rsidRPr="003F663C">
              <w:rPr>
                <w:sz w:val="26"/>
                <w:szCs w:val="26"/>
              </w:rPr>
              <w:t>Наименование средств индивидуальной защиты</w:t>
            </w:r>
          </w:p>
        </w:tc>
        <w:tc>
          <w:tcPr>
            <w:tcW w:w="0" w:type="auto"/>
            <w:vAlign w:val="center"/>
          </w:tcPr>
          <w:p w14:paraId="3F1209D9" w14:textId="77777777" w:rsidR="003F663C" w:rsidRPr="003F663C" w:rsidRDefault="003F663C" w:rsidP="003F663C">
            <w:pPr>
              <w:jc w:val="center"/>
              <w:rPr>
                <w:sz w:val="26"/>
                <w:szCs w:val="26"/>
              </w:rPr>
            </w:pPr>
            <w:r w:rsidRPr="003F663C">
              <w:rPr>
                <w:sz w:val="26"/>
                <w:szCs w:val="26"/>
              </w:rPr>
              <w:t>Норма выдачи на год (количество единиц или комплектов)</w:t>
            </w:r>
          </w:p>
        </w:tc>
      </w:tr>
      <w:tr w:rsidR="003F663C" w:rsidRPr="003F663C" w14:paraId="0482B0AF" w14:textId="77777777" w:rsidTr="00CD07D6">
        <w:tc>
          <w:tcPr>
            <w:tcW w:w="0" w:type="auto"/>
            <w:vAlign w:val="center"/>
          </w:tcPr>
          <w:p w14:paraId="40AF0E53" w14:textId="77777777" w:rsidR="003F663C" w:rsidRPr="003F663C" w:rsidRDefault="003F663C" w:rsidP="003F663C">
            <w:pPr>
              <w:rPr>
                <w:sz w:val="26"/>
                <w:szCs w:val="26"/>
              </w:rPr>
            </w:pPr>
            <w:r w:rsidRPr="003F663C">
              <w:rPr>
                <w:sz w:val="26"/>
                <w:szCs w:val="26"/>
              </w:rPr>
              <w:t>1</w:t>
            </w:r>
          </w:p>
        </w:tc>
        <w:tc>
          <w:tcPr>
            <w:tcW w:w="0" w:type="auto"/>
            <w:vAlign w:val="center"/>
          </w:tcPr>
          <w:p w14:paraId="16C55B46" w14:textId="77777777" w:rsidR="003F663C" w:rsidRPr="003F663C" w:rsidRDefault="003F663C" w:rsidP="003F663C">
            <w:pPr>
              <w:keepNext/>
              <w:spacing w:before="240" w:after="60"/>
              <w:outlineLvl w:val="2"/>
              <w:rPr>
                <w:bCs/>
                <w:sz w:val="26"/>
                <w:szCs w:val="26"/>
              </w:rPr>
            </w:pPr>
            <w:r w:rsidRPr="003F663C">
              <w:rPr>
                <w:bCs/>
                <w:sz w:val="26"/>
                <w:szCs w:val="26"/>
              </w:rPr>
              <w:t>Водитель автомобиля</w:t>
            </w:r>
          </w:p>
        </w:tc>
        <w:tc>
          <w:tcPr>
            <w:tcW w:w="0" w:type="auto"/>
            <w:vMerge w:val="restart"/>
            <w:vAlign w:val="center"/>
          </w:tcPr>
          <w:p w14:paraId="2C4B4D18" w14:textId="77777777" w:rsidR="003F663C" w:rsidRPr="003F663C" w:rsidRDefault="003F663C" w:rsidP="003F663C">
            <w:pPr>
              <w:autoSpaceDE w:val="0"/>
              <w:autoSpaceDN w:val="0"/>
              <w:adjustRightInd w:val="0"/>
              <w:rPr>
                <w:bCs/>
                <w:sz w:val="26"/>
                <w:szCs w:val="26"/>
              </w:rPr>
            </w:pPr>
            <w:r w:rsidRPr="003F663C">
              <w:rPr>
                <w:bCs/>
                <w:sz w:val="26"/>
                <w:szCs w:val="26"/>
              </w:rPr>
              <w:t xml:space="preserve">Приказ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w:t>
            </w:r>
            <w:r w:rsidRPr="003F663C">
              <w:rPr>
                <w:bCs/>
                <w:sz w:val="26"/>
                <w:szCs w:val="26"/>
              </w:rPr>
              <w:lastRenderedPageBreak/>
              <w:t>связанных с загрязнением"</w:t>
            </w:r>
          </w:p>
          <w:p w14:paraId="5FD96231" w14:textId="77777777" w:rsidR="003F663C" w:rsidRPr="003F663C" w:rsidRDefault="003F663C" w:rsidP="003F663C">
            <w:pPr>
              <w:widowControl w:val="0"/>
              <w:autoSpaceDE w:val="0"/>
              <w:autoSpaceDN w:val="0"/>
              <w:adjustRightInd w:val="0"/>
              <w:rPr>
                <w:bCs/>
                <w:sz w:val="26"/>
                <w:szCs w:val="26"/>
              </w:rPr>
            </w:pPr>
          </w:p>
        </w:tc>
        <w:tc>
          <w:tcPr>
            <w:tcW w:w="0" w:type="auto"/>
            <w:vAlign w:val="center"/>
          </w:tcPr>
          <w:p w14:paraId="3198CECA" w14:textId="77777777" w:rsidR="003F663C" w:rsidRPr="003F663C" w:rsidRDefault="003F663C" w:rsidP="003F663C">
            <w:pPr>
              <w:widowControl w:val="0"/>
              <w:autoSpaceDE w:val="0"/>
              <w:autoSpaceDN w:val="0"/>
              <w:adjustRightInd w:val="0"/>
              <w:rPr>
                <w:sz w:val="26"/>
                <w:szCs w:val="26"/>
              </w:rPr>
            </w:pPr>
            <w:r w:rsidRPr="003F663C">
              <w:rPr>
                <w:sz w:val="26"/>
                <w:szCs w:val="26"/>
              </w:rPr>
              <w:lastRenderedPageBreak/>
              <w:t>- Костюм для защиты от общих производственных загрязнений и механических воздействий</w:t>
            </w:r>
          </w:p>
          <w:p w14:paraId="4E41DED1" w14:textId="77777777" w:rsidR="003F663C" w:rsidRPr="003F663C" w:rsidRDefault="003F663C" w:rsidP="003F663C">
            <w:pPr>
              <w:widowControl w:val="0"/>
              <w:autoSpaceDE w:val="0"/>
              <w:autoSpaceDN w:val="0"/>
              <w:adjustRightInd w:val="0"/>
              <w:rPr>
                <w:sz w:val="26"/>
                <w:szCs w:val="26"/>
              </w:rPr>
            </w:pPr>
            <w:r w:rsidRPr="003F663C">
              <w:rPr>
                <w:sz w:val="26"/>
                <w:szCs w:val="26"/>
              </w:rPr>
              <w:t>- Перчатки с точечным покрытием</w:t>
            </w:r>
          </w:p>
          <w:p w14:paraId="500DE40C" w14:textId="77777777" w:rsidR="003F663C" w:rsidRPr="003F663C" w:rsidRDefault="003F663C" w:rsidP="003F663C">
            <w:pPr>
              <w:widowControl w:val="0"/>
              <w:autoSpaceDE w:val="0"/>
              <w:autoSpaceDN w:val="0"/>
              <w:adjustRightInd w:val="0"/>
              <w:rPr>
                <w:sz w:val="26"/>
                <w:szCs w:val="26"/>
              </w:rPr>
            </w:pPr>
            <w:r w:rsidRPr="003F663C">
              <w:rPr>
                <w:sz w:val="26"/>
                <w:szCs w:val="26"/>
              </w:rPr>
              <w:t xml:space="preserve">- Перчатки резиновые или из полимерных материалов </w:t>
            </w:r>
          </w:p>
        </w:tc>
        <w:tc>
          <w:tcPr>
            <w:tcW w:w="0" w:type="auto"/>
            <w:vAlign w:val="center"/>
          </w:tcPr>
          <w:p w14:paraId="3FF27E52" w14:textId="77777777" w:rsidR="003F663C" w:rsidRPr="003F663C" w:rsidRDefault="003F663C" w:rsidP="003F663C">
            <w:pPr>
              <w:rPr>
                <w:snapToGrid w:val="0"/>
                <w:color w:val="000000"/>
                <w:sz w:val="26"/>
                <w:szCs w:val="26"/>
              </w:rPr>
            </w:pPr>
          </w:p>
          <w:p w14:paraId="54E4E116" w14:textId="77777777" w:rsidR="003F663C" w:rsidRPr="003F663C" w:rsidRDefault="003F663C" w:rsidP="003F663C">
            <w:pPr>
              <w:rPr>
                <w:snapToGrid w:val="0"/>
                <w:color w:val="000000"/>
                <w:sz w:val="26"/>
                <w:szCs w:val="26"/>
              </w:rPr>
            </w:pPr>
            <w:r w:rsidRPr="003F663C">
              <w:rPr>
                <w:snapToGrid w:val="0"/>
                <w:color w:val="000000"/>
                <w:sz w:val="26"/>
                <w:szCs w:val="26"/>
              </w:rPr>
              <w:t>1шт</w:t>
            </w:r>
          </w:p>
          <w:p w14:paraId="6B9BE5E7" w14:textId="77777777" w:rsidR="003F663C" w:rsidRPr="003F663C" w:rsidRDefault="003F663C" w:rsidP="003F663C">
            <w:pPr>
              <w:rPr>
                <w:snapToGrid w:val="0"/>
                <w:color w:val="000000"/>
                <w:sz w:val="26"/>
                <w:szCs w:val="26"/>
              </w:rPr>
            </w:pPr>
          </w:p>
          <w:p w14:paraId="56CFB1BF" w14:textId="77777777" w:rsidR="003F663C" w:rsidRPr="003F663C" w:rsidRDefault="003F663C" w:rsidP="003F663C">
            <w:pPr>
              <w:rPr>
                <w:snapToGrid w:val="0"/>
                <w:color w:val="000000"/>
                <w:sz w:val="26"/>
                <w:szCs w:val="26"/>
              </w:rPr>
            </w:pPr>
          </w:p>
          <w:p w14:paraId="78E2DCB3" w14:textId="77777777" w:rsidR="003F663C" w:rsidRPr="003F663C" w:rsidRDefault="003F663C" w:rsidP="003F663C">
            <w:pPr>
              <w:rPr>
                <w:snapToGrid w:val="0"/>
                <w:color w:val="000000"/>
                <w:sz w:val="26"/>
                <w:szCs w:val="26"/>
              </w:rPr>
            </w:pPr>
          </w:p>
          <w:p w14:paraId="3239C9F2" w14:textId="77777777" w:rsidR="003F663C" w:rsidRPr="003F663C" w:rsidRDefault="003F663C" w:rsidP="003F663C">
            <w:pPr>
              <w:rPr>
                <w:snapToGrid w:val="0"/>
                <w:color w:val="000000"/>
                <w:sz w:val="26"/>
                <w:szCs w:val="26"/>
              </w:rPr>
            </w:pPr>
            <w:r w:rsidRPr="003F663C">
              <w:rPr>
                <w:snapToGrid w:val="0"/>
                <w:color w:val="000000"/>
                <w:sz w:val="26"/>
                <w:szCs w:val="26"/>
              </w:rPr>
              <w:t>12 пар</w:t>
            </w:r>
          </w:p>
          <w:p w14:paraId="6E0519C2" w14:textId="77777777" w:rsidR="003F663C" w:rsidRPr="003F663C" w:rsidRDefault="003F663C" w:rsidP="003F663C">
            <w:pPr>
              <w:rPr>
                <w:snapToGrid w:val="0"/>
                <w:color w:val="000000"/>
                <w:sz w:val="26"/>
                <w:szCs w:val="26"/>
              </w:rPr>
            </w:pPr>
          </w:p>
          <w:p w14:paraId="54BA274E" w14:textId="77777777" w:rsidR="003F663C" w:rsidRPr="003F663C" w:rsidRDefault="003F663C" w:rsidP="003F663C">
            <w:pPr>
              <w:rPr>
                <w:snapToGrid w:val="0"/>
                <w:color w:val="000000"/>
                <w:sz w:val="26"/>
                <w:szCs w:val="26"/>
              </w:rPr>
            </w:pPr>
            <w:r w:rsidRPr="003F663C">
              <w:rPr>
                <w:snapToGrid w:val="0"/>
                <w:color w:val="000000"/>
                <w:sz w:val="26"/>
                <w:szCs w:val="26"/>
              </w:rPr>
              <w:t>дежурные</w:t>
            </w:r>
          </w:p>
        </w:tc>
      </w:tr>
      <w:tr w:rsidR="003F663C" w:rsidRPr="003F663C" w14:paraId="51DA7AD1" w14:textId="77777777" w:rsidTr="00CD07D6">
        <w:tc>
          <w:tcPr>
            <w:tcW w:w="0" w:type="auto"/>
            <w:vAlign w:val="center"/>
          </w:tcPr>
          <w:p w14:paraId="24C0D8C8" w14:textId="77777777" w:rsidR="003F663C" w:rsidRPr="003F663C" w:rsidRDefault="003F663C" w:rsidP="003F663C">
            <w:pPr>
              <w:rPr>
                <w:sz w:val="26"/>
                <w:szCs w:val="26"/>
              </w:rPr>
            </w:pPr>
            <w:r w:rsidRPr="003F663C">
              <w:rPr>
                <w:sz w:val="26"/>
                <w:szCs w:val="26"/>
              </w:rPr>
              <w:t>2</w:t>
            </w:r>
          </w:p>
        </w:tc>
        <w:tc>
          <w:tcPr>
            <w:tcW w:w="0" w:type="auto"/>
            <w:vAlign w:val="center"/>
          </w:tcPr>
          <w:p w14:paraId="154934C5" w14:textId="77777777" w:rsidR="003F663C" w:rsidRPr="003F663C" w:rsidRDefault="003F663C" w:rsidP="003F663C">
            <w:pPr>
              <w:keepNext/>
              <w:spacing w:before="240" w:after="60"/>
              <w:outlineLvl w:val="1"/>
              <w:rPr>
                <w:bCs/>
                <w:iCs/>
                <w:sz w:val="26"/>
                <w:szCs w:val="26"/>
              </w:rPr>
            </w:pPr>
            <w:r w:rsidRPr="003F663C">
              <w:rPr>
                <w:bCs/>
                <w:iCs/>
                <w:sz w:val="26"/>
                <w:szCs w:val="26"/>
              </w:rPr>
              <w:t>Гардеробщик</w:t>
            </w:r>
          </w:p>
        </w:tc>
        <w:tc>
          <w:tcPr>
            <w:tcW w:w="0" w:type="auto"/>
            <w:vMerge/>
            <w:vAlign w:val="center"/>
          </w:tcPr>
          <w:p w14:paraId="347A2150" w14:textId="77777777" w:rsidR="003F663C" w:rsidRPr="003F663C" w:rsidRDefault="003F663C" w:rsidP="003F663C">
            <w:pPr>
              <w:widowControl w:val="0"/>
              <w:autoSpaceDE w:val="0"/>
              <w:autoSpaceDN w:val="0"/>
              <w:adjustRightInd w:val="0"/>
              <w:rPr>
                <w:b/>
                <w:bCs/>
                <w:sz w:val="26"/>
                <w:szCs w:val="26"/>
              </w:rPr>
            </w:pPr>
          </w:p>
        </w:tc>
        <w:tc>
          <w:tcPr>
            <w:tcW w:w="0" w:type="auto"/>
            <w:vAlign w:val="center"/>
          </w:tcPr>
          <w:p w14:paraId="4C5CD94C" w14:textId="77777777" w:rsidR="003F663C" w:rsidRPr="003F663C" w:rsidRDefault="003F663C" w:rsidP="003F663C">
            <w:pPr>
              <w:widowControl w:val="0"/>
              <w:autoSpaceDE w:val="0"/>
              <w:autoSpaceDN w:val="0"/>
              <w:adjustRightInd w:val="0"/>
              <w:rPr>
                <w:sz w:val="26"/>
                <w:szCs w:val="26"/>
              </w:rPr>
            </w:pPr>
            <w:r w:rsidRPr="003F663C">
              <w:rPr>
                <w:sz w:val="26"/>
                <w:szCs w:val="26"/>
              </w:rPr>
              <w:t>-Костюм для защиты от общих производственных загрязнений или</w:t>
            </w:r>
          </w:p>
          <w:p w14:paraId="21090D48" w14:textId="77777777" w:rsidR="003F663C" w:rsidRPr="003F663C" w:rsidRDefault="003F663C" w:rsidP="003F663C">
            <w:pPr>
              <w:widowControl w:val="0"/>
              <w:autoSpaceDE w:val="0"/>
              <w:autoSpaceDN w:val="0"/>
              <w:adjustRightInd w:val="0"/>
              <w:rPr>
                <w:sz w:val="26"/>
                <w:szCs w:val="26"/>
              </w:rPr>
            </w:pPr>
            <w:r w:rsidRPr="003F663C">
              <w:rPr>
                <w:sz w:val="26"/>
                <w:szCs w:val="26"/>
              </w:rPr>
              <w:t>- Халат для защиты от общих производственных загрязнений</w:t>
            </w:r>
          </w:p>
        </w:tc>
        <w:tc>
          <w:tcPr>
            <w:tcW w:w="0" w:type="auto"/>
            <w:vAlign w:val="center"/>
          </w:tcPr>
          <w:p w14:paraId="734F405F" w14:textId="77777777" w:rsidR="003F663C" w:rsidRPr="003F663C" w:rsidRDefault="003F663C" w:rsidP="003F663C">
            <w:pPr>
              <w:rPr>
                <w:snapToGrid w:val="0"/>
                <w:color w:val="000000"/>
                <w:sz w:val="26"/>
                <w:szCs w:val="26"/>
              </w:rPr>
            </w:pPr>
            <w:r w:rsidRPr="003F663C">
              <w:rPr>
                <w:snapToGrid w:val="0"/>
                <w:color w:val="000000"/>
                <w:sz w:val="26"/>
                <w:szCs w:val="26"/>
              </w:rPr>
              <w:t>1шт</w:t>
            </w:r>
          </w:p>
          <w:p w14:paraId="426565B6" w14:textId="77777777" w:rsidR="003F663C" w:rsidRPr="003F663C" w:rsidRDefault="003F663C" w:rsidP="003F663C">
            <w:pPr>
              <w:rPr>
                <w:snapToGrid w:val="0"/>
                <w:color w:val="000000"/>
                <w:sz w:val="26"/>
                <w:szCs w:val="26"/>
              </w:rPr>
            </w:pPr>
          </w:p>
          <w:p w14:paraId="46FBD1DB" w14:textId="77777777" w:rsidR="003F663C" w:rsidRPr="003F663C" w:rsidRDefault="003F663C" w:rsidP="003F663C">
            <w:pPr>
              <w:rPr>
                <w:snapToGrid w:val="0"/>
                <w:color w:val="000000"/>
                <w:sz w:val="26"/>
                <w:szCs w:val="26"/>
              </w:rPr>
            </w:pPr>
          </w:p>
          <w:p w14:paraId="45AE9720" w14:textId="77777777" w:rsidR="003F663C" w:rsidRPr="003F663C" w:rsidRDefault="003F663C" w:rsidP="003F663C">
            <w:pPr>
              <w:rPr>
                <w:snapToGrid w:val="0"/>
                <w:color w:val="000000"/>
                <w:sz w:val="26"/>
                <w:szCs w:val="26"/>
              </w:rPr>
            </w:pPr>
          </w:p>
          <w:p w14:paraId="55E874ED" w14:textId="77777777" w:rsidR="003F663C" w:rsidRPr="003F663C" w:rsidRDefault="003F663C" w:rsidP="003F663C">
            <w:pPr>
              <w:rPr>
                <w:sz w:val="26"/>
                <w:szCs w:val="26"/>
              </w:rPr>
            </w:pPr>
            <w:r w:rsidRPr="003F663C">
              <w:rPr>
                <w:sz w:val="26"/>
                <w:szCs w:val="26"/>
              </w:rPr>
              <w:t>1шт</w:t>
            </w:r>
          </w:p>
        </w:tc>
      </w:tr>
      <w:tr w:rsidR="003F663C" w:rsidRPr="003F663C" w14:paraId="2A72C3C1" w14:textId="77777777" w:rsidTr="00CD07D6">
        <w:tc>
          <w:tcPr>
            <w:tcW w:w="0" w:type="auto"/>
            <w:vAlign w:val="center"/>
          </w:tcPr>
          <w:p w14:paraId="45A69225" w14:textId="77777777" w:rsidR="003F663C" w:rsidRPr="003F663C" w:rsidRDefault="003F663C" w:rsidP="003F663C">
            <w:pPr>
              <w:rPr>
                <w:sz w:val="26"/>
                <w:szCs w:val="26"/>
              </w:rPr>
            </w:pPr>
            <w:r w:rsidRPr="003F663C">
              <w:rPr>
                <w:sz w:val="26"/>
                <w:szCs w:val="26"/>
              </w:rPr>
              <w:t>3</w:t>
            </w:r>
          </w:p>
        </w:tc>
        <w:tc>
          <w:tcPr>
            <w:tcW w:w="0" w:type="auto"/>
            <w:vAlign w:val="center"/>
          </w:tcPr>
          <w:p w14:paraId="224176B3" w14:textId="77777777" w:rsidR="003F663C" w:rsidRPr="003F663C" w:rsidRDefault="003F663C" w:rsidP="003F663C">
            <w:pPr>
              <w:keepNext/>
              <w:spacing w:before="240" w:after="60"/>
              <w:outlineLvl w:val="1"/>
              <w:rPr>
                <w:bCs/>
                <w:iCs/>
                <w:sz w:val="26"/>
                <w:szCs w:val="26"/>
              </w:rPr>
            </w:pPr>
            <w:r w:rsidRPr="003F663C">
              <w:rPr>
                <w:bCs/>
                <w:iCs/>
                <w:sz w:val="26"/>
                <w:szCs w:val="26"/>
              </w:rPr>
              <w:t>Заведующий библиотекой; библиотекарь</w:t>
            </w:r>
          </w:p>
        </w:tc>
        <w:tc>
          <w:tcPr>
            <w:tcW w:w="0" w:type="auto"/>
            <w:vMerge/>
            <w:vAlign w:val="center"/>
          </w:tcPr>
          <w:p w14:paraId="44738206" w14:textId="77777777" w:rsidR="003F663C" w:rsidRPr="003F663C" w:rsidRDefault="003F663C" w:rsidP="003F663C">
            <w:pPr>
              <w:widowControl w:val="0"/>
              <w:autoSpaceDE w:val="0"/>
              <w:autoSpaceDN w:val="0"/>
              <w:adjustRightInd w:val="0"/>
              <w:rPr>
                <w:bCs/>
                <w:sz w:val="26"/>
                <w:szCs w:val="26"/>
              </w:rPr>
            </w:pPr>
          </w:p>
        </w:tc>
        <w:tc>
          <w:tcPr>
            <w:tcW w:w="0" w:type="auto"/>
            <w:vAlign w:val="center"/>
          </w:tcPr>
          <w:p w14:paraId="1E500795" w14:textId="77777777" w:rsidR="003F663C" w:rsidRPr="003F663C" w:rsidRDefault="003F663C" w:rsidP="003F663C">
            <w:pPr>
              <w:widowControl w:val="0"/>
              <w:autoSpaceDE w:val="0"/>
              <w:autoSpaceDN w:val="0"/>
              <w:adjustRightInd w:val="0"/>
              <w:rPr>
                <w:sz w:val="26"/>
                <w:szCs w:val="26"/>
              </w:rPr>
            </w:pPr>
            <w:r w:rsidRPr="003F663C">
              <w:rPr>
                <w:sz w:val="26"/>
                <w:szCs w:val="26"/>
              </w:rPr>
              <w:t>- Костюм для защиты от общих производственных загрязнений и механических воздействий или</w:t>
            </w:r>
          </w:p>
          <w:p w14:paraId="7F3FAC14" w14:textId="77777777" w:rsidR="003F663C" w:rsidRPr="003F663C" w:rsidRDefault="003F663C" w:rsidP="003F663C">
            <w:pPr>
              <w:widowControl w:val="0"/>
              <w:autoSpaceDE w:val="0"/>
              <w:autoSpaceDN w:val="0"/>
              <w:adjustRightInd w:val="0"/>
              <w:rPr>
                <w:sz w:val="26"/>
                <w:szCs w:val="26"/>
              </w:rPr>
            </w:pPr>
            <w:r w:rsidRPr="003F663C">
              <w:rPr>
                <w:sz w:val="26"/>
                <w:szCs w:val="26"/>
              </w:rPr>
              <w:lastRenderedPageBreak/>
              <w:t>- Халат для защиты от общих производственных загрязнений и механических воздействий</w:t>
            </w:r>
          </w:p>
        </w:tc>
        <w:tc>
          <w:tcPr>
            <w:tcW w:w="0" w:type="auto"/>
            <w:vAlign w:val="center"/>
          </w:tcPr>
          <w:p w14:paraId="48B96A02" w14:textId="77777777" w:rsidR="003F663C" w:rsidRPr="003F663C" w:rsidRDefault="003F663C" w:rsidP="003F663C">
            <w:pPr>
              <w:rPr>
                <w:snapToGrid w:val="0"/>
                <w:color w:val="000000"/>
                <w:sz w:val="26"/>
                <w:szCs w:val="26"/>
              </w:rPr>
            </w:pPr>
            <w:r w:rsidRPr="003F663C">
              <w:rPr>
                <w:sz w:val="26"/>
                <w:szCs w:val="26"/>
              </w:rPr>
              <w:lastRenderedPageBreak/>
              <w:t>1шт</w:t>
            </w:r>
            <w:r w:rsidRPr="003F663C">
              <w:rPr>
                <w:snapToGrid w:val="0"/>
                <w:color w:val="000000"/>
                <w:sz w:val="26"/>
                <w:szCs w:val="26"/>
              </w:rPr>
              <w:t xml:space="preserve"> </w:t>
            </w:r>
          </w:p>
          <w:p w14:paraId="0C24BA8D" w14:textId="77777777" w:rsidR="003F663C" w:rsidRPr="003F663C" w:rsidRDefault="003F663C" w:rsidP="003F663C">
            <w:pPr>
              <w:rPr>
                <w:snapToGrid w:val="0"/>
                <w:color w:val="000000"/>
                <w:sz w:val="26"/>
                <w:szCs w:val="26"/>
              </w:rPr>
            </w:pPr>
          </w:p>
          <w:p w14:paraId="7815754E" w14:textId="77777777" w:rsidR="003F663C" w:rsidRPr="003F663C" w:rsidRDefault="003F663C" w:rsidP="003F663C">
            <w:pPr>
              <w:rPr>
                <w:snapToGrid w:val="0"/>
                <w:color w:val="000000"/>
                <w:sz w:val="26"/>
                <w:szCs w:val="26"/>
              </w:rPr>
            </w:pPr>
          </w:p>
          <w:p w14:paraId="6A42397A" w14:textId="77777777" w:rsidR="003F663C" w:rsidRPr="003F663C" w:rsidRDefault="003F663C" w:rsidP="003F663C">
            <w:pPr>
              <w:rPr>
                <w:snapToGrid w:val="0"/>
                <w:color w:val="000000"/>
                <w:sz w:val="26"/>
                <w:szCs w:val="26"/>
              </w:rPr>
            </w:pPr>
          </w:p>
          <w:p w14:paraId="09A3FF2D" w14:textId="77777777" w:rsidR="003F663C" w:rsidRPr="003F663C" w:rsidRDefault="003F663C" w:rsidP="003F663C">
            <w:pPr>
              <w:rPr>
                <w:snapToGrid w:val="0"/>
                <w:color w:val="000000"/>
                <w:sz w:val="26"/>
                <w:szCs w:val="26"/>
              </w:rPr>
            </w:pPr>
          </w:p>
          <w:p w14:paraId="73810C81" w14:textId="77777777" w:rsidR="003F663C" w:rsidRPr="003F663C" w:rsidRDefault="003F663C" w:rsidP="003F663C">
            <w:pPr>
              <w:rPr>
                <w:snapToGrid w:val="0"/>
                <w:color w:val="000000"/>
                <w:sz w:val="26"/>
                <w:szCs w:val="26"/>
              </w:rPr>
            </w:pPr>
          </w:p>
          <w:p w14:paraId="38C9A2AE" w14:textId="77777777" w:rsidR="003F663C" w:rsidRPr="003F663C" w:rsidRDefault="003F663C" w:rsidP="003F663C">
            <w:pPr>
              <w:rPr>
                <w:snapToGrid w:val="0"/>
                <w:color w:val="000000"/>
                <w:sz w:val="26"/>
                <w:szCs w:val="26"/>
              </w:rPr>
            </w:pPr>
            <w:r w:rsidRPr="003F663C">
              <w:rPr>
                <w:sz w:val="26"/>
                <w:szCs w:val="26"/>
              </w:rPr>
              <w:lastRenderedPageBreak/>
              <w:t>1шт</w:t>
            </w:r>
          </w:p>
        </w:tc>
      </w:tr>
      <w:tr w:rsidR="003F663C" w:rsidRPr="003F663C" w14:paraId="05263760" w14:textId="77777777" w:rsidTr="00CD07D6">
        <w:tc>
          <w:tcPr>
            <w:tcW w:w="0" w:type="auto"/>
            <w:vAlign w:val="center"/>
          </w:tcPr>
          <w:p w14:paraId="0FCC9517" w14:textId="77777777" w:rsidR="003F663C" w:rsidRPr="003F663C" w:rsidRDefault="003F663C" w:rsidP="003F663C">
            <w:pPr>
              <w:rPr>
                <w:sz w:val="26"/>
                <w:szCs w:val="26"/>
              </w:rPr>
            </w:pPr>
            <w:r w:rsidRPr="003F663C">
              <w:rPr>
                <w:sz w:val="26"/>
                <w:szCs w:val="26"/>
              </w:rPr>
              <w:lastRenderedPageBreak/>
              <w:t>4</w:t>
            </w:r>
          </w:p>
        </w:tc>
        <w:tc>
          <w:tcPr>
            <w:tcW w:w="0" w:type="auto"/>
            <w:vAlign w:val="center"/>
          </w:tcPr>
          <w:p w14:paraId="36803BE5" w14:textId="77777777" w:rsidR="003F663C" w:rsidRPr="003F663C" w:rsidRDefault="003F663C" w:rsidP="003F663C">
            <w:pPr>
              <w:keepNext/>
              <w:spacing w:before="240" w:after="60"/>
              <w:outlineLvl w:val="1"/>
              <w:rPr>
                <w:bCs/>
                <w:iCs/>
                <w:sz w:val="26"/>
                <w:szCs w:val="26"/>
              </w:rPr>
            </w:pPr>
            <w:r w:rsidRPr="003F663C">
              <w:rPr>
                <w:bCs/>
                <w:iCs/>
                <w:sz w:val="26"/>
                <w:szCs w:val="26"/>
              </w:rPr>
              <w:t>Кладовщик</w:t>
            </w:r>
          </w:p>
        </w:tc>
        <w:tc>
          <w:tcPr>
            <w:tcW w:w="0" w:type="auto"/>
            <w:vMerge/>
            <w:vAlign w:val="center"/>
          </w:tcPr>
          <w:p w14:paraId="70867DEE" w14:textId="77777777" w:rsidR="003F663C" w:rsidRPr="003F663C" w:rsidRDefault="003F663C" w:rsidP="003F663C">
            <w:pPr>
              <w:widowControl w:val="0"/>
              <w:autoSpaceDE w:val="0"/>
              <w:autoSpaceDN w:val="0"/>
              <w:adjustRightInd w:val="0"/>
              <w:rPr>
                <w:bCs/>
                <w:sz w:val="26"/>
                <w:szCs w:val="26"/>
              </w:rPr>
            </w:pPr>
          </w:p>
        </w:tc>
        <w:tc>
          <w:tcPr>
            <w:tcW w:w="0" w:type="auto"/>
            <w:vAlign w:val="center"/>
          </w:tcPr>
          <w:p w14:paraId="729A0713" w14:textId="77777777" w:rsidR="003F663C" w:rsidRPr="003F663C" w:rsidRDefault="003F663C" w:rsidP="003F663C">
            <w:pPr>
              <w:widowControl w:val="0"/>
              <w:autoSpaceDE w:val="0"/>
              <w:autoSpaceDN w:val="0"/>
              <w:adjustRightInd w:val="0"/>
              <w:rPr>
                <w:sz w:val="26"/>
                <w:szCs w:val="26"/>
              </w:rPr>
            </w:pPr>
            <w:r w:rsidRPr="003F663C">
              <w:rPr>
                <w:sz w:val="26"/>
                <w:szCs w:val="26"/>
              </w:rPr>
              <w:t>-Костюм для защиты от общих производственных загрязнений или</w:t>
            </w:r>
          </w:p>
          <w:p w14:paraId="1A0E483C" w14:textId="77777777" w:rsidR="003F663C" w:rsidRPr="003F663C" w:rsidRDefault="003F663C" w:rsidP="003F663C">
            <w:pPr>
              <w:widowControl w:val="0"/>
              <w:autoSpaceDE w:val="0"/>
              <w:autoSpaceDN w:val="0"/>
              <w:adjustRightInd w:val="0"/>
              <w:rPr>
                <w:sz w:val="26"/>
                <w:szCs w:val="26"/>
              </w:rPr>
            </w:pPr>
            <w:r w:rsidRPr="003F663C">
              <w:rPr>
                <w:sz w:val="26"/>
                <w:szCs w:val="26"/>
              </w:rPr>
              <w:t>- Халат для защиты от общих производственных загрязнений</w:t>
            </w:r>
          </w:p>
          <w:p w14:paraId="30F5E1AA" w14:textId="77777777" w:rsidR="003F663C" w:rsidRPr="003F663C" w:rsidRDefault="003F663C" w:rsidP="003F663C">
            <w:pPr>
              <w:autoSpaceDE w:val="0"/>
              <w:autoSpaceDN w:val="0"/>
              <w:adjustRightInd w:val="0"/>
              <w:rPr>
                <w:sz w:val="26"/>
                <w:szCs w:val="26"/>
              </w:rPr>
            </w:pPr>
            <w:r w:rsidRPr="003F663C">
              <w:rPr>
                <w:sz w:val="26"/>
                <w:szCs w:val="26"/>
              </w:rPr>
              <w:t>Перчатки с полимерным покрытием</w:t>
            </w:r>
          </w:p>
        </w:tc>
        <w:tc>
          <w:tcPr>
            <w:tcW w:w="0" w:type="auto"/>
            <w:vAlign w:val="center"/>
          </w:tcPr>
          <w:p w14:paraId="63DF159D" w14:textId="77777777" w:rsidR="003F663C" w:rsidRPr="003F663C" w:rsidRDefault="003F663C" w:rsidP="003F663C">
            <w:pPr>
              <w:rPr>
                <w:snapToGrid w:val="0"/>
                <w:color w:val="000000"/>
                <w:sz w:val="26"/>
                <w:szCs w:val="26"/>
              </w:rPr>
            </w:pPr>
          </w:p>
          <w:p w14:paraId="004D2698" w14:textId="77777777" w:rsidR="003F663C" w:rsidRPr="003F663C" w:rsidRDefault="003F663C" w:rsidP="003F663C">
            <w:pPr>
              <w:rPr>
                <w:snapToGrid w:val="0"/>
                <w:color w:val="000000"/>
                <w:sz w:val="26"/>
                <w:szCs w:val="26"/>
              </w:rPr>
            </w:pPr>
          </w:p>
          <w:p w14:paraId="2ACE40AE" w14:textId="77777777" w:rsidR="003F663C" w:rsidRPr="003F663C" w:rsidRDefault="003F663C" w:rsidP="003F663C">
            <w:pPr>
              <w:rPr>
                <w:snapToGrid w:val="0"/>
                <w:color w:val="000000"/>
                <w:sz w:val="26"/>
                <w:szCs w:val="26"/>
              </w:rPr>
            </w:pPr>
          </w:p>
          <w:p w14:paraId="4594142D" w14:textId="77777777" w:rsidR="003F663C" w:rsidRPr="003F663C" w:rsidRDefault="003F663C" w:rsidP="003F663C">
            <w:pPr>
              <w:rPr>
                <w:snapToGrid w:val="0"/>
                <w:color w:val="000000"/>
                <w:sz w:val="26"/>
                <w:szCs w:val="26"/>
              </w:rPr>
            </w:pPr>
            <w:r w:rsidRPr="003F663C">
              <w:rPr>
                <w:snapToGrid w:val="0"/>
                <w:color w:val="000000"/>
                <w:sz w:val="26"/>
                <w:szCs w:val="26"/>
              </w:rPr>
              <w:t>1шт</w:t>
            </w:r>
          </w:p>
          <w:p w14:paraId="5CD6D6B7" w14:textId="77777777" w:rsidR="003F663C" w:rsidRPr="003F663C" w:rsidRDefault="003F663C" w:rsidP="003F663C">
            <w:pPr>
              <w:rPr>
                <w:snapToGrid w:val="0"/>
                <w:color w:val="000000"/>
                <w:sz w:val="26"/>
                <w:szCs w:val="26"/>
              </w:rPr>
            </w:pPr>
          </w:p>
          <w:p w14:paraId="38F8188D" w14:textId="77777777" w:rsidR="003F663C" w:rsidRPr="003F663C" w:rsidRDefault="003F663C" w:rsidP="003F663C">
            <w:pPr>
              <w:rPr>
                <w:snapToGrid w:val="0"/>
                <w:color w:val="000000"/>
                <w:sz w:val="26"/>
                <w:szCs w:val="26"/>
              </w:rPr>
            </w:pPr>
          </w:p>
          <w:p w14:paraId="20D2AC8C" w14:textId="77777777" w:rsidR="003F663C" w:rsidRPr="003F663C" w:rsidRDefault="003F663C" w:rsidP="003F663C">
            <w:pPr>
              <w:rPr>
                <w:snapToGrid w:val="0"/>
                <w:color w:val="000000"/>
                <w:sz w:val="26"/>
                <w:szCs w:val="26"/>
              </w:rPr>
            </w:pPr>
          </w:p>
          <w:p w14:paraId="4D3229BC" w14:textId="77777777" w:rsidR="003F663C" w:rsidRPr="003F663C" w:rsidRDefault="003F663C" w:rsidP="003F663C">
            <w:pPr>
              <w:rPr>
                <w:sz w:val="26"/>
                <w:szCs w:val="26"/>
              </w:rPr>
            </w:pPr>
            <w:r w:rsidRPr="003F663C">
              <w:rPr>
                <w:sz w:val="26"/>
                <w:szCs w:val="26"/>
              </w:rPr>
              <w:t>1шт</w:t>
            </w:r>
          </w:p>
          <w:p w14:paraId="1877F7F4" w14:textId="77777777" w:rsidR="003F663C" w:rsidRPr="003F663C" w:rsidRDefault="003F663C" w:rsidP="003F663C">
            <w:pPr>
              <w:rPr>
                <w:sz w:val="26"/>
                <w:szCs w:val="26"/>
              </w:rPr>
            </w:pPr>
          </w:p>
          <w:p w14:paraId="4D6FF945" w14:textId="77777777" w:rsidR="003F663C" w:rsidRPr="003F663C" w:rsidRDefault="003F663C" w:rsidP="003F663C">
            <w:pPr>
              <w:rPr>
                <w:sz w:val="26"/>
                <w:szCs w:val="26"/>
              </w:rPr>
            </w:pPr>
          </w:p>
          <w:p w14:paraId="5BBABDA8" w14:textId="77777777" w:rsidR="003F663C" w:rsidRPr="003F663C" w:rsidRDefault="003F663C" w:rsidP="003F663C">
            <w:pPr>
              <w:rPr>
                <w:sz w:val="26"/>
                <w:szCs w:val="26"/>
              </w:rPr>
            </w:pPr>
          </w:p>
          <w:p w14:paraId="260ABDF5" w14:textId="77777777" w:rsidR="003F663C" w:rsidRPr="003F663C" w:rsidRDefault="003F663C" w:rsidP="003F663C">
            <w:pPr>
              <w:rPr>
                <w:sz w:val="26"/>
                <w:szCs w:val="26"/>
              </w:rPr>
            </w:pPr>
            <w:r w:rsidRPr="003F663C">
              <w:rPr>
                <w:sz w:val="26"/>
                <w:szCs w:val="26"/>
              </w:rPr>
              <w:t>6 пар</w:t>
            </w:r>
          </w:p>
        </w:tc>
      </w:tr>
      <w:tr w:rsidR="003F663C" w:rsidRPr="003F663C" w14:paraId="46EA6587" w14:textId="77777777" w:rsidTr="00CD07D6">
        <w:tc>
          <w:tcPr>
            <w:tcW w:w="0" w:type="auto"/>
            <w:vAlign w:val="center"/>
          </w:tcPr>
          <w:p w14:paraId="26270969" w14:textId="77777777" w:rsidR="003F663C" w:rsidRPr="003F663C" w:rsidRDefault="003F663C" w:rsidP="003F663C">
            <w:pPr>
              <w:rPr>
                <w:sz w:val="26"/>
                <w:szCs w:val="26"/>
              </w:rPr>
            </w:pPr>
            <w:r w:rsidRPr="003F663C">
              <w:rPr>
                <w:sz w:val="26"/>
                <w:szCs w:val="26"/>
              </w:rPr>
              <w:t>5</w:t>
            </w:r>
          </w:p>
        </w:tc>
        <w:tc>
          <w:tcPr>
            <w:tcW w:w="0" w:type="auto"/>
            <w:shd w:val="clear" w:color="auto" w:fill="auto"/>
            <w:vAlign w:val="center"/>
          </w:tcPr>
          <w:p w14:paraId="42A0C913" w14:textId="77777777" w:rsidR="003F663C" w:rsidRPr="003F663C" w:rsidRDefault="003F663C" w:rsidP="003F663C">
            <w:pPr>
              <w:autoSpaceDE w:val="0"/>
              <w:autoSpaceDN w:val="0"/>
              <w:adjustRightInd w:val="0"/>
              <w:rPr>
                <w:sz w:val="26"/>
                <w:szCs w:val="26"/>
              </w:rPr>
            </w:pPr>
            <w:r w:rsidRPr="003F663C">
              <w:rPr>
                <w:snapToGrid w:val="0"/>
                <w:color w:val="000000"/>
                <w:sz w:val="26"/>
                <w:szCs w:val="26"/>
              </w:rPr>
              <w:t>Лаборант</w:t>
            </w:r>
            <w:r w:rsidRPr="003F663C">
              <w:rPr>
                <w:sz w:val="26"/>
                <w:szCs w:val="26"/>
              </w:rPr>
              <w:t xml:space="preserve"> (кабинет физики, химии)</w:t>
            </w:r>
          </w:p>
          <w:p w14:paraId="2D4EC621" w14:textId="77777777" w:rsidR="003F663C" w:rsidRPr="003F663C" w:rsidRDefault="003F663C" w:rsidP="003F663C">
            <w:pPr>
              <w:autoSpaceDE w:val="0"/>
              <w:autoSpaceDN w:val="0"/>
              <w:adjustRightInd w:val="0"/>
              <w:rPr>
                <w:sz w:val="26"/>
                <w:szCs w:val="26"/>
              </w:rPr>
            </w:pPr>
            <w:r w:rsidRPr="003F663C">
              <w:rPr>
                <w:sz w:val="26"/>
                <w:szCs w:val="26"/>
              </w:rPr>
              <w:t xml:space="preserve">                            </w:t>
            </w:r>
          </w:p>
          <w:p w14:paraId="4213ACDD" w14:textId="77777777" w:rsidR="003F663C" w:rsidRPr="003F663C" w:rsidRDefault="003F663C" w:rsidP="003F663C">
            <w:pPr>
              <w:autoSpaceDE w:val="0"/>
              <w:autoSpaceDN w:val="0"/>
              <w:adjustRightInd w:val="0"/>
              <w:rPr>
                <w:sz w:val="26"/>
                <w:szCs w:val="26"/>
              </w:rPr>
            </w:pPr>
            <w:r w:rsidRPr="003F663C">
              <w:rPr>
                <w:sz w:val="26"/>
                <w:szCs w:val="26"/>
              </w:rPr>
              <w:t xml:space="preserve">                            </w:t>
            </w:r>
          </w:p>
          <w:p w14:paraId="07DB8211" w14:textId="77777777" w:rsidR="003F663C" w:rsidRPr="003F663C" w:rsidRDefault="003F663C" w:rsidP="003F663C">
            <w:pPr>
              <w:autoSpaceDE w:val="0"/>
              <w:autoSpaceDN w:val="0"/>
              <w:adjustRightInd w:val="0"/>
              <w:rPr>
                <w:sz w:val="26"/>
                <w:szCs w:val="26"/>
              </w:rPr>
            </w:pPr>
            <w:r w:rsidRPr="003F663C">
              <w:rPr>
                <w:sz w:val="26"/>
                <w:szCs w:val="26"/>
              </w:rPr>
              <w:t xml:space="preserve">                           </w:t>
            </w:r>
          </w:p>
          <w:p w14:paraId="0B19693F" w14:textId="77777777" w:rsidR="003F663C" w:rsidRPr="003F663C" w:rsidRDefault="003F663C" w:rsidP="003F663C">
            <w:pPr>
              <w:autoSpaceDE w:val="0"/>
              <w:autoSpaceDN w:val="0"/>
              <w:adjustRightInd w:val="0"/>
              <w:rPr>
                <w:sz w:val="26"/>
                <w:szCs w:val="26"/>
              </w:rPr>
            </w:pPr>
            <w:r w:rsidRPr="003F663C">
              <w:rPr>
                <w:sz w:val="26"/>
                <w:szCs w:val="26"/>
              </w:rPr>
              <w:t xml:space="preserve">                            </w:t>
            </w:r>
          </w:p>
          <w:p w14:paraId="68E749A9" w14:textId="77777777" w:rsidR="003F663C" w:rsidRPr="003F663C" w:rsidRDefault="003F663C" w:rsidP="003F663C">
            <w:pPr>
              <w:rPr>
                <w:sz w:val="26"/>
                <w:szCs w:val="26"/>
              </w:rPr>
            </w:pPr>
          </w:p>
        </w:tc>
        <w:tc>
          <w:tcPr>
            <w:tcW w:w="0" w:type="auto"/>
            <w:vMerge/>
            <w:shd w:val="clear" w:color="auto" w:fill="auto"/>
            <w:vAlign w:val="center"/>
          </w:tcPr>
          <w:p w14:paraId="0C01C5F1" w14:textId="77777777" w:rsidR="003F663C" w:rsidRPr="003F663C" w:rsidRDefault="003F663C" w:rsidP="003F663C">
            <w:pPr>
              <w:widowControl w:val="0"/>
              <w:autoSpaceDE w:val="0"/>
              <w:autoSpaceDN w:val="0"/>
              <w:adjustRightInd w:val="0"/>
              <w:rPr>
                <w:bCs/>
                <w:sz w:val="26"/>
                <w:szCs w:val="26"/>
              </w:rPr>
            </w:pPr>
          </w:p>
        </w:tc>
        <w:tc>
          <w:tcPr>
            <w:tcW w:w="0" w:type="auto"/>
            <w:shd w:val="clear" w:color="auto" w:fill="auto"/>
            <w:vAlign w:val="center"/>
          </w:tcPr>
          <w:p w14:paraId="3B137775" w14:textId="77777777" w:rsidR="003F663C" w:rsidRPr="003F663C" w:rsidRDefault="003F663C" w:rsidP="003F663C">
            <w:pPr>
              <w:autoSpaceDE w:val="0"/>
              <w:autoSpaceDN w:val="0"/>
              <w:adjustRightInd w:val="0"/>
              <w:rPr>
                <w:sz w:val="26"/>
                <w:szCs w:val="26"/>
              </w:rPr>
            </w:pPr>
            <w:r w:rsidRPr="003F663C">
              <w:rPr>
                <w:snapToGrid w:val="0"/>
                <w:color w:val="000000"/>
                <w:sz w:val="26"/>
                <w:szCs w:val="26"/>
              </w:rPr>
              <w:t>Халат хлопчатобумажный</w:t>
            </w:r>
            <w:r w:rsidRPr="003F663C">
              <w:rPr>
                <w:sz w:val="26"/>
                <w:szCs w:val="26"/>
              </w:rPr>
              <w:t xml:space="preserve"> или халат из смешанных тканей</w:t>
            </w:r>
          </w:p>
          <w:p w14:paraId="74DA933A" w14:textId="77777777" w:rsidR="003F663C" w:rsidRPr="003F663C" w:rsidRDefault="003F663C" w:rsidP="003F663C">
            <w:pPr>
              <w:autoSpaceDE w:val="0"/>
              <w:autoSpaceDN w:val="0"/>
              <w:adjustRightInd w:val="0"/>
              <w:rPr>
                <w:sz w:val="26"/>
                <w:szCs w:val="26"/>
              </w:rPr>
            </w:pPr>
            <w:r w:rsidRPr="003F663C">
              <w:rPr>
                <w:sz w:val="26"/>
                <w:szCs w:val="26"/>
              </w:rPr>
              <w:t>Фартук прорезиненный с нагрудником                                    Тапочки кожаные или</w:t>
            </w:r>
          </w:p>
          <w:p w14:paraId="004EFC1B" w14:textId="77777777" w:rsidR="003F663C" w:rsidRPr="003F663C" w:rsidRDefault="003F663C" w:rsidP="003F663C">
            <w:pPr>
              <w:rPr>
                <w:snapToGrid w:val="0"/>
                <w:color w:val="000000"/>
                <w:sz w:val="26"/>
                <w:szCs w:val="26"/>
              </w:rPr>
            </w:pPr>
            <w:r w:rsidRPr="003F663C">
              <w:rPr>
                <w:sz w:val="26"/>
                <w:szCs w:val="26"/>
              </w:rPr>
              <w:t xml:space="preserve"> ботинки кожаные                                     </w:t>
            </w:r>
          </w:p>
          <w:p w14:paraId="712A37CD" w14:textId="77777777" w:rsidR="003F663C" w:rsidRPr="003F663C" w:rsidRDefault="003F663C" w:rsidP="003F663C">
            <w:pPr>
              <w:rPr>
                <w:sz w:val="26"/>
                <w:szCs w:val="26"/>
              </w:rPr>
            </w:pPr>
            <w:r w:rsidRPr="003F663C">
              <w:rPr>
                <w:snapToGrid w:val="0"/>
                <w:color w:val="000000"/>
                <w:sz w:val="26"/>
                <w:szCs w:val="26"/>
              </w:rPr>
              <w:t>Перчатки резиновые</w:t>
            </w:r>
            <w:r w:rsidRPr="003F663C">
              <w:rPr>
                <w:sz w:val="26"/>
                <w:szCs w:val="26"/>
              </w:rPr>
              <w:t xml:space="preserve"> или перчатки с </w:t>
            </w:r>
          </w:p>
          <w:p w14:paraId="7BABA2D0" w14:textId="77777777" w:rsidR="003F663C" w:rsidRPr="003F663C" w:rsidRDefault="003F663C" w:rsidP="003F663C">
            <w:pPr>
              <w:rPr>
                <w:snapToGrid w:val="0"/>
                <w:color w:val="000000"/>
                <w:sz w:val="26"/>
                <w:szCs w:val="26"/>
              </w:rPr>
            </w:pPr>
            <w:r w:rsidRPr="003F663C">
              <w:rPr>
                <w:sz w:val="26"/>
                <w:szCs w:val="26"/>
              </w:rPr>
              <w:t xml:space="preserve">полимерным покрытием    </w:t>
            </w:r>
          </w:p>
          <w:p w14:paraId="02921102" w14:textId="77777777" w:rsidR="003F663C" w:rsidRPr="003F663C" w:rsidRDefault="003F663C" w:rsidP="003F663C">
            <w:pPr>
              <w:rPr>
                <w:sz w:val="26"/>
                <w:szCs w:val="26"/>
              </w:rPr>
            </w:pPr>
            <w:r w:rsidRPr="003F663C">
              <w:rPr>
                <w:snapToGrid w:val="0"/>
                <w:color w:val="000000"/>
                <w:sz w:val="26"/>
                <w:szCs w:val="26"/>
              </w:rPr>
              <w:t xml:space="preserve">Очки защитные </w:t>
            </w:r>
          </w:p>
        </w:tc>
        <w:tc>
          <w:tcPr>
            <w:tcW w:w="0" w:type="auto"/>
            <w:shd w:val="clear" w:color="auto" w:fill="auto"/>
            <w:vAlign w:val="center"/>
          </w:tcPr>
          <w:p w14:paraId="38A32E8D" w14:textId="77777777" w:rsidR="003F663C" w:rsidRPr="003F663C" w:rsidRDefault="003F663C" w:rsidP="003F663C">
            <w:pPr>
              <w:rPr>
                <w:snapToGrid w:val="0"/>
                <w:color w:val="000000"/>
                <w:sz w:val="26"/>
                <w:szCs w:val="26"/>
              </w:rPr>
            </w:pPr>
            <w:r w:rsidRPr="003F663C">
              <w:rPr>
                <w:sz w:val="26"/>
                <w:szCs w:val="26"/>
              </w:rPr>
              <w:t>1 на 1,5 года</w:t>
            </w:r>
            <w:r w:rsidRPr="003F663C">
              <w:rPr>
                <w:snapToGrid w:val="0"/>
                <w:color w:val="000000"/>
                <w:sz w:val="26"/>
                <w:szCs w:val="26"/>
              </w:rPr>
              <w:t xml:space="preserve"> </w:t>
            </w:r>
          </w:p>
          <w:p w14:paraId="673DB33C" w14:textId="77777777" w:rsidR="003F663C" w:rsidRPr="003F663C" w:rsidRDefault="003F663C" w:rsidP="003F663C">
            <w:pPr>
              <w:rPr>
                <w:snapToGrid w:val="0"/>
                <w:color w:val="000000"/>
                <w:sz w:val="26"/>
                <w:szCs w:val="26"/>
              </w:rPr>
            </w:pPr>
          </w:p>
          <w:p w14:paraId="4511F7BD" w14:textId="77777777" w:rsidR="003F663C" w:rsidRPr="003F663C" w:rsidRDefault="003F663C" w:rsidP="003F663C">
            <w:pPr>
              <w:rPr>
                <w:snapToGrid w:val="0"/>
                <w:color w:val="000000"/>
                <w:sz w:val="26"/>
                <w:szCs w:val="26"/>
              </w:rPr>
            </w:pPr>
          </w:p>
          <w:p w14:paraId="5D59D990" w14:textId="77777777" w:rsidR="003F663C" w:rsidRPr="003F663C" w:rsidRDefault="003F663C" w:rsidP="003F663C">
            <w:pPr>
              <w:rPr>
                <w:sz w:val="26"/>
                <w:szCs w:val="26"/>
              </w:rPr>
            </w:pPr>
            <w:r w:rsidRPr="003F663C">
              <w:rPr>
                <w:snapToGrid w:val="0"/>
                <w:color w:val="000000"/>
                <w:sz w:val="26"/>
                <w:szCs w:val="26"/>
              </w:rPr>
              <w:t>дежурный</w:t>
            </w:r>
          </w:p>
          <w:p w14:paraId="5AFC433A" w14:textId="77777777" w:rsidR="003F663C" w:rsidRPr="003F663C" w:rsidRDefault="003F663C" w:rsidP="003F663C">
            <w:pPr>
              <w:rPr>
                <w:snapToGrid w:val="0"/>
                <w:color w:val="000000"/>
                <w:sz w:val="26"/>
                <w:szCs w:val="26"/>
              </w:rPr>
            </w:pPr>
          </w:p>
          <w:p w14:paraId="1AABE0B7" w14:textId="77777777" w:rsidR="003F663C" w:rsidRPr="003F663C" w:rsidRDefault="003F663C" w:rsidP="003F663C">
            <w:pPr>
              <w:rPr>
                <w:snapToGrid w:val="0"/>
                <w:color w:val="000000"/>
                <w:sz w:val="26"/>
                <w:szCs w:val="26"/>
              </w:rPr>
            </w:pPr>
            <w:r w:rsidRPr="003F663C">
              <w:rPr>
                <w:snapToGrid w:val="0"/>
                <w:color w:val="000000"/>
                <w:sz w:val="26"/>
                <w:szCs w:val="26"/>
              </w:rPr>
              <w:t>2 пары</w:t>
            </w:r>
          </w:p>
          <w:p w14:paraId="4ED87B63" w14:textId="77777777" w:rsidR="003F663C" w:rsidRPr="003F663C" w:rsidRDefault="003F663C" w:rsidP="003F663C">
            <w:pPr>
              <w:rPr>
                <w:sz w:val="26"/>
                <w:szCs w:val="26"/>
              </w:rPr>
            </w:pPr>
            <w:r w:rsidRPr="003F663C">
              <w:rPr>
                <w:snapToGrid w:val="0"/>
                <w:color w:val="000000"/>
                <w:sz w:val="26"/>
                <w:szCs w:val="26"/>
              </w:rPr>
              <w:t>1 пара</w:t>
            </w:r>
          </w:p>
          <w:p w14:paraId="62025390" w14:textId="77777777" w:rsidR="003F663C" w:rsidRPr="003F663C" w:rsidRDefault="003F663C" w:rsidP="003F663C">
            <w:pPr>
              <w:rPr>
                <w:sz w:val="26"/>
                <w:szCs w:val="26"/>
              </w:rPr>
            </w:pPr>
            <w:r w:rsidRPr="003F663C">
              <w:rPr>
                <w:snapToGrid w:val="0"/>
                <w:color w:val="000000"/>
                <w:sz w:val="26"/>
                <w:szCs w:val="26"/>
              </w:rPr>
              <w:t>дежурные</w:t>
            </w:r>
          </w:p>
          <w:p w14:paraId="0E4CA9E9" w14:textId="77777777" w:rsidR="003F663C" w:rsidRPr="003F663C" w:rsidRDefault="003F663C" w:rsidP="003F663C">
            <w:pPr>
              <w:rPr>
                <w:snapToGrid w:val="0"/>
                <w:color w:val="000000"/>
                <w:sz w:val="26"/>
                <w:szCs w:val="26"/>
              </w:rPr>
            </w:pPr>
          </w:p>
          <w:p w14:paraId="2E1F0705" w14:textId="77777777" w:rsidR="003F663C" w:rsidRPr="003F663C" w:rsidRDefault="003F663C" w:rsidP="003F663C">
            <w:pPr>
              <w:rPr>
                <w:sz w:val="26"/>
                <w:szCs w:val="26"/>
              </w:rPr>
            </w:pPr>
            <w:r w:rsidRPr="003F663C">
              <w:rPr>
                <w:snapToGrid w:val="0"/>
                <w:color w:val="000000"/>
                <w:sz w:val="26"/>
                <w:szCs w:val="26"/>
              </w:rPr>
              <w:t>дежурные</w:t>
            </w:r>
          </w:p>
          <w:p w14:paraId="775D0735" w14:textId="77777777" w:rsidR="003F663C" w:rsidRPr="003F663C" w:rsidRDefault="003F663C" w:rsidP="003F663C">
            <w:pPr>
              <w:rPr>
                <w:sz w:val="26"/>
                <w:szCs w:val="26"/>
              </w:rPr>
            </w:pPr>
            <w:r w:rsidRPr="003F663C">
              <w:rPr>
                <w:snapToGrid w:val="0"/>
                <w:color w:val="000000"/>
                <w:sz w:val="26"/>
                <w:szCs w:val="26"/>
              </w:rPr>
              <w:t>до износа</w:t>
            </w:r>
          </w:p>
        </w:tc>
      </w:tr>
      <w:tr w:rsidR="003F663C" w:rsidRPr="003F663C" w14:paraId="10F39A70" w14:textId="77777777" w:rsidTr="00CD07D6">
        <w:tc>
          <w:tcPr>
            <w:tcW w:w="0" w:type="auto"/>
            <w:vAlign w:val="center"/>
          </w:tcPr>
          <w:p w14:paraId="2945CDD3" w14:textId="77777777" w:rsidR="003F663C" w:rsidRPr="003F663C" w:rsidRDefault="003F663C" w:rsidP="003F663C">
            <w:pPr>
              <w:rPr>
                <w:sz w:val="26"/>
                <w:szCs w:val="26"/>
              </w:rPr>
            </w:pPr>
            <w:r w:rsidRPr="003F663C">
              <w:rPr>
                <w:sz w:val="26"/>
                <w:szCs w:val="26"/>
              </w:rPr>
              <w:t>6</w:t>
            </w:r>
          </w:p>
        </w:tc>
        <w:tc>
          <w:tcPr>
            <w:tcW w:w="0" w:type="auto"/>
            <w:shd w:val="clear" w:color="auto" w:fill="auto"/>
            <w:vAlign w:val="center"/>
          </w:tcPr>
          <w:p w14:paraId="75F5F310" w14:textId="77777777" w:rsidR="003F663C" w:rsidRPr="003F663C" w:rsidRDefault="003F663C" w:rsidP="003F663C">
            <w:pPr>
              <w:autoSpaceDE w:val="0"/>
              <w:autoSpaceDN w:val="0"/>
              <w:adjustRightInd w:val="0"/>
              <w:rPr>
                <w:sz w:val="26"/>
                <w:szCs w:val="26"/>
              </w:rPr>
            </w:pPr>
            <w:r w:rsidRPr="003F663C">
              <w:rPr>
                <w:sz w:val="26"/>
                <w:szCs w:val="26"/>
              </w:rPr>
              <w:t>Машинист (рабочий) по стирке и ремонту спецодежды</w:t>
            </w:r>
          </w:p>
        </w:tc>
        <w:tc>
          <w:tcPr>
            <w:tcW w:w="0" w:type="auto"/>
            <w:vMerge/>
            <w:shd w:val="clear" w:color="auto" w:fill="auto"/>
            <w:vAlign w:val="center"/>
          </w:tcPr>
          <w:p w14:paraId="777A9DBA" w14:textId="77777777" w:rsidR="003F663C" w:rsidRPr="003F663C" w:rsidRDefault="003F663C" w:rsidP="003F663C">
            <w:pPr>
              <w:widowControl w:val="0"/>
              <w:autoSpaceDE w:val="0"/>
              <w:autoSpaceDN w:val="0"/>
              <w:adjustRightInd w:val="0"/>
              <w:rPr>
                <w:b/>
                <w:bCs/>
                <w:sz w:val="26"/>
                <w:szCs w:val="26"/>
              </w:rPr>
            </w:pPr>
          </w:p>
        </w:tc>
        <w:tc>
          <w:tcPr>
            <w:tcW w:w="0" w:type="auto"/>
            <w:shd w:val="clear" w:color="auto" w:fill="auto"/>
            <w:vAlign w:val="center"/>
          </w:tcPr>
          <w:p w14:paraId="3601DE95" w14:textId="77777777" w:rsidR="003F663C" w:rsidRPr="003F663C" w:rsidRDefault="003F663C" w:rsidP="003F663C">
            <w:pPr>
              <w:autoSpaceDE w:val="0"/>
              <w:autoSpaceDN w:val="0"/>
              <w:adjustRightInd w:val="0"/>
              <w:rPr>
                <w:sz w:val="26"/>
                <w:szCs w:val="26"/>
              </w:rPr>
            </w:pPr>
            <w:r w:rsidRPr="003F663C">
              <w:rPr>
                <w:sz w:val="26"/>
                <w:szCs w:val="26"/>
              </w:rPr>
              <w:t>- Костюм для защиты от общих производственных загрязнений и механических воздействий или</w:t>
            </w:r>
          </w:p>
          <w:p w14:paraId="00C4D745" w14:textId="77777777" w:rsidR="003F663C" w:rsidRPr="003F663C" w:rsidRDefault="003F663C" w:rsidP="003F663C">
            <w:pPr>
              <w:autoSpaceDE w:val="0"/>
              <w:autoSpaceDN w:val="0"/>
              <w:adjustRightInd w:val="0"/>
              <w:rPr>
                <w:sz w:val="26"/>
                <w:szCs w:val="26"/>
              </w:rPr>
            </w:pPr>
            <w:r w:rsidRPr="003F663C">
              <w:rPr>
                <w:sz w:val="26"/>
                <w:szCs w:val="26"/>
              </w:rPr>
              <w:t>- Халат и брюки для защиты от общих производственных загрязнений и механических воздействий</w:t>
            </w:r>
          </w:p>
          <w:p w14:paraId="1A831D14" w14:textId="77777777" w:rsidR="003F663C" w:rsidRPr="003F663C" w:rsidRDefault="003F663C" w:rsidP="003F663C">
            <w:pPr>
              <w:autoSpaceDE w:val="0"/>
              <w:autoSpaceDN w:val="0"/>
              <w:adjustRightInd w:val="0"/>
              <w:rPr>
                <w:sz w:val="26"/>
                <w:szCs w:val="26"/>
              </w:rPr>
            </w:pPr>
            <w:r w:rsidRPr="003F663C">
              <w:rPr>
                <w:sz w:val="26"/>
                <w:szCs w:val="26"/>
              </w:rPr>
              <w:t xml:space="preserve">- Фартук из полимерных </w:t>
            </w:r>
            <w:r w:rsidRPr="003F663C">
              <w:rPr>
                <w:sz w:val="26"/>
                <w:szCs w:val="26"/>
              </w:rPr>
              <w:lastRenderedPageBreak/>
              <w:t>материалов с нагрудником</w:t>
            </w:r>
          </w:p>
          <w:p w14:paraId="32FF45C9" w14:textId="77777777" w:rsidR="003F663C" w:rsidRPr="003F663C" w:rsidRDefault="003F663C" w:rsidP="003F663C">
            <w:pPr>
              <w:autoSpaceDE w:val="0"/>
              <w:autoSpaceDN w:val="0"/>
              <w:adjustRightInd w:val="0"/>
              <w:rPr>
                <w:sz w:val="26"/>
                <w:szCs w:val="26"/>
              </w:rPr>
            </w:pPr>
            <w:r w:rsidRPr="003F663C">
              <w:rPr>
                <w:sz w:val="26"/>
                <w:szCs w:val="26"/>
              </w:rPr>
              <w:t xml:space="preserve"> Перчатки с полимерным покрытием</w:t>
            </w:r>
          </w:p>
          <w:p w14:paraId="0624F3DF" w14:textId="77777777" w:rsidR="003F663C" w:rsidRPr="003F663C" w:rsidRDefault="003F663C" w:rsidP="003F663C">
            <w:pPr>
              <w:autoSpaceDE w:val="0"/>
              <w:autoSpaceDN w:val="0"/>
              <w:adjustRightInd w:val="0"/>
              <w:rPr>
                <w:sz w:val="26"/>
                <w:szCs w:val="26"/>
              </w:rPr>
            </w:pPr>
            <w:r w:rsidRPr="003F663C">
              <w:rPr>
                <w:sz w:val="26"/>
                <w:szCs w:val="26"/>
              </w:rPr>
              <w:t>- Перчатки резиновые или из полимерных материалов</w:t>
            </w:r>
          </w:p>
        </w:tc>
        <w:tc>
          <w:tcPr>
            <w:tcW w:w="0" w:type="auto"/>
            <w:shd w:val="clear" w:color="auto" w:fill="auto"/>
            <w:vAlign w:val="center"/>
          </w:tcPr>
          <w:p w14:paraId="52AC648D" w14:textId="77777777" w:rsidR="003F663C" w:rsidRPr="003F663C" w:rsidRDefault="003F663C" w:rsidP="003F663C">
            <w:pPr>
              <w:autoSpaceDE w:val="0"/>
              <w:autoSpaceDN w:val="0"/>
              <w:adjustRightInd w:val="0"/>
              <w:rPr>
                <w:sz w:val="26"/>
                <w:szCs w:val="26"/>
              </w:rPr>
            </w:pPr>
            <w:r w:rsidRPr="003F663C">
              <w:rPr>
                <w:sz w:val="26"/>
                <w:szCs w:val="26"/>
              </w:rPr>
              <w:lastRenderedPageBreak/>
              <w:t xml:space="preserve">1шт  </w:t>
            </w:r>
          </w:p>
          <w:p w14:paraId="3A9A4FB3" w14:textId="77777777" w:rsidR="003F663C" w:rsidRPr="003F663C" w:rsidRDefault="003F663C" w:rsidP="003F663C">
            <w:pPr>
              <w:autoSpaceDE w:val="0"/>
              <w:autoSpaceDN w:val="0"/>
              <w:adjustRightInd w:val="0"/>
              <w:rPr>
                <w:sz w:val="26"/>
                <w:szCs w:val="26"/>
              </w:rPr>
            </w:pPr>
          </w:p>
          <w:p w14:paraId="4CF05959" w14:textId="77777777" w:rsidR="003F663C" w:rsidRPr="003F663C" w:rsidRDefault="003F663C" w:rsidP="003F663C">
            <w:pPr>
              <w:autoSpaceDE w:val="0"/>
              <w:autoSpaceDN w:val="0"/>
              <w:adjustRightInd w:val="0"/>
              <w:rPr>
                <w:sz w:val="26"/>
                <w:szCs w:val="26"/>
              </w:rPr>
            </w:pPr>
          </w:p>
          <w:p w14:paraId="3BA08492" w14:textId="77777777" w:rsidR="003F663C" w:rsidRPr="003F663C" w:rsidRDefault="003F663C" w:rsidP="003F663C">
            <w:pPr>
              <w:autoSpaceDE w:val="0"/>
              <w:autoSpaceDN w:val="0"/>
              <w:adjustRightInd w:val="0"/>
              <w:rPr>
                <w:sz w:val="26"/>
                <w:szCs w:val="26"/>
              </w:rPr>
            </w:pPr>
          </w:p>
          <w:p w14:paraId="180ABBB2" w14:textId="77777777" w:rsidR="003F663C" w:rsidRPr="003F663C" w:rsidRDefault="003F663C" w:rsidP="003F663C">
            <w:pPr>
              <w:autoSpaceDE w:val="0"/>
              <w:autoSpaceDN w:val="0"/>
              <w:adjustRightInd w:val="0"/>
              <w:rPr>
                <w:sz w:val="26"/>
                <w:szCs w:val="26"/>
              </w:rPr>
            </w:pPr>
          </w:p>
          <w:p w14:paraId="6ECF494B" w14:textId="77777777" w:rsidR="003F663C" w:rsidRPr="003F663C" w:rsidRDefault="003F663C" w:rsidP="003F663C">
            <w:pPr>
              <w:autoSpaceDE w:val="0"/>
              <w:autoSpaceDN w:val="0"/>
              <w:adjustRightInd w:val="0"/>
              <w:rPr>
                <w:sz w:val="26"/>
                <w:szCs w:val="26"/>
              </w:rPr>
            </w:pPr>
          </w:p>
          <w:p w14:paraId="213BB3D7" w14:textId="77777777" w:rsidR="003F663C" w:rsidRPr="003F663C" w:rsidRDefault="003F663C" w:rsidP="003F663C">
            <w:pPr>
              <w:autoSpaceDE w:val="0"/>
              <w:autoSpaceDN w:val="0"/>
              <w:adjustRightInd w:val="0"/>
              <w:rPr>
                <w:sz w:val="26"/>
                <w:szCs w:val="26"/>
              </w:rPr>
            </w:pPr>
            <w:r w:rsidRPr="003F663C">
              <w:rPr>
                <w:sz w:val="26"/>
                <w:szCs w:val="26"/>
              </w:rPr>
              <w:t>1 комплект</w:t>
            </w:r>
          </w:p>
          <w:p w14:paraId="0A6F00AC" w14:textId="77777777" w:rsidR="003F663C" w:rsidRPr="003F663C" w:rsidRDefault="003F663C" w:rsidP="003F663C">
            <w:pPr>
              <w:autoSpaceDE w:val="0"/>
              <w:autoSpaceDN w:val="0"/>
              <w:adjustRightInd w:val="0"/>
              <w:rPr>
                <w:sz w:val="26"/>
                <w:szCs w:val="26"/>
              </w:rPr>
            </w:pPr>
          </w:p>
          <w:p w14:paraId="5F79777C" w14:textId="77777777" w:rsidR="003F663C" w:rsidRPr="003F663C" w:rsidRDefault="003F663C" w:rsidP="003F663C">
            <w:pPr>
              <w:autoSpaceDE w:val="0"/>
              <w:autoSpaceDN w:val="0"/>
              <w:adjustRightInd w:val="0"/>
              <w:rPr>
                <w:sz w:val="26"/>
                <w:szCs w:val="26"/>
              </w:rPr>
            </w:pPr>
          </w:p>
          <w:p w14:paraId="51E9C84E" w14:textId="77777777" w:rsidR="003F663C" w:rsidRPr="003F663C" w:rsidRDefault="003F663C" w:rsidP="003F663C">
            <w:pPr>
              <w:autoSpaceDE w:val="0"/>
              <w:autoSpaceDN w:val="0"/>
              <w:adjustRightInd w:val="0"/>
              <w:rPr>
                <w:sz w:val="26"/>
                <w:szCs w:val="26"/>
              </w:rPr>
            </w:pPr>
          </w:p>
          <w:p w14:paraId="10B646A2" w14:textId="77777777" w:rsidR="003F663C" w:rsidRPr="003F663C" w:rsidRDefault="003F663C" w:rsidP="003F663C">
            <w:pPr>
              <w:autoSpaceDE w:val="0"/>
              <w:autoSpaceDN w:val="0"/>
              <w:adjustRightInd w:val="0"/>
              <w:rPr>
                <w:sz w:val="26"/>
                <w:szCs w:val="26"/>
              </w:rPr>
            </w:pPr>
          </w:p>
          <w:p w14:paraId="3BC076B7" w14:textId="77777777" w:rsidR="003F663C" w:rsidRPr="003F663C" w:rsidRDefault="003F663C" w:rsidP="003F663C">
            <w:pPr>
              <w:autoSpaceDE w:val="0"/>
              <w:autoSpaceDN w:val="0"/>
              <w:adjustRightInd w:val="0"/>
              <w:rPr>
                <w:sz w:val="26"/>
                <w:szCs w:val="26"/>
              </w:rPr>
            </w:pPr>
            <w:r w:rsidRPr="003F663C">
              <w:rPr>
                <w:sz w:val="26"/>
                <w:szCs w:val="26"/>
              </w:rPr>
              <w:t>Дежурный</w:t>
            </w:r>
          </w:p>
          <w:p w14:paraId="6197175B" w14:textId="77777777" w:rsidR="003F663C" w:rsidRPr="003F663C" w:rsidRDefault="003F663C" w:rsidP="003F663C">
            <w:pPr>
              <w:autoSpaceDE w:val="0"/>
              <w:autoSpaceDN w:val="0"/>
              <w:adjustRightInd w:val="0"/>
              <w:rPr>
                <w:sz w:val="26"/>
                <w:szCs w:val="26"/>
              </w:rPr>
            </w:pPr>
          </w:p>
          <w:p w14:paraId="7C67E5D5" w14:textId="77777777" w:rsidR="003F663C" w:rsidRPr="003F663C" w:rsidRDefault="003F663C" w:rsidP="003F663C">
            <w:pPr>
              <w:autoSpaceDE w:val="0"/>
              <w:autoSpaceDN w:val="0"/>
              <w:adjustRightInd w:val="0"/>
              <w:rPr>
                <w:sz w:val="26"/>
                <w:szCs w:val="26"/>
              </w:rPr>
            </w:pPr>
          </w:p>
          <w:p w14:paraId="38E90C2C" w14:textId="77777777" w:rsidR="003F663C" w:rsidRPr="003F663C" w:rsidRDefault="003F663C" w:rsidP="003F663C">
            <w:pPr>
              <w:autoSpaceDE w:val="0"/>
              <w:autoSpaceDN w:val="0"/>
              <w:adjustRightInd w:val="0"/>
              <w:rPr>
                <w:sz w:val="26"/>
                <w:szCs w:val="26"/>
              </w:rPr>
            </w:pPr>
          </w:p>
          <w:p w14:paraId="5F84CE1F" w14:textId="77777777" w:rsidR="003F663C" w:rsidRPr="003F663C" w:rsidRDefault="003F663C" w:rsidP="003F663C">
            <w:pPr>
              <w:autoSpaceDE w:val="0"/>
              <w:autoSpaceDN w:val="0"/>
              <w:adjustRightInd w:val="0"/>
              <w:rPr>
                <w:sz w:val="26"/>
                <w:szCs w:val="26"/>
              </w:rPr>
            </w:pPr>
            <w:r w:rsidRPr="003F663C">
              <w:rPr>
                <w:sz w:val="26"/>
                <w:szCs w:val="26"/>
              </w:rPr>
              <w:t>6 пар</w:t>
            </w:r>
          </w:p>
          <w:p w14:paraId="04E468D0" w14:textId="77777777" w:rsidR="003F663C" w:rsidRPr="003F663C" w:rsidRDefault="003F663C" w:rsidP="003F663C">
            <w:pPr>
              <w:autoSpaceDE w:val="0"/>
              <w:autoSpaceDN w:val="0"/>
              <w:adjustRightInd w:val="0"/>
              <w:rPr>
                <w:sz w:val="26"/>
                <w:szCs w:val="26"/>
              </w:rPr>
            </w:pPr>
          </w:p>
          <w:p w14:paraId="4995961B" w14:textId="77777777" w:rsidR="003F663C" w:rsidRPr="003F663C" w:rsidRDefault="003F663C" w:rsidP="003F663C">
            <w:pPr>
              <w:autoSpaceDE w:val="0"/>
              <w:autoSpaceDN w:val="0"/>
              <w:adjustRightInd w:val="0"/>
              <w:rPr>
                <w:sz w:val="26"/>
                <w:szCs w:val="26"/>
              </w:rPr>
            </w:pPr>
          </w:p>
          <w:p w14:paraId="0AAC5989" w14:textId="77777777" w:rsidR="003F663C" w:rsidRPr="003F663C" w:rsidRDefault="003F663C" w:rsidP="003F663C">
            <w:pPr>
              <w:autoSpaceDE w:val="0"/>
              <w:autoSpaceDN w:val="0"/>
              <w:adjustRightInd w:val="0"/>
              <w:rPr>
                <w:sz w:val="26"/>
                <w:szCs w:val="26"/>
              </w:rPr>
            </w:pPr>
            <w:r w:rsidRPr="003F663C">
              <w:rPr>
                <w:sz w:val="26"/>
                <w:szCs w:val="26"/>
              </w:rPr>
              <w:t xml:space="preserve">дежурные                  </w:t>
            </w:r>
          </w:p>
        </w:tc>
      </w:tr>
      <w:tr w:rsidR="003F663C" w:rsidRPr="003F663C" w14:paraId="595DE3A3" w14:textId="77777777" w:rsidTr="00CD07D6">
        <w:tc>
          <w:tcPr>
            <w:tcW w:w="0" w:type="auto"/>
            <w:vAlign w:val="center"/>
          </w:tcPr>
          <w:p w14:paraId="6C7880F8" w14:textId="77777777" w:rsidR="003F663C" w:rsidRPr="003F663C" w:rsidRDefault="003F663C" w:rsidP="003F663C">
            <w:pPr>
              <w:rPr>
                <w:sz w:val="26"/>
                <w:szCs w:val="26"/>
              </w:rPr>
            </w:pPr>
            <w:r w:rsidRPr="003F663C">
              <w:rPr>
                <w:sz w:val="26"/>
                <w:szCs w:val="26"/>
              </w:rPr>
              <w:lastRenderedPageBreak/>
              <w:t>7</w:t>
            </w:r>
          </w:p>
        </w:tc>
        <w:tc>
          <w:tcPr>
            <w:tcW w:w="0" w:type="auto"/>
            <w:shd w:val="clear" w:color="auto" w:fill="auto"/>
            <w:vAlign w:val="center"/>
          </w:tcPr>
          <w:p w14:paraId="65F89278" w14:textId="77777777" w:rsidR="003F663C" w:rsidRPr="003F663C" w:rsidRDefault="003F663C" w:rsidP="003F663C">
            <w:pPr>
              <w:autoSpaceDE w:val="0"/>
              <w:autoSpaceDN w:val="0"/>
              <w:adjustRightInd w:val="0"/>
              <w:jc w:val="both"/>
              <w:rPr>
                <w:rFonts w:eastAsiaTheme="minorHAnsi"/>
                <w:sz w:val="26"/>
                <w:szCs w:val="26"/>
                <w:lang w:eastAsia="en-US"/>
              </w:rPr>
            </w:pPr>
            <w:r w:rsidRPr="003F663C">
              <w:rPr>
                <w:rFonts w:eastAsiaTheme="minorHAnsi"/>
                <w:sz w:val="26"/>
                <w:szCs w:val="26"/>
                <w:lang w:eastAsia="en-US"/>
              </w:rPr>
              <w:t>Оператор копировальных и множительных машин</w:t>
            </w:r>
          </w:p>
          <w:p w14:paraId="0C17E07C" w14:textId="77777777" w:rsidR="003F663C" w:rsidRPr="003F663C" w:rsidRDefault="003F663C" w:rsidP="003F663C">
            <w:pPr>
              <w:autoSpaceDE w:val="0"/>
              <w:autoSpaceDN w:val="0"/>
              <w:adjustRightInd w:val="0"/>
              <w:rPr>
                <w:sz w:val="26"/>
                <w:szCs w:val="26"/>
              </w:rPr>
            </w:pPr>
          </w:p>
        </w:tc>
        <w:tc>
          <w:tcPr>
            <w:tcW w:w="0" w:type="auto"/>
            <w:vMerge/>
            <w:shd w:val="clear" w:color="auto" w:fill="auto"/>
            <w:vAlign w:val="center"/>
          </w:tcPr>
          <w:p w14:paraId="0B0BB530" w14:textId="77777777" w:rsidR="003F663C" w:rsidRPr="003F663C" w:rsidRDefault="003F663C" w:rsidP="003F663C">
            <w:pPr>
              <w:widowControl w:val="0"/>
              <w:autoSpaceDE w:val="0"/>
              <w:autoSpaceDN w:val="0"/>
              <w:adjustRightInd w:val="0"/>
              <w:rPr>
                <w:b/>
                <w:bCs/>
                <w:sz w:val="26"/>
                <w:szCs w:val="26"/>
              </w:rPr>
            </w:pPr>
          </w:p>
        </w:tc>
        <w:tc>
          <w:tcPr>
            <w:tcW w:w="0" w:type="auto"/>
            <w:shd w:val="clear" w:color="auto" w:fill="auto"/>
            <w:vAlign w:val="center"/>
          </w:tcPr>
          <w:p w14:paraId="5B32B87E" w14:textId="77777777" w:rsidR="003F663C" w:rsidRPr="003F663C" w:rsidRDefault="003F663C" w:rsidP="003F663C">
            <w:pPr>
              <w:widowControl w:val="0"/>
              <w:autoSpaceDE w:val="0"/>
              <w:autoSpaceDN w:val="0"/>
              <w:adjustRightInd w:val="0"/>
              <w:rPr>
                <w:sz w:val="26"/>
                <w:szCs w:val="26"/>
              </w:rPr>
            </w:pPr>
            <w:r w:rsidRPr="003F663C">
              <w:rPr>
                <w:sz w:val="26"/>
                <w:szCs w:val="26"/>
              </w:rPr>
              <w:t>-Костюм для защиты от общих производственных загрязнений или</w:t>
            </w:r>
          </w:p>
          <w:p w14:paraId="43DCB39B" w14:textId="77777777" w:rsidR="003F663C" w:rsidRPr="003F663C" w:rsidRDefault="003F663C" w:rsidP="003F663C">
            <w:pPr>
              <w:widowControl w:val="0"/>
              <w:autoSpaceDE w:val="0"/>
              <w:autoSpaceDN w:val="0"/>
              <w:adjustRightInd w:val="0"/>
              <w:rPr>
                <w:sz w:val="26"/>
                <w:szCs w:val="26"/>
              </w:rPr>
            </w:pPr>
            <w:r w:rsidRPr="003F663C">
              <w:rPr>
                <w:sz w:val="26"/>
                <w:szCs w:val="26"/>
              </w:rPr>
              <w:t>- Халат для защиты от общих производственных загрязнений</w:t>
            </w:r>
          </w:p>
          <w:p w14:paraId="04E3287D" w14:textId="77777777" w:rsidR="003F663C" w:rsidRPr="003F663C" w:rsidRDefault="003F663C" w:rsidP="003F663C">
            <w:pPr>
              <w:autoSpaceDE w:val="0"/>
              <w:autoSpaceDN w:val="0"/>
              <w:adjustRightInd w:val="0"/>
              <w:rPr>
                <w:sz w:val="26"/>
                <w:szCs w:val="26"/>
              </w:rPr>
            </w:pPr>
            <w:r w:rsidRPr="003F663C">
              <w:rPr>
                <w:sz w:val="26"/>
                <w:szCs w:val="26"/>
              </w:rPr>
              <w:t>-Перчатки с полимерным покрытием или</w:t>
            </w:r>
          </w:p>
          <w:p w14:paraId="1994FB76" w14:textId="77777777" w:rsidR="003F663C" w:rsidRPr="003F663C" w:rsidRDefault="003F663C" w:rsidP="003F663C">
            <w:pPr>
              <w:autoSpaceDE w:val="0"/>
              <w:autoSpaceDN w:val="0"/>
              <w:adjustRightInd w:val="0"/>
              <w:rPr>
                <w:sz w:val="26"/>
                <w:szCs w:val="26"/>
              </w:rPr>
            </w:pPr>
            <w:r w:rsidRPr="003F663C">
              <w:rPr>
                <w:sz w:val="26"/>
                <w:szCs w:val="26"/>
              </w:rPr>
              <w:t>- Перчатки с точечным покрытием</w:t>
            </w:r>
          </w:p>
        </w:tc>
        <w:tc>
          <w:tcPr>
            <w:tcW w:w="0" w:type="auto"/>
            <w:shd w:val="clear" w:color="auto" w:fill="auto"/>
            <w:vAlign w:val="center"/>
          </w:tcPr>
          <w:p w14:paraId="037F8C40" w14:textId="77777777" w:rsidR="003F663C" w:rsidRPr="003F663C" w:rsidRDefault="003F663C" w:rsidP="003F663C">
            <w:pPr>
              <w:rPr>
                <w:snapToGrid w:val="0"/>
                <w:color w:val="000000"/>
                <w:sz w:val="26"/>
                <w:szCs w:val="26"/>
              </w:rPr>
            </w:pPr>
          </w:p>
          <w:p w14:paraId="4F34376F" w14:textId="77777777" w:rsidR="003F663C" w:rsidRPr="003F663C" w:rsidRDefault="003F663C" w:rsidP="003F663C">
            <w:pPr>
              <w:rPr>
                <w:snapToGrid w:val="0"/>
                <w:color w:val="000000"/>
                <w:sz w:val="26"/>
                <w:szCs w:val="26"/>
              </w:rPr>
            </w:pPr>
          </w:p>
          <w:p w14:paraId="213F8268" w14:textId="77777777" w:rsidR="003F663C" w:rsidRPr="003F663C" w:rsidRDefault="003F663C" w:rsidP="003F663C">
            <w:pPr>
              <w:rPr>
                <w:snapToGrid w:val="0"/>
                <w:color w:val="000000"/>
                <w:sz w:val="26"/>
                <w:szCs w:val="26"/>
              </w:rPr>
            </w:pPr>
          </w:p>
          <w:p w14:paraId="1C7A8489" w14:textId="77777777" w:rsidR="003F663C" w:rsidRPr="003F663C" w:rsidRDefault="003F663C" w:rsidP="003F663C">
            <w:pPr>
              <w:rPr>
                <w:snapToGrid w:val="0"/>
                <w:color w:val="000000"/>
                <w:sz w:val="26"/>
                <w:szCs w:val="26"/>
              </w:rPr>
            </w:pPr>
            <w:r w:rsidRPr="003F663C">
              <w:rPr>
                <w:snapToGrid w:val="0"/>
                <w:color w:val="000000"/>
                <w:sz w:val="26"/>
                <w:szCs w:val="26"/>
              </w:rPr>
              <w:t>1шт</w:t>
            </w:r>
          </w:p>
          <w:p w14:paraId="233B2A74" w14:textId="77777777" w:rsidR="003F663C" w:rsidRPr="003F663C" w:rsidRDefault="003F663C" w:rsidP="003F663C">
            <w:pPr>
              <w:rPr>
                <w:snapToGrid w:val="0"/>
                <w:color w:val="000000"/>
                <w:sz w:val="26"/>
                <w:szCs w:val="26"/>
              </w:rPr>
            </w:pPr>
          </w:p>
          <w:p w14:paraId="2FD85DD6" w14:textId="77777777" w:rsidR="003F663C" w:rsidRPr="003F663C" w:rsidRDefault="003F663C" w:rsidP="003F663C">
            <w:pPr>
              <w:rPr>
                <w:snapToGrid w:val="0"/>
                <w:color w:val="000000"/>
                <w:sz w:val="26"/>
                <w:szCs w:val="26"/>
              </w:rPr>
            </w:pPr>
          </w:p>
          <w:p w14:paraId="1A94AF57" w14:textId="77777777" w:rsidR="003F663C" w:rsidRPr="003F663C" w:rsidRDefault="003F663C" w:rsidP="003F663C">
            <w:pPr>
              <w:rPr>
                <w:snapToGrid w:val="0"/>
                <w:color w:val="000000"/>
                <w:sz w:val="26"/>
                <w:szCs w:val="26"/>
              </w:rPr>
            </w:pPr>
          </w:p>
          <w:p w14:paraId="551752DA" w14:textId="77777777" w:rsidR="003F663C" w:rsidRPr="003F663C" w:rsidRDefault="003F663C" w:rsidP="003F663C">
            <w:pPr>
              <w:rPr>
                <w:sz w:val="26"/>
                <w:szCs w:val="26"/>
              </w:rPr>
            </w:pPr>
            <w:r w:rsidRPr="003F663C">
              <w:rPr>
                <w:sz w:val="26"/>
                <w:szCs w:val="26"/>
              </w:rPr>
              <w:t>1шт</w:t>
            </w:r>
          </w:p>
          <w:p w14:paraId="7AD26283" w14:textId="77777777" w:rsidR="003F663C" w:rsidRPr="003F663C" w:rsidRDefault="003F663C" w:rsidP="003F663C">
            <w:pPr>
              <w:rPr>
                <w:sz w:val="26"/>
                <w:szCs w:val="26"/>
              </w:rPr>
            </w:pPr>
          </w:p>
          <w:p w14:paraId="741A3C50" w14:textId="77777777" w:rsidR="003F663C" w:rsidRPr="003F663C" w:rsidRDefault="003F663C" w:rsidP="003F663C">
            <w:pPr>
              <w:rPr>
                <w:sz w:val="26"/>
                <w:szCs w:val="26"/>
              </w:rPr>
            </w:pPr>
            <w:r w:rsidRPr="003F663C">
              <w:rPr>
                <w:sz w:val="26"/>
                <w:szCs w:val="26"/>
              </w:rPr>
              <w:t>6 пар</w:t>
            </w:r>
          </w:p>
          <w:p w14:paraId="2D88CBAA" w14:textId="77777777" w:rsidR="003F663C" w:rsidRPr="003F663C" w:rsidRDefault="003F663C" w:rsidP="003F663C">
            <w:pPr>
              <w:rPr>
                <w:sz w:val="26"/>
                <w:szCs w:val="26"/>
              </w:rPr>
            </w:pPr>
          </w:p>
          <w:p w14:paraId="73FA034F" w14:textId="77777777" w:rsidR="003F663C" w:rsidRPr="003F663C" w:rsidRDefault="003F663C" w:rsidP="003F663C">
            <w:pPr>
              <w:rPr>
                <w:sz w:val="26"/>
                <w:szCs w:val="26"/>
              </w:rPr>
            </w:pPr>
            <w:r w:rsidRPr="003F663C">
              <w:rPr>
                <w:sz w:val="26"/>
                <w:szCs w:val="26"/>
              </w:rPr>
              <w:t>До износа</w:t>
            </w:r>
          </w:p>
        </w:tc>
      </w:tr>
      <w:tr w:rsidR="003F663C" w:rsidRPr="003F663C" w14:paraId="340FF2EC" w14:textId="77777777" w:rsidTr="00CD07D6">
        <w:tc>
          <w:tcPr>
            <w:tcW w:w="0" w:type="auto"/>
            <w:vAlign w:val="center"/>
          </w:tcPr>
          <w:p w14:paraId="01F2BA76" w14:textId="77777777" w:rsidR="003F663C" w:rsidRPr="003F663C" w:rsidRDefault="003F663C" w:rsidP="003F663C">
            <w:pPr>
              <w:rPr>
                <w:sz w:val="26"/>
                <w:szCs w:val="26"/>
              </w:rPr>
            </w:pPr>
            <w:r w:rsidRPr="003F663C">
              <w:rPr>
                <w:sz w:val="26"/>
                <w:szCs w:val="26"/>
              </w:rPr>
              <w:t>8</w:t>
            </w:r>
          </w:p>
        </w:tc>
        <w:tc>
          <w:tcPr>
            <w:tcW w:w="0" w:type="auto"/>
            <w:shd w:val="clear" w:color="auto" w:fill="auto"/>
            <w:vAlign w:val="center"/>
          </w:tcPr>
          <w:p w14:paraId="57E7F6F7" w14:textId="77777777" w:rsidR="003F663C" w:rsidRPr="003F663C" w:rsidRDefault="003F663C" w:rsidP="003F663C">
            <w:pPr>
              <w:autoSpaceDE w:val="0"/>
              <w:autoSpaceDN w:val="0"/>
              <w:adjustRightInd w:val="0"/>
              <w:rPr>
                <w:sz w:val="26"/>
                <w:szCs w:val="26"/>
              </w:rPr>
            </w:pPr>
            <w:r w:rsidRPr="003F663C">
              <w:rPr>
                <w:sz w:val="26"/>
                <w:szCs w:val="26"/>
              </w:rPr>
              <w:t xml:space="preserve">Дворник (уборщик          территорий) </w:t>
            </w:r>
          </w:p>
          <w:p w14:paraId="78FA411D" w14:textId="77777777" w:rsidR="003F663C" w:rsidRPr="003F663C" w:rsidRDefault="003F663C" w:rsidP="003F663C">
            <w:pPr>
              <w:autoSpaceDE w:val="0"/>
              <w:autoSpaceDN w:val="0"/>
              <w:adjustRightInd w:val="0"/>
              <w:rPr>
                <w:snapToGrid w:val="0"/>
                <w:sz w:val="26"/>
                <w:szCs w:val="26"/>
              </w:rPr>
            </w:pPr>
          </w:p>
        </w:tc>
        <w:tc>
          <w:tcPr>
            <w:tcW w:w="0" w:type="auto"/>
            <w:vMerge/>
            <w:shd w:val="clear" w:color="auto" w:fill="auto"/>
            <w:vAlign w:val="center"/>
          </w:tcPr>
          <w:p w14:paraId="33A0EF25" w14:textId="77777777" w:rsidR="003F663C" w:rsidRPr="003F663C" w:rsidRDefault="003F663C" w:rsidP="003F663C">
            <w:pPr>
              <w:widowControl w:val="0"/>
              <w:autoSpaceDE w:val="0"/>
              <w:autoSpaceDN w:val="0"/>
              <w:adjustRightInd w:val="0"/>
              <w:rPr>
                <w:b/>
                <w:bCs/>
                <w:snapToGrid w:val="0"/>
                <w:color w:val="000000"/>
                <w:sz w:val="26"/>
                <w:szCs w:val="26"/>
              </w:rPr>
            </w:pPr>
          </w:p>
        </w:tc>
        <w:tc>
          <w:tcPr>
            <w:tcW w:w="0" w:type="auto"/>
            <w:shd w:val="clear" w:color="auto" w:fill="auto"/>
            <w:vAlign w:val="center"/>
          </w:tcPr>
          <w:p w14:paraId="400330CA" w14:textId="77777777" w:rsidR="003F663C" w:rsidRPr="003F663C" w:rsidRDefault="003F663C" w:rsidP="003F663C">
            <w:pPr>
              <w:autoSpaceDE w:val="0"/>
              <w:autoSpaceDN w:val="0"/>
              <w:adjustRightInd w:val="0"/>
              <w:rPr>
                <w:sz w:val="26"/>
                <w:szCs w:val="26"/>
              </w:rPr>
            </w:pPr>
            <w:r w:rsidRPr="003F663C">
              <w:rPr>
                <w:sz w:val="26"/>
                <w:szCs w:val="26"/>
              </w:rPr>
              <w:t>- Костюм для защиты от общих производственных загрязнений и механических воздействий</w:t>
            </w:r>
          </w:p>
          <w:p w14:paraId="557380C2" w14:textId="77777777" w:rsidR="003F663C" w:rsidRPr="003F663C" w:rsidRDefault="003F663C" w:rsidP="003F663C">
            <w:pPr>
              <w:autoSpaceDE w:val="0"/>
              <w:autoSpaceDN w:val="0"/>
              <w:adjustRightInd w:val="0"/>
              <w:rPr>
                <w:sz w:val="26"/>
                <w:szCs w:val="26"/>
              </w:rPr>
            </w:pPr>
            <w:r w:rsidRPr="003F663C">
              <w:rPr>
                <w:sz w:val="26"/>
                <w:szCs w:val="26"/>
              </w:rPr>
              <w:t>- Фартук из полимерных материалов с нагрудником</w:t>
            </w:r>
          </w:p>
          <w:p w14:paraId="4B1F8857" w14:textId="77777777" w:rsidR="003F663C" w:rsidRPr="003F663C" w:rsidRDefault="003F663C" w:rsidP="003F663C">
            <w:pPr>
              <w:autoSpaceDE w:val="0"/>
              <w:autoSpaceDN w:val="0"/>
              <w:adjustRightInd w:val="0"/>
              <w:rPr>
                <w:sz w:val="26"/>
                <w:szCs w:val="26"/>
              </w:rPr>
            </w:pPr>
            <w:r w:rsidRPr="003F663C">
              <w:rPr>
                <w:sz w:val="26"/>
                <w:szCs w:val="26"/>
              </w:rPr>
              <w:t>- Сапоги резиновые с защитным подноском</w:t>
            </w:r>
          </w:p>
          <w:p w14:paraId="13BE40BC" w14:textId="77777777" w:rsidR="003F663C" w:rsidRPr="003F663C" w:rsidRDefault="003F663C" w:rsidP="003F663C">
            <w:pPr>
              <w:autoSpaceDE w:val="0"/>
              <w:autoSpaceDN w:val="0"/>
              <w:adjustRightInd w:val="0"/>
              <w:rPr>
                <w:sz w:val="26"/>
                <w:szCs w:val="26"/>
              </w:rPr>
            </w:pPr>
            <w:r w:rsidRPr="003F663C">
              <w:rPr>
                <w:sz w:val="26"/>
                <w:szCs w:val="26"/>
              </w:rPr>
              <w:t>- Перчатки с полимерным покрытием</w:t>
            </w:r>
          </w:p>
        </w:tc>
        <w:tc>
          <w:tcPr>
            <w:tcW w:w="0" w:type="auto"/>
            <w:shd w:val="clear" w:color="auto" w:fill="auto"/>
            <w:vAlign w:val="center"/>
          </w:tcPr>
          <w:p w14:paraId="04C61895" w14:textId="77777777" w:rsidR="003F663C" w:rsidRPr="003F663C" w:rsidRDefault="003F663C" w:rsidP="003F663C">
            <w:pPr>
              <w:rPr>
                <w:snapToGrid w:val="0"/>
                <w:color w:val="000000"/>
                <w:sz w:val="26"/>
                <w:szCs w:val="26"/>
              </w:rPr>
            </w:pPr>
            <w:r w:rsidRPr="003F663C">
              <w:rPr>
                <w:snapToGrid w:val="0"/>
                <w:color w:val="000000"/>
                <w:sz w:val="26"/>
                <w:szCs w:val="26"/>
              </w:rPr>
              <w:t>1шт</w:t>
            </w:r>
          </w:p>
          <w:p w14:paraId="3EA9CD04" w14:textId="77777777" w:rsidR="003F663C" w:rsidRPr="003F663C" w:rsidRDefault="003F663C" w:rsidP="003F663C">
            <w:pPr>
              <w:rPr>
                <w:snapToGrid w:val="0"/>
                <w:color w:val="000000"/>
                <w:sz w:val="26"/>
                <w:szCs w:val="26"/>
              </w:rPr>
            </w:pPr>
          </w:p>
          <w:p w14:paraId="132AF7D6" w14:textId="77777777" w:rsidR="003F663C" w:rsidRPr="003F663C" w:rsidRDefault="003F663C" w:rsidP="003F663C">
            <w:pPr>
              <w:rPr>
                <w:snapToGrid w:val="0"/>
                <w:color w:val="000000"/>
                <w:sz w:val="26"/>
                <w:szCs w:val="26"/>
              </w:rPr>
            </w:pPr>
          </w:p>
          <w:p w14:paraId="72727700" w14:textId="77777777" w:rsidR="003F663C" w:rsidRPr="003F663C" w:rsidRDefault="003F663C" w:rsidP="003F663C">
            <w:pPr>
              <w:rPr>
                <w:snapToGrid w:val="0"/>
                <w:color w:val="000000"/>
                <w:sz w:val="26"/>
                <w:szCs w:val="26"/>
              </w:rPr>
            </w:pPr>
          </w:p>
          <w:p w14:paraId="2C4C25ED" w14:textId="77777777" w:rsidR="003F663C" w:rsidRPr="003F663C" w:rsidRDefault="003F663C" w:rsidP="003F663C">
            <w:pPr>
              <w:rPr>
                <w:snapToGrid w:val="0"/>
                <w:color w:val="000000"/>
                <w:sz w:val="26"/>
                <w:szCs w:val="26"/>
              </w:rPr>
            </w:pPr>
          </w:p>
          <w:p w14:paraId="0057B05F" w14:textId="77777777" w:rsidR="003F663C" w:rsidRPr="003F663C" w:rsidRDefault="003F663C" w:rsidP="003F663C">
            <w:pPr>
              <w:rPr>
                <w:snapToGrid w:val="0"/>
                <w:color w:val="000000"/>
                <w:sz w:val="26"/>
                <w:szCs w:val="26"/>
              </w:rPr>
            </w:pPr>
          </w:p>
          <w:p w14:paraId="3F15D3A0" w14:textId="77777777" w:rsidR="003F663C" w:rsidRPr="003F663C" w:rsidRDefault="003F663C" w:rsidP="003F663C">
            <w:pPr>
              <w:rPr>
                <w:snapToGrid w:val="0"/>
                <w:color w:val="000000"/>
                <w:sz w:val="26"/>
                <w:szCs w:val="26"/>
              </w:rPr>
            </w:pPr>
            <w:r w:rsidRPr="003F663C">
              <w:rPr>
                <w:snapToGrid w:val="0"/>
                <w:color w:val="000000"/>
                <w:sz w:val="26"/>
                <w:szCs w:val="26"/>
              </w:rPr>
              <w:t>2 шт</w:t>
            </w:r>
          </w:p>
          <w:p w14:paraId="436473EC" w14:textId="77777777" w:rsidR="003F663C" w:rsidRPr="003F663C" w:rsidRDefault="003F663C" w:rsidP="003F663C">
            <w:pPr>
              <w:rPr>
                <w:snapToGrid w:val="0"/>
                <w:color w:val="000000"/>
                <w:sz w:val="26"/>
                <w:szCs w:val="26"/>
              </w:rPr>
            </w:pPr>
          </w:p>
          <w:p w14:paraId="7FC001F1" w14:textId="77777777" w:rsidR="003F663C" w:rsidRPr="003F663C" w:rsidRDefault="003F663C" w:rsidP="003F663C">
            <w:pPr>
              <w:rPr>
                <w:snapToGrid w:val="0"/>
                <w:color w:val="000000"/>
                <w:sz w:val="26"/>
                <w:szCs w:val="26"/>
              </w:rPr>
            </w:pPr>
          </w:p>
          <w:p w14:paraId="04177942" w14:textId="77777777" w:rsidR="003F663C" w:rsidRPr="003F663C" w:rsidRDefault="003F663C" w:rsidP="003F663C">
            <w:pPr>
              <w:rPr>
                <w:snapToGrid w:val="0"/>
                <w:color w:val="000000"/>
                <w:sz w:val="26"/>
                <w:szCs w:val="26"/>
              </w:rPr>
            </w:pPr>
          </w:p>
          <w:p w14:paraId="13939273" w14:textId="77777777" w:rsidR="003F663C" w:rsidRPr="003F663C" w:rsidRDefault="003F663C" w:rsidP="003F663C">
            <w:pPr>
              <w:rPr>
                <w:snapToGrid w:val="0"/>
                <w:color w:val="000000"/>
                <w:sz w:val="26"/>
                <w:szCs w:val="26"/>
              </w:rPr>
            </w:pPr>
            <w:r w:rsidRPr="003F663C">
              <w:rPr>
                <w:snapToGrid w:val="0"/>
                <w:color w:val="000000"/>
                <w:sz w:val="26"/>
                <w:szCs w:val="26"/>
              </w:rPr>
              <w:t>1 пара</w:t>
            </w:r>
          </w:p>
          <w:p w14:paraId="1F660578" w14:textId="77777777" w:rsidR="003F663C" w:rsidRPr="003F663C" w:rsidRDefault="003F663C" w:rsidP="003F663C">
            <w:pPr>
              <w:rPr>
                <w:snapToGrid w:val="0"/>
                <w:color w:val="000000"/>
                <w:sz w:val="26"/>
                <w:szCs w:val="26"/>
              </w:rPr>
            </w:pPr>
          </w:p>
          <w:p w14:paraId="27EC8F35" w14:textId="77777777" w:rsidR="003F663C" w:rsidRPr="003F663C" w:rsidRDefault="003F663C" w:rsidP="003F663C">
            <w:pPr>
              <w:rPr>
                <w:snapToGrid w:val="0"/>
                <w:color w:val="000000"/>
                <w:sz w:val="26"/>
                <w:szCs w:val="26"/>
              </w:rPr>
            </w:pPr>
            <w:r w:rsidRPr="003F663C">
              <w:rPr>
                <w:snapToGrid w:val="0"/>
                <w:color w:val="000000"/>
                <w:sz w:val="26"/>
                <w:szCs w:val="26"/>
              </w:rPr>
              <w:t>6 пар</w:t>
            </w:r>
          </w:p>
          <w:p w14:paraId="393EAA16" w14:textId="77777777" w:rsidR="003F663C" w:rsidRPr="003F663C" w:rsidRDefault="003F663C" w:rsidP="003F663C">
            <w:pPr>
              <w:autoSpaceDE w:val="0"/>
              <w:autoSpaceDN w:val="0"/>
              <w:adjustRightInd w:val="0"/>
              <w:rPr>
                <w:sz w:val="26"/>
                <w:szCs w:val="26"/>
              </w:rPr>
            </w:pPr>
          </w:p>
        </w:tc>
      </w:tr>
      <w:tr w:rsidR="003F663C" w:rsidRPr="003F663C" w14:paraId="7F8025EE" w14:textId="77777777" w:rsidTr="00CD07D6">
        <w:tc>
          <w:tcPr>
            <w:tcW w:w="0" w:type="auto"/>
            <w:vAlign w:val="center"/>
          </w:tcPr>
          <w:p w14:paraId="62E714E9" w14:textId="77777777" w:rsidR="003F663C" w:rsidRPr="003F663C" w:rsidRDefault="003F663C" w:rsidP="003F663C">
            <w:pPr>
              <w:rPr>
                <w:sz w:val="26"/>
                <w:szCs w:val="26"/>
              </w:rPr>
            </w:pPr>
            <w:r w:rsidRPr="003F663C">
              <w:rPr>
                <w:sz w:val="26"/>
                <w:szCs w:val="26"/>
              </w:rPr>
              <w:t>9</w:t>
            </w:r>
          </w:p>
        </w:tc>
        <w:tc>
          <w:tcPr>
            <w:tcW w:w="0" w:type="auto"/>
            <w:shd w:val="clear" w:color="auto" w:fill="auto"/>
            <w:vAlign w:val="center"/>
          </w:tcPr>
          <w:p w14:paraId="561A0BEE" w14:textId="77777777" w:rsidR="003F663C" w:rsidRPr="003F663C" w:rsidRDefault="003F663C" w:rsidP="003F663C">
            <w:pPr>
              <w:autoSpaceDE w:val="0"/>
              <w:autoSpaceDN w:val="0"/>
              <w:adjustRightInd w:val="0"/>
              <w:rPr>
                <w:sz w:val="26"/>
                <w:szCs w:val="26"/>
              </w:rPr>
            </w:pPr>
            <w:r w:rsidRPr="003F663C">
              <w:rPr>
                <w:snapToGrid w:val="0"/>
                <w:color w:val="000000"/>
                <w:sz w:val="26"/>
                <w:szCs w:val="26"/>
              </w:rPr>
              <w:t>Рабочий КОРЗ (комплексное обслуживание и ремонт здания)</w:t>
            </w:r>
          </w:p>
        </w:tc>
        <w:tc>
          <w:tcPr>
            <w:tcW w:w="0" w:type="auto"/>
            <w:vMerge/>
            <w:shd w:val="clear" w:color="auto" w:fill="auto"/>
            <w:vAlign w:val="center"/>
          </w:tcPr>
          <w:p w14:paraId="404888C5" w14:textId="77777777" w:rsidR="003F663C" w:rsidRPr="003F663C" w:rsidRDefault="003F663C" w:rsidP="003F663C">
            <w:pPr>
              <w:autoSpaceDE w:val="0"/>
              <w:autoSpaceDN w:val="0"/>
              <w:adjustRightInd w:val="0"/>
              <w:rPr>
                <w:b/>
                <w:bCs/>
                <w:sz w:val="26"/>
                <w:szCs w:val="26"/>
              </w:rPr>
            </w:pPr>
          </w:p>
        </w:tc>
        <w:tc>
          <w:tcPr>
            <w:tcW w:w="0" w:type="auto"/>
            <w:shd w:val="clear" w:color="auto" w:fill="auto"/>
            <w:vAlign w:val="center"/>
          </w:tcPr>
          <w:p w14:paraId="39B3C934" w14:textId="77777777" w:rsidR="003F663C" w:rsidRPr="003F663C" w:rsidRDefault="003F663C" w:rsidP="003F663C">
            <w:pPr>
              <w:autoSpaceDE w:val="0"/>
              <w:autoSpaceDN w:val="0"/>
              <w:adjustRightInd w:val="0"/>
              <w:rPr>
                <w:sz w:val="26"/>
                <w:szCs w:val="26"/>
              </w:rPr>
            </w:pPr>
            <w:r w:rsidRPr="003F663C">
              <w:rPr>
                <w:sz w:val="26"/>
                <w:szCs w:val="26"/>
              </w:rPr>
              <w:t>-Костюм для защиты от общих производственных загрязнений и механических воздействий</w:t>
            </w:r>
          </w:p>
          <w:p w14:paraId="413AAF59" w14:textId="77777777" w:rsidR="003F663C" w:rsidRPr="003F663C" w:rsidRDefault="003F663C" w:rsidP="003F663C">
            <w:pPr>
              <w:autoSpaceDE w:val="0"/>
              <w:autoSpaceDN w:val="0"/>
              <w:adjustRightInd w:val="0"/>
              <w:rPr>
                <w:sz w:val="26"/>
                <w:szCs w:val="26"/>
              </w:rPr>
            </w:pPr>
            <w:r w:rsidRPr="003F663C">
              <w:rPr>
                <w:sz w:val="26"/>
                <w:szCs w:val="26"/>
              </w:rPr>
              <w:lastRenderedPageBreak/>
              <w:t>- Сапоги резиновые с защитным подноском</w:t>
            </w:r>
          </w:p>
          <w:p w14:paraId="0365D2E9" w14:textId="77777777" w:rsidR="003F663C" w:rsidRPr="003F663C" w:rsidRDefault="003F663C" w:rsidP="003F663C">
            <w:pPr>
              <w:autoSpaceDE w:val="0"/>
              <w:autoSpaceDN w:val="0"/>
              <w:adjustRightInd w:val="0"/>
              <w:rPr>
                <w:sz w:val="26"/>
                <w:szCs w:val="26"/>
              </w:rPr>
            </w:pPr>
            <w:r w:rsidRPr="003F663C">
              <w:rPr>
                <w:sz w:val="26"/>
                <w:szCs w:val="26"/>
              </w:rPr>
              <w:t>- Перчатки с полимерным покрытием</w:t>
            </w:r>
          </w:p>
          <w:p w14:paraId="7458E57F" w14:textId="77777777" w:rsidR="003F663C" w:rsidRPr="003F663C" w:rsidRDefault="003F663C" w:rsidP="003F663C">
            <w:pPr>
              <w:autoSpaceDE w:val="0"/>
              <w:autoSpaceDN w:val="0"/>
              <w:adjustRightInd w:val="0"/>
              <w:rPr>
                <w:sz w:val="26"/>
                <w:szCs w:val="26"/>
              </w:rPr>
            </w:pPr>
            <w:r w:rsidRPr="003F663C">
              <w:rPr>
                <w:sz w:val="26"/>
                <w:szCs w:val="26"/>
              </w:rPr>
              <w:t>- Перчатки резиновые или из полимерных материалов</w:t>
            </w:r>
          </w:p>
          <w:p w14:paraId="11692377" w14:textId="77777777" w:rsidR="003F663C" w:rsidRPr="003F663C" w:rsidRDefault="003F663C" w:rsidP="003F663C">
            <w:pPr>
              <w:autoSpaceDE w:val="0"/>
              <w:autoSpaceDN w:val="0"/>
              <w:adjustRightInd w:val="0"/>
              <w:rPr>
                <w:sz w:val="26"/>
                <w:szCs w:val="26"/>
              </w:rPr>
            </w:pPr>
            <w:r w:rsidRPr="003F663C">
              <w:rPr>
                <w:sz w:val="26"/>
                <w:szCs w:val="26"/>
              </w:rPr>
              <w:t>- Щиток защитный лицевой или</w:t>
            </w:r>
          </w:p>
          <w:p w14:paraId="0982361E" w14:textId="77777777" w:rsidR="003F663C" w:rsidRPr="003F663C" w:rsidRDefault="003F663C" w:rsidP="003F663C">
            <w:pPr>
              <w:autoSpaceDE w:val="0"/>
              <w:autoSpaceDN w:val="0"/>
              <w:adjustRightInd w:val="0"/>
              <w:rPr>
                <w:sz w:val="26"/>
                <w:szCs w:val="26"/>
              </w:rPr>
            </w:pPr>
            <w:r w:rsidRPr="003F663C">
              <w:rPr>
                <w:sz w:val="26"/>
                <w:szCs w:val="26"/>
              </w:rPr>
              <w:t>- Очки защитные</w:t>
            </w:r>
          </w:p>
          <w:p w14:paraId="6362E4FA" w14:textId="77777777" w:rsidR="003F663C" w:rsidRPr="003F663C" w:rsidRDefault="003F663C" w:rsidP="003F663C">
            <w:pPr>
              <w:autoSpaceDE w:val="0"/>
              <w:autoSpaceDN w:val="0"/>
              <w:adjustRightInd w:val="0"/>
              <w:rPr>
                <w:sz w:val="26"/>
                <w:szCs w:val="26"/>
              </w:rPr>
            </w:pPr>
            <w:r w:rsidRPr="003F663C">
              <w:rPr>
                <w:sz w:val="26"/>
                <w:szCs w:val="26"/>
              </w:rPr>
              <w:t>- Средство индивидуальной защиты органов дыхания фильтрующее</w:t>
            </w:r>
          </w:p>
        </w:tc>
        <w:tc>
          <w:tcPr>
            <w:tcW w:w="0" w:type="auto"/>
            <w:shd w:val="clear" w:color="auto" w:fill="auto"/>
            <w:vAlign w:val="center"/>
          </w:tcPr>
          <w:p w14:paraId="63F740FB" w14:textId="77777777" w:rsidR="003F663C" w:rsidRPr="003F663C" w:rsidRDefault="003F663C" w:rsidP="003F663C">
            <w:pPr>
              <w:rPr>
                <w:snapToGrid w:val="0"/>
                <w:color w:val="000000"/>
                <w:sz w:val="26"/>
                <w:szCs w:val="26"/>
              </w:rPr>
            </w:pPr>
            <w:r w:rsidRPr="003F663C">
              <w:rPr>
                <w:snapToGrid w:val="0"/>
                <w:color w:val="000000"/>
                <w:sz w:val="26"/>
                <w:szCs w:val="26"/>
              </w:rPr>
              <w:lastRenderedPageBreak/>
              <w:t>1шт</w:t>
            </w:r>
          </w:p>
          <w:p w14:paraId="1F84C82F" w14:textId="77777777" w:rsidR="003F663C" w:rsidRPr="003F663C" w:rsidRDefault="003F663C" w:rsidP="003F663C">
            <w:pPr>
              <w:rPr>
                <w:snapToGrid w:val="0"/>
                <w:color w:val="000000"/>
                <w:sz w:val="26"/>
                <w:szCs w:val="26"/>
              </w:rPr>
            </w:pPr>
          </w:p>
          <w:p w14:paraId="4400753C" w14:textId="77777777" w:rsidR="003F663C" w:rsidRPr="003F663C" w:rsidRDefault="003F663C" w:rsidP="003F663C">
            <w:pPr>
              <w:rPr>
                <w:snapToGrid w:val="0"/>
                <w:color w:val="000000"/>
                <w:sz w:val="26"/>
                <w:szCs w:val="26"/>
              </w:rPr>
            </w:pPr>
          </w:p>
          <w:p w14:paraId="609E678C" w14:textId="77777777" w:rsidR="003F663C" w:rsidRPr="003F663C" w:rsidRDefault="003F663C" w:rsidP="003F663C">
            <w:pPr>
              <w:rPr>
                <w:snapToGrid w:val="0"/>
                <w:color w:val="000000"/>
                <w:sz w:val="26"/>
                <w:szCs w:val="26"/>
              </w:rPr>
            </w:pPr>
          </w:p>
          <w:p w14:paraId="37F73D27" w14:textId="77777777" w:rsidR="003F663C" w:rsidRPr="003F663C" w:rsidRDefault="003F663C" w:rsidP="003F663C">
            <w:pPr>
              <w:rPr>
                <w:snapToGrid w:val="0"/>
                <w:color w:val="000000"/>
                <w:sz w:val="26"/>
                <w:szCs w:val="26"/>
              </w:rPr>
            </w:pPr>
          </w:p>
          <w:p w14:paraId="22F1CC19" w14:textId="77777777" w:rsidR="003F663C" w:rsidRPr="003F663C" w:rsidRDefault="003F663C" w:rsidP="003F663C">
            <w:pPr>
              <w:rPr>
                <w:snapToGrid w:val="0"/>
                <w:color w:val="000000"/>
                <w:sz w:val="26"/>
                <w:szCs w:val="26"/>
              </w:rPr>
            </w:pPr>
          </w:p>
          <w:p w14:paraId="312FA723" w14:textId="77777777" w:rsidR="003F663C" w:rsidRPr="003F663C" w:rsidRDefault="003F663C" w:rsidP="003F663C">
            <w:pPr>
              <w:rPr>
                <w:snapToGrid w:val="0"/>
                <w:color w:val="000000"/>
                <w:sz w:val="26"/>
                <w:szCs w:val="26"/>
              </w:rPr>
            </w:pPr>
            <w:r w:rsidRPr="003F663C">
              <w:rPr>
                <w:snapToGrid w:val="0"/>
                <w:color w:val="000000"/>
                <w:sz w:val="26"/>
                <w:szCs w:val="26"/>
              </w:rPr>
              <w:t>1 пара</w:t>
            </w:r>
          </w:p>
          <w:p w14:paraId="0C2BAB35" w14:textId="77777777" w:rsidR="003F663C" w:rsidRPr="003F663C" w:rsidRDefault="003F663C" w:rsidP="003F663C">
            <w:pPr>
              <w:rPr>
                <w:snapToGrid w:val="0"/>
                <w:color w:val="000000"/>
                <w:sz w:val="26"/>
                <w:szCs w:val="26"/>
              </w:rPr>
            </w:pPr>
          </w:p>
          <w:p w14:paraId="0253BA4B" w14:textId="77777777" w:rsidR="003F663C" w:rsidRPr="003F663C" w:rsidRDefault="003F663C" w:rsidP="003F663C">
            <w:pPr>
              <w:rPr>
                <w:snapToGrid w:val="0"/>
                <w:color w:val="000000"/>
                <w:sz w:val="26"/>
                <w:szCs w:val="26"/>
              </w:rPr>
            </w:pPr>
            <w:r w:rsidRPr="003F663C">
              <w:rPr>
                <w:snapToGrid w:val="0"/>
                <w:color w:val="000000"/>
                <w:sz w:val="26"/>
                <w:szCs w:val="26"/>
              </w:rPr>
              <w:lastRenderedPageBreak/>
              <w:t>6 пар</w:t>
            </w:r>
          </w:p>
          <w:p w14:paraId="611E7EE6" w14:textId="77777777" w:rsidR="003F663C" w:rsidRPr="003F663C" w:rsidRDefault="003F663C" w:rsidP="003F663C">
            <w:pPr>
              <w:rPr>
                <w:snapToGrid w:val="0"/>
                <w:color w:val="000000"/>
                <w:sz w:val="26"/>
                <w:szCs w:val="26"/>
              </w:rPr>
            </w:pPr>
          </w:p>
          <w:p w14:paraId="69F72B79" w14:textId="77777777" w:rsidR="003F663C" w:rsidRPr="003F663C" w:rsidRDefault="003F663C" w:rsidP="003F663C">
            <w:pPr>
              <w:rPr>
                <w:snapToGrid w:val="0"/>
                <w:color w:val="000000"/>
                <w:sz w:val="26"/>
                <w:szCs w:val="26"/>
              </w:rPr>
            </w:pPr>
          </w:p>
          <w:p w14:paraId="4A4BC3B5" w14:textId="77777777" w:rsidR="003F663C" w:rsidRPr="003F663C" w:rsidRDefault="003F663C" w:rsidP="003F663C">
            <w:pPr>
              <w:rPr>
                <w:snapToGrid w:val="0"/>
                <w:color w:val="000000"/>
                <w:sz w:val="26"/>
                <w:szCs w:val="26"/>
              </w:rPr>
            </w:pPr>
            <w:r w:rsidRPr="003F663C">
              <w:rPr>
                <w:sz w:val="26"/>
                <w:szCs w:val="26"/>
              </w:rPr>
              <w:t>12 пар</w:t>
            </w:r>
          </w:p>
          <w:p w14:paraId="579FCF2B" w14:textId="77777777" w:rsidR="003F663C" w:rsidRPr="003F663C" w:rsidRDefault="003F663C" w:rsidP="003F663C">
            <w:pPr>
              <w:rPr>
                <w:snapToGrid w:val="0"/>
                <w:color w:val="000000"/>
                <w:sz w:val="26"/>
                <w:szCs w:val="26"/>
              </w:rPr>
            </w:pPr>
          </w:p>
          <w:p w14:paraId="28DB8B59" w14:textId="77777777" w:rsidR="003F663C" w:rsidRPr="003F663C" w:rsidRDefault="003F663C" w:rsidP="003F663C">
            <w:pPr>
              <w:rPr>
                <w:snapToGrid w:val="0"/>
                <w:color w:val="000000"/>
                <w:sz w:val="26"/>
                <w:szCs w:val="26"/>
              </w:rPr>
            </w:pPr>
          </w:p>
          <w:p w14:paraId="097DB04C" w14:textId="77777777" w:rsidR="003F663C" w:rsidRPr="003F663C" w:rsidRDefault="003F663C" w:rsidP="003F663C">
            <w:pPr>
              <w:rPr>
                <w:snapToGrid w:val="0"/>
                <w:color w:val="000000"/>
                <w:sz w:val="26"/>
                <w:szCs w:val="26"/>
              </w:rPr>
            </w:pPr>
            <w:r w:rsidRPr="003F663C">
              <w:rPr>
                <w:snapToGrid w:val="0"/>
                <w:color w:val="000000"/>
                <w:sz w:val="26"/>
                <w:szCs w:val="26"/>
              </w:rPr>
              <w:t>До износа</w:t>
            </w:r>
          </w:p>
          <w:p w14:paraId="35E11AB8" w14:textId="77777777" w:rsidR="003F663C" w:rsidRPr="003F663C" w:rsidRDefault="003F663C" w:rsidP="003F663C">
            <w:pPr>
              <w:rPr>
                <w:snapToGrid w:val="0"/>
                <w:color w:val="000000"/>
                <w:sz w:val="26"/>
                <w:szCs w:val="26"/>
              </w:rPr>
            </w:pPr>
          </w:p>
          <w:p w14:paraId="17CAC6C9" w14:textId="77777777" w:rsidR="003F663C" w:rsidRPr="003F663C" w:rsidRDefault="003F663C" w:rsidP="003F663C">
            <w:pPr>
              <w:rPr>
                <w:snapToGrid w:val="0"/>
                <w:color w:val="000000"/>
                <w:sz w:val="26"/>
                <w:szCs w:val="26"/>
              </w:rPr>
            </w:pPr>
            <w:r w:rsidRPr="003F663C">
              <w:rPr>
                <w:snapToGrid w:val="0"/>
                <w:color w:val="000000"/>
                <w:sz w:val="26"/>
                <w:szCs w:val="26"/>
              </w:rPr>
              <w:t>До износа</w:t>
            </w:r>
          </w:p>
          <w:p w14:paraId="5938BA80" w14:textId="77777777" w:rsidR="003F663C" w:rsidRPr="003F663C" w:rsidRDefault="003F663C" w:rsidP="003F663C">
            <w:pPr>
              <w:rPr>
                <w:snapToGrid w:val="0"/>
                <w:color w:val="000000"/>
                <w:sz w:val="26"/>
                <w:szCs w:val="26"/>
              </w:rPr>
            </w:pPr>
            <w:r w:rsidRPr="003F663C">
              <w:rPr>
                <w:snapToGrid w:val="0"/>
                <w:color w:val="000000"/>
                <w:sz w:val="26"/>
                <w:szCs w:val="26"/>
              </w:rPr>
              <w:t>До износа</w:t>
            </w:r>
          </w:p>
          <w:p w14:paraId="7057A427" w14:textId="77777777" w:rsidR="003F663C" w:rsidRPr="003F663C" w:rsidRDefault="003F663C" w:rsidP="003F663C">
            <w:pPr>
              <w:autoSpaceDE w:val="0"/>
              <w:autoSpaceDN w:val="0"/>
              <w:adjustRightInd w:val="0"/>
              <w:rPr>
                <w:sz w:val="26"/>
                <w:szCs w:val="26"/>
              </w:rPr>
            </w:pPr>
          </w:p>
          <w:p w14:paraId="6D415C55" w14:textId="77777777" w:rsidR="003F663C" w:rsidRPr="003F663C" w:rsidRDefault="003F663C" w:rsidP="003F663C">
            <w:pPr>
              <w:autoSpaceDE w:val="0"/>
              <w:autoSpaceDN w:val="0"/>
              <w:adjustRightInd w:val="0"/>
              <w:rPr>
                <w:sz w:val="26"/>
                <w:szCs w:val="26"/>
              </w:rPr>
            </w:pPr>
          </w:p>
        </w:tc>
      </w:tr>
      <w:tr w:rsidR="003F663C" w:rsidRPr="003F663C" w14:paraId="205CBBDE" w14:textId="77777777" w:rsidTr="00CD07D6">
        <w:trPr>
          <w:trHeight w:val="3247"/>
        </w:trPr>
        <w:tc>
          <w:tcPr>
            <w:tcW w:w="0" w:type="auto"/>
            <w:vAlign w:val="center"/>
          </w:tcPr>
          <w:p w14:paraId="723C21CE" w14:textId="77777777" w:rsidR="003F663C" w:rsidRPr="003F663C" w:rsidRDefault="003F663C" w:rsidP="003F663C">
            <w:pPr>
              <w:rPr>
                <w:sz w:val="26"/>
                <w:szCs w:val="26"/>
              </w:rPr>
            </w:pPr>
            <w:r w:rsidRPr="003F663C">
              <w:rPr>
                <w:sz w:val="26"/>
                <w:szCs w:val="26"/>
              </w:rPr>
              <w:lastRenderedPageBreak/>
              <w:t>10</w:t>
            </w:r>
          </w:p>
        </w:tc>
        <w:tc>
          <w:tcPr>
            <w:tcW w:w="0" w:type="auto"/>
            <w:shd w:val="clear" w:color="auto" w:fill="auto"/>
            <w:vAlign w:val="center"/>
          </w:tcPr>
          <w:p w14:paraId="07E9CFE7" w14:textId="77777777" w:rsidR="003F663C" w:rsidRPr="003F663C" w:rsidRDefault="003F663C" w:rsidP="003F663C">
            <w:pPr>
              <w:autoSpaceDE w:val="0"/>
              <w:autoSpaceDN w:val="0"/>
              <w:adjustRightInd w:val="0"/>
              <w:rPr>
                <w:sz w:val="26"/>
                <w:szCs w:val="26"/>
              </w:rPr>
            </w:pPr>
            <w:r w:rsidRPr="003F663C">
              <w:rPr>
                <w:sz w:val="26"/>
                <w:szCs w:val="26"/>
              </w:rPr>
              <w:t xml:space="preserve">Уборщик           служебных      помещений        </w:t>
            </w:r>
          </w:p>
          <w:p w14:paraId="2FD99255" w14:textId="77777777" w:rsidR="003F663C" w:rsidRPr="003F663C" w:rsidRDefault="003F663C" w:rsidP="003F663C">
            <w:pPr>
              <w:autoSpaceDE w:val="0"/>
              <w:autoSpaceDN w:val="0"/>
              <w:adjustRightInd w:val="0"/>
              <w:rPr>
                <w:sz w:val="26"/>
                <w:szCs w:val="26"/>
              </w:rPr>
            </w:pPr>
            <w:r w:rsidRPr="003F663C">
              <w:rPr>
                <w:sz w:val="26"/>
                <w:szCs w:val="26"/>
              </w:rPr>
              <w:t xml:space="preserve">                       </w:t>
            </w:r>
          </w:p>
          <w:p w14:paraId="48CF904F" w14:textId="77777777" w:rsidR="003F663C" w:rsidRPr="003F663C" w:rsidRDefault="003F663C" w:rsidP="003F663C">
            <w:pPr>
              <w:autoSpaceDE w:val="0"/>
              <w:autoSpaceDN w:val="0"/>
              <w:adjustRightInd w:val="0"/>
              <w:rPr>
                <w:sz w:val="26"/>
                <w:szCs w:val="26"/>
              </w:rPr>
            </w:pPr>
          </w:p>
        </w:tc>
        <w:tc>
          <w:tcPr>
            <w:tcW w:w="0" w:type="auto"/>
            <w:vMerge/>
            <w:shd w:val="clear" w:color="auto" w:fill="auto"/>
          </w:tcPr>
          <w:p w14:paraId="5DE000D6" w14:textId="77777777" w:rsidR="003F663C" w:rsidRPr="003F663C" w:rsidRDefault="003F663C" w:rsidP="003F663C">
            <w:pPr>
              <w:autoSpaceDE w:val="0"/>
              <w:autoSpaceDN w:val="0"/>
              <w:adjustRightInd w:val="0"/>
              <w:jc w:val="center"/>
              <w:rPr>
                <w:b/>
                <w:bCs/>
                <w:sz w:val="26"/>
                <w:szCs w:val="26"/>
              </w:rPr>
            </w:pPr>
          </w:p>
        </w:tc>
        <w:tc>
          <w:tcPr>
            <w:tcW w:w="0" w:type="auto"/>
            <w:shd w:val="clear" w:color="auto" w:fill="auto"/>
          </w:tcPr>
          <w:p w14:paraId="758CFF49" w14:textId="77777777" w:rsidR="003F663C" w:rsidRPr="003F663C" w:rsidRDefault="003F663C" w:rsidP="003F663C">
            <w:pPr>
              <w:autoSpaceDE w:val="0"/>
              <w:autoSpaceDN w:val="0"/>
              <w:adjustRightInd w:val="0"/>
              <w:rPr>
                <w:sz w:val="26"/>
                <w:szCs w:val="26"/>
              </w:rPr>
            </w:pPr>
            <w:r w:rsidRPr="003F663C">
              <w:rPr>
                <w:sz w:val="26"/>
                <w:szCs w:val="26"/>
              </w:rPr>
              <w:t>- Костюм для защиты от общих производственных загрязнений и механических воздействий или</w:t>
            </w:r>
          </w:p>
          <w:p w14:paraId="3D2A82CA" w14:textId="77777777" w:rsidR="003F663C" w:rsidRPr="003F663C" w:rsidRDefault="003F663C" w:rsidP="003F663C">
            <w:pPr>
              <w:autoSpaceDE w:val="0"/>
              <w:autoSpaceDN w:val="0"/>
              <w:adjustRightInd w:val="0"/>
              <w:rPr>
                <w:sz w:val="26"/>
                <w:szCs w:val="26"/>
              </w:rPr>
            </w:pPr>
            <w:r w:rsidRPr="003F663C">
              <w:rPr>
                <w:sz w:val="26"/>
                <w:szCs w:val="26"/>
              </w:rPr>
              <w:t>- Халат для защиты от общих производственных загрязнений и механических воздействий</w:t>
            </w:r>
          </w:p>
          <w:p w14:paraId="22E84F2F" w14:textId="77777777" w:rsidR="003F663C" w:rsidRPr="003F663C" w:rsidRDefault="003F663C" w:rsidP="003F663C">
            <w:pPr>
              <w:autoSpaceDE w:val="0"/>
              <w:autoSpaceDN w:val="0"/>
              <w:adjustRightInd w:val="0"/>
              <w:rPr>
                <w:sz w:val="26"/>
                <w:szCs w:val="26"/>
              </w:rPr>
            </w:pPr>
            <w:r w:rsidRPr="003F663C">
              <w:rPr>
                <w:sz w:val="26"/>
                <w:szCs w:val="26"/>
              </w:rPr>
              <w:t>- Перчатки с полимерным покрытием</w:t>
            </w:r>
          </w:p>
          <w:p w14:paraId="453282B5" w14:textId="77777777" w:rsidR="003F663C" w:rsidRPr="003F663C" w:rsidRDefault="003F663C" w:rsidP="003F663C">
            <w:pPr>
              <w:autoSpaceDE w:val="0"/>
              <w:autoSpaceDN w:val="0"/>
              <w:adjustRightInd w:val="0"/>
              <w:rPr>
                <w:sz w:val="26"/>
                <w:szCs w:val="26"/>
              </w:rPr>
            </w:pPr>
            <w:r w:rsidRPr="003F663C">
              <w:rPr>
                <w:sz w:val="26"/>
                <w:szCs w:val="26"/>
              </w:rPr>
              <w:t>- Перчатки резиновые или из полимерных материалов</w:t>
            </w:r>
          </w:p>
        </w:tc>
        <w:tc>
          <w:tcPr>
            <w:tcW w:w="0" w:type="auto"/>
            <w:shd w:val="clear" w:color="auto" w:fill="auto"/>
          </w:tcPr>
          <w:p w14:paraId="3DCD4248" w14:textId="77777777" w:rsidR="003F663C" w:rsidRPr="003F663C" w:rsidRDefault="003F663C" w:rsidP="003F663C">
            <w:pPr>
              <w:jc w:val="center"/>
              <w:rPr>
                <w:snapToGrid w:val="0"/>
                <w:color w:val="000000"/>
                <w:sz w:val="26"/>
                <w:szCs w:val="26"/>
              </w:rPr>
            </w:pPr>
            <w:r w:rsidRPr="003F663C">
              <w:rPr>
                <w:snapToGrid w:val="0"/>
                <w:color w:val="000000"/>
                <w:sz w:val="26"/>
                <w:szCs w:val="26"/>
              </w:rPr>
              <w:t>1шт</w:t>
            </w:r>
          </w:p>
          <w:p w14:paraId="0674868C" w14:textId="77777777" w:rsidR="003F663C" w:rsidRPr="003F663C" w:rsidRDefault="003F663C" w:rsidP="003F663C">
            <w:pPr>
              <w:jc w:val="center"/>
              <w:rPr>
                <w:snapToGrid w:val="0"/>
                <w:color w:val="000000"/>
                <w:sz w:val="26"/>
                <w:szCs w:val="26"/>
              </w:rPr>
            </w:pPr>
          </w:p>
          <w:p w14:paraId="3F5A59CA" w14:textId="77777777" w:rsidR="003F663C" w:rsidRPr="003F663C" w:rsidRDefault="003F663C" w:rsidP="003F663C">
            <w:pPr>
              <w:jc w:val="center"/>
              <w:rPr>
                <w:snapToGrid w:val="0"/>
                <w:color w:val="000000"/>
                <w:sz w:val="26"/>
                <w:szCs w:val="26"/>
              </w:rPr>
            </w:pPr>
          </w:p>
          <w:p w14:paraId="08336551" w14:textId="77777777" w:rsidR="003F663C" w:rsidRPr="003F663C" w:rsidRDefault="003F663C" w:rsidP="003F663C">
            <w:pPr>
              <w:jc w:val="center"/>
              <w:rPr>
                <w:snapToGrid w:val="0"/>
                <w:color w:val="000000"/>
                <w:sz w:val="26"/>
                <w:szCs w:val="26"/>
              </w:rPr>
            </w:pPr>
          </w:p>
          <w:p w14:paraId="36C27A1E" w14:textId="77777777" w:rsidR="003F663C" w:rsidRPr="003F663C" w:rsidRDefault="003F663C" w:rsidP="003F663C">
            <w:pPr>
              <w:jc w:val="center"/>
              <w:rPr>
                <w:snapToGrid w:val="0"/>
                <w:color w:val="000000"/>
                <w:sz w:val="26"/>
                <w:szCs w:val="26"/>
              </w:rPr>
            </w:pPr>
          </w:p>
          <w:p w14:paraId="5DD39262" w14:textId="77777777" w:rsidR="003F663C" w:rsidRPr="003F663C" w:rsidRDefault="003F663C" w:rsidP="003F663C">
            <w:pPr>
              <w:jc w:val="center"/>
              <w:rPr>
                <w:snapToGrid w:val="0"/>
                <w:color w:val="000000"/>
                <w:sz w:val="26"/>
                <w:szCs w:val="26"/>
              </w:rPr>
            </w:pPr>
          </w:p>
          <w:p w14:paraId="18A3B05E" w14:textId="77777777" w:rsidR="003F663C" w:rsidRPr="003F663C" w:rsidRDefault="003F663C" w:rsidP="003F663C">
            <w:pPr>
              <w:jc w:val="center"/>
              <w:rPr>
                <w:snapToGrid w:val="0"/>
                <w:color w:val="000000"/>
                <w:sz w:val="26"/>
                <w:szCs w:val="26"/>
              </w:rPr>
            </w:pPr>
            <w:r w:rsidRPr="003F663C">
              <w:rPr>
                <w:snapToGrid w:val="0"/>
                <w:color w:val="000000"/>
                <w:sz w:val="26"/>
                <w:szCs w:val="26"/>
              </w:rPr>
              <w:t>1шт</w:t>
            </w:r>
          </w:p>
          <w:p w14:paraId="5AB1B5CD" w14:textId="77777777" w:rsidR="003F663C" w:rsidRPr="003F663C" w:rsidRDefault="003F663C" w:rsidP="003F663C">
            <w:pPr>
              <w:jc w:val="center"/>
              <w:rPr>
                <w:snapToGrid w:val="0"/>
                <w:color w:val="000000"/>
                <w:sz w:val="26"/>
                <w:szCs w:val="26"/>
              </w:rPr>
            </w:pPr>
          </w:p>
          <w:p w14:paraId="6E986764" w14:textId="77777777" w:rsidR="003F663C" w:rsidRPr="003F663C" w:rsidRDefault="003F663C" w:rsidP="003F663C">
            <w:pPr>
              <w:jc w:val="center"/>
              <w:rPr>
                <w:snapToGrid w:val="0"/>
                <w:color w:val="000000"/>
                <w:sz w:val="26"/>
                <w:szCs w:val="26"/>
              </w:rPr>
            </w:pPr>
          </w:p>
          <w:p w14:paraId="67C35313" w14:textId="77777777" w:rsidR="003F663C" w:rsidRPr="003F663C" w:rsidRDefault="003F663C" w:rsidP="003F663C">
            <w:pPr>
              <w:jc w:val="center"/>
              <w:rPr>
                <w:snapToGrid w:val="0"/>
                <w:color w:val="000000"/>
                <w:sz w:val="26"/>
                <w:szCs w:val="26"/>
              </w:rPr>
            </w:pPr>
          </w:p>
          <w:p w14:paraId="4B56E189" w14:textId="77777777" w:rsidR="003F663C" w:rsidRPr="003F663C" w:rsidRDefault="003F663C" w:rsidP="003F663C">
            <w:pPr>
              <w:jc w:val="center"/>
              <w:rPr>
                <w:snapToGrid w:val="0"/>
                <w:color w:val="000000"/>
                <w:sz w:val="26"/>
                <w:szCs w:val="26"/>
              </w:rPr>
            </w:pPr>
          </w:p>
          <w:p w14:paraId="5F17123E" w14:textId="77777777" w:rsidR="003F663C" w:rsidRPr="003F663C" w:rsidRDefault="003F663C" w:rsidP="003F663C">
            <w:pPr>
              <w:jc w:val="center"/>
              <w:rPr>
                <w:snapToGrid w:val="0"/>
                <w:color w:val="000000"/>
                <w:sz w:val="26"/>
                <w:szCs w:val="26"/>
              </w:rPr>
            </w:pPr>
          </w:p>
          <w:p w14:paraId="1323CDAF" w14:textId="77777777" w:rsidR="003F663C" w:rsidRPr="003F663C" w:rsidRDefault="003F663C" w:rsidP="003F663C">
            <w:pPr>
              <w:jc w:val="center"/>
              <w:rPr>
                <w:snapToGrid w:val="0"/>
                <w:color w:val="000000"/>
                <w:sz w:val="26"/>
                <w:szCs w:val="26"/>
              </w:rPr>
            </w:pPr>
            <w:r w:rsidRPr="003F663C">
              <w:rPr>
                <w:snapToGrid w:val="0"/>
                <w:color w:val="000000"/>
                <w:sz w:val="26"/>
                <w:szCs w:val="26"/>
              </w:rPr>
              <w:t>6 пар</w:t>
            </w:r>
          </w:p>
          <w:p w14:paraId="5F968166" w14:textId="77777777" w:rsidR="003F663C" w:rsidRPr="003F663C" w:rsidRDefault="003F663C" w:rsidP="003F663C">
            <w:pPr>
              <w:jc w:val="center"/>
              <w:rPr>
                <w:snapToGrid w:val="0"/>
                <w:color w:val="000000"/>
                <w:sz w:val="26"/>
                <w:szCs w:val="26"/>
              </w:rPr>
            </w:pPr>
          </w:p>
          <w:p w14:paraId="2BEF0331" w14:textId="77777777" w:rsidR="003F663C" w:rsidRPr="003F663C" w:rsidRDefault="003F663C" w:rsidP="003F663C">
            <w:pPr>
              <w:jc w:val="center"/>
              <w:rPr>
                <w:snapToGrid w:val="0"/>
                <w:color w:val="000000"/>
                <w:sz w:val="26"/>
                <w:szCs w:val="26"/>
              </w:rPr>
            </w:pPr>
          </w:p>
          <w:p w14:paraId="0B5A402D" w14:textId="77777777" w:rsidR="003F663C" w:rsidRPr="003F663C" w:rsidRDefault="003F663C" w:rsidP="003F663C">
            <w:pPr>
              <w:jc w:val="center"/>
              <w:rPr>
                <w:sz w:val="26"/>
                <w:szCs w:val="26"/>
              </w:rPr>
            </w:pPr>
            <w:r w:rsidRPr="003F663C">
              <w:rPr>
                <w:snapToGrid w:val="0"/>
                <w:color w:val="000000"/>
                <w:sz w:val="26"/>
                <w:szCs w:val="26"/>
              </w:rPr>
              <w:t>12 пар</w:t>
            </w:r>
          </w:p>
        </w:tc>
      </w:tr>
    </w:tbl>
    <w:p w14:paraId="209FEBFF" w14:textId="77777777" w:rsidR="003F663C" w:rsidRPr="003F663C" w:rsidRDefault="003F663C" w:rsidP="003F663C">
      <w:pPr>
        <w:jc w:val="center"/>
        <w:rPr>
          <w:sz w:val="26"/>
          <w:szCs w:val="26"/>
        </w:rPr>
      </w:pPr>
      <w:r w:rsidRPr="003F663C">
        <w:rPr>
          <w:sz w:val="26"/>
          <w:szCs w:val="26"/>
        </w:rPr>
        <w:t xml:space="preserve">              </w:t>
      </w:r>
      <w:r w:rsidRPr="003F663C">
        <w:rPr>
          <w:sz w:val="26"/>
          <w:szCs w:val="26"/>
        </w:rPr>
        <w:tab/>
      </w:r>
      <w:r w:rsidRPr="003F663C">
        <w:rPr>
          <w:sz w:val="26"/>
          <w:szCs w:val="26"/>
        </w:rPr>
        <w:tab/>
        <w:t xml:space="preserve">       </w:t>
      </w:r>
    </w:p>
    <w:p w14:paraId="322D5FE4" w14:textId="77777777" w:rsidR="003F663C" w:rsidRPr="003F663C" w:rsidRDefault="003F663C" w:rsidP="003F663C">
      <w:pPr>
        <w:jc w:val="center"/>
        <w:rPr>
          <w:sz w:val="26"/>
          <w:szCs w:val="26"/>
        </w:rPr>
      </w:pPr>
    </w:p>
    <w:p w14:paraId="11C487E5" w14:textId="77777777" w:rsidR="003F663C" w:rsidRPr="003F663C" w:rsidRDefault="003F663C" w:rsidP="003F663C">
      <w:pPr>
        <w:jc w:val="center"/>
        <w:rPr>
          <w:sz w:val="26"/>
          <w:szCs w:val="26"/>
        </w:rPr>
      </w:pPr>
    </w:p>
    <w:p w14:paraId="3B9E1C68" w14:textId="77777777" w:rsidR="003F663C" w:rsidRDefault="003F663C" w:rsidP="003F663C">
      <w:pPr>
        <w:rPr>
          <w:sz w:val="26"/>
          <w:szCs w:val="26"/>
        </w:rPr>
      </w:pPr>
    </w:p>
    <w:p w14:paraId="3BB48ECF" w14:textId="77777777" w:rsidR="000A7045" w:rsidRDefault="000A7045" w:rsidP="003F663C">
      <w:pPr>
        <w:rPr>
          <w:sz w:val="26"/>
          <w:szCs w:val="26"/>
        </w:rPr>
      </w:pPr>
    </w:p>
    <w:p w14:paraId="18D76A8D" w14:textId="77777777" w:rsidR="000A7045" w:rsidRDefault="000A7045" w:rsidP="003F663C">
      <w:pPr>
        <w:rPr>
          <w:sz w:val="26"/>
          <w:szCs w:val="26"/>
        </w:rPr>
      </w:pPr>
    </w:p>
    <w:p w14:paraId="1B1F646A" w14:textId="77777777" w:rsidR="000A7045" w:rsidRDefault="000A7045" w:rsidP="003F663C">
      <w:pPr>
        <w:rPr>
          <w:sz w:val="26"/>
          <w:szCs w:val="26"/>
        </w:rPr>
      </w:pPr>
    </w:p>
    <w:p w14:paraId="1E5BEB09" w14:textId="77777777" w:rsidR="000A7045" w:rsidRDefault="000A7045" w:rsidP="003F663C">
      <w:pPr>
        <w:rPr>
          <w:sz w:val="26"/>
          <w:szCs w:val="26"/>
        </w:rPr>
      </w:pPr>
    </w:p>
    <w:p w14:paraId="47547868" w14:textId="77777777" w:rsidR="000A7045" w:rsidRDefault="000A7045" w:rsidP="003F663C">
      <w:pPr>
        <w:rPr>
          <w:sz w:val="26"/>
          <w:szCs w:val="26"/>
        </w:rPr>
      </w:pPr>
    </w:p>
    <w:p w14:paraId="0E9C1A35" w14:textId="77777777" w:rsidR="000A7045" w:rsidRDefault="000A7045" w:rsidP="003F663C">
      <w:pPr>
        <w:rPr>
          <w:sz w:val="26"/>
          <w:szCs w:val="26"/>
        </w:rPr>
      </w:pPr>
    </w:p>
    <w:p w14:paraId="15A6105D" w14:textId="77777777" w:rsidR="000A7045" w:rsidRPr="000A7045" w:rsidRDefault="000A7045" w:rsidP="000A7045">
      <w:pPr>
        <w:jc w:val="center"/>
        <w:outlineLvl w:val="1"/>
        <w:rPr>
          <w:b/>
          <w:sz w:val="26"/>
          <w:szCs w:val="26"/>
        </w:rPr>
      </w:pPr>
      <w:r w:rsidRPr="000A7045">
        <w:rPr>
          <w:b/>
          <w:sz w:val="26"/>
          <w:szCs w:val="26"/>
        </w:rPr>
        <w:lastRenderedPageBreak/>
        <w:t xml:space="preserve">ВЫПИСКА ИЗ ПРОТОКОЛА № </w:t>
      </w:r>
      <w:r w:rsidR="00687EE9">
        <w:rPr>
          <w:b/>
          <w:sz w:val="26"/>
          <w:szCs w:val="26"/>
        </w:rPr>
        <w:t>3</w:t>
      </w:r>
    </w:p>
    <w:p w14:paraId="1ECE809A" w14:textId="77777777" w:rsidR="000A7045" w:rsidRPr="000A7045" w:rsidRDefault="000A7045" w:rsidP="000A7045">
      <w:pPr>
        <w:jc w:val="center"/>
        <w:rPr>
          <w:b/>
          <w:sz w:val="26"/>
          <w:szCs w:val="26"/>
        </w:rPr>
      </w:pPr>
      <w:r w:rsidRPr="000A7045">
        <w:rPr>
          <w:b/>
          <w:sz w:val="26"/>
          <w:szCs w:val="26"/>
        </w:rPr>
        <w:t>конференции</w:t>
      </w:r>
    </w:p>
    <w:p w14:paraId="73284BFD" w14:textId="77777777" w:rsidR="000A7045" w:rsidRPr="000A7045" w:rsidRDefault="000A7045" w:rsidP="000A7045">
      <w:pPr>
        <w:jc w:val="center"/>
        <w:rPr>
          <w:b/>
          <w:sz w:val="26"/>
          <w:szCs w:val="26"/>
        </w:rPr>
      </w:pPr>
      <w:r w:rsidRPr="000A7045">
        <w:rPr>
          <w:b/>
          <w:sz w:val="26"/>
          <w:szCs w:val="26"/>
        </w:rPr>
        <w:t>бюджетного учреждения профессионального образования</w:t>
      </w:r>
    </w:p>
    <w:p w14:paraId="6BF82404" w14:textId="77777777" w:rsidR="000A7045" w:rsidRPr="000A7045" w:rsidRDefault="000A7045" w:rsidP="000A7045">
      <w:pPr>
        <w:jc w:val="center"/>
        <w:rPr>
          <w:b/>
          <w:sz w:val="26"/>
          <w:szCs w:val="26"/>
        </w:rPr>
      </w:pPr>
      <w:r w:rsidRPr="000A7045">
        <w:rPr>
          <w:b/>
          <w:sz w:val="26"/>
          <w:szCs w:val="26"/>
        </w:rPr>
        <w:t>Ханты</w:t>
      </w:r>
      <w:r>
        <w:rPr>
          <w:b/>
          <w:sz w:val="26"/>
          <w:szCs w:val="26"/>
        </w:rPr>
        <w:t>-Мансийского автономного округа</w:t>
      </w:r>
      <w:r w:rsidRPr="000A7045">
        <w:rPr>
          <w:b/>
          <w:sz w:val="26"/>
          <w:szCs w:val="26"/>
        </w:rPr>
        <w:t xml:space="preserve">– Югры </w:t>
      </w:r>
    </w:p>
    <w:p w14:paraId="298A9814" w14:textId="77777777" w:rsidR="000A7045" w:rsidRPr="000A7045" w:rsidRDefault="000A7045" w:rsidP="000A7045">
      <w:pPr>
        <w:jc w:val="center"/>
        <w:rPr>
          <w:b/>
          <w:sz w:val="26"/>
          <w:szCs w:val="26"/>
        </w:rPr>
      </w:pPr>
      <w:r w:rsidRPr="000A7045">
        <w:rPr>
          <w:b/>
          <w:sz w:val="26"/>
          <w:szCs w:val="26"/>
        </w:rPr>
        <w:t>«Нижневартовский социально-гуманитарный колледж»</w:t>
      </w:r>
    </w:p>
    <w:p w14:paraId="44F8FD06" w14:textId="77777777" w:rsidR="000A7045" w:rsidRPr="000A7045" w:rsidRDefault="000A7045" w:rsidP="000A7045">
      <w:pPr>
        <w:jc w:val="center"/>
        <w:rPr>
          <w:sz w:val="26"/>
          <w:szCs w:val="26"/>
        </w:rPr>
      </w:pPr>
    </w:p>
    <w:p w14:paraId="1F0FAD24" w14:textId="77777777" w:rsidR="000A7045" w:rsidRPr="000A7045" w:rsidRDefault="000A7045" w:rsidP="000A7045">
      <w:pPr>
        <w:rPr>
          <w:sz w:val="26"/>
          <w:szCs w:val="26"/>
        </w:rPr>
      </w:pP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t xml:space="preserve"> </w:t>
      </w:r>
    </w:p>
    <w:p w14:paraId="37720F60" w14:textId="77777777" w:rsidR="000A7045" w:rsidRPr="000A7045" w:rsidRDefault="000A7045" w:rsidP="000A7045">
      <w:pPr>
        <w:rPr>
          <w:sz w:val="26"/>
          <w:szCs w:val="26"/>
        </w:rPr>
      </w:pP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t>от</w:t>
      </w:r>
      <w:r>
        <w:rPr>
          <w:sz w:val="26"/>
          <w:szCs w:val="26"/>
        </w:rPr>
        <w:t xml:space="preserve"> 2</w:t>
      </w:r>
      <w:r w:rsidR="0067402B">
        <w:rPr>
          <w:sz w:val="26"/>
          <w:szCs w:val="26"/>
        </w:rPr>
        <w:t xml:space="preserve">1 </w:t>
      </w:r>
      <w:r>
        <w:rPr>
          <w:sz w:val="26"/>
          <w:szCs w:val="26"/>
        </w:rPr>
        <w:t>декабря 2022</w:t>
      </w:r>
      <w:r w:rsidRPr="000A7045">
        <w:rPr>
          <w:sz w:val="26"/>
          <w:szCs w:val="26"/>
        </w:rPr>
        <w:t xml:space="preserve"> г.</w:t>
      </w:r>
    </w:p>
    <w:p w14:paraId="2DC4B2CA" w14:textId="77777777" w:rsidR="000A7045" w:rsidRPr="000A7045" w:rsidRDefault="000A7045" w:rsidP="000A7045">
      <w:pPr>
        <w:rPr>
          <w:sz w:val="26"/>
          <w:szCs w:val="26"/>
        </w:rPr>
      </w:pPr>
    </w:p>
    <w:p w14:paraId="6E0BABD9" w14:textId="77777777" w:rsidR="000A7045" w:rsidRPr="000A7045" w:rsidRDefault="000A7045" w:rsidP="000A7045">
      <w:pPr>
        <w:rPr>
          <w:sz w:val="26"/>
          <w:szCs w:val="26"/>
        </w:rPr>
      </w:pPr>
      <w:r>
        <w:rPr>
          <w:sz w:val="26"/>
          <w:szCs w:val="26"/>
        </w:rPr>
        <w:t>Председатель: Гурьева С.Л.</w:t>
      </w:r>
    </w:p>
    <w:p w14:paraId="50CC9413" w14:textId="77777777" w:rsidR="000A7045" w:rsidRPr="000A7045" w:rsidRDefault="000A7045" w:rsidP="000A7045">
      <w:pPr>
        <w:rPr>
          <w:sz w:val="26"/>
          <w:szCs w:val="26"/>
        </w:rPr>
      </w:pPr>
      <w:r>
        <w:rPr>
          <w:sz w:val="26"/>
          <w:szCs w:val="26"/>
        </w:rPr>
        <w:t>Секретарь:</w:t>
      </w:r>
      <w:r>
        <w:rPr>
          <w:sz w:val="26"/>
          <w:szCs w:val="26"/>
        </w:rPr>
        <w:tab/>
        <w:t xml:space="preserve">    Терегулова А.А.</w:t>
      </w:r>
    </w:p>
    <w:p w14:paraId="53597AA3" w14:textId="77777777" w:rsidR="000A7045" w:rsidRPr="000A7045" w:rsidRDefault="000A7045" w:rsidP="000A7045">
      <w:pPr>
        <w:rPr>
          <w:sz w:val="26"/>
          <w:szCs w:val="26"/>
        </w:rPr>
      </w:pPr>
      <w:r w:rsidRPr="000A7045">
        <w:rPr>
          <w:sz w:val="26"/>
          <w:szCs w:val="26"/>
        </w:rPr>
        <w:t xml:space="preserve">Присутствовало: </w:t>
      </w:r>
      <w:r w:rsidR="0067402B">
        <w:rPr>
          <w:sz w:val="26"/>
          <w:szCs w:val="26"/>
        </w:rPr>
        <w:t>225</w:t>
      </w:r>
      <w:r w:rsidRPr="000A7045">
        <w:rPr>
          <w:b/>
          <w:sz w:val="26"/>
          <w:szCs w:val="26"/>
        </w:rPr>
        <w:t xml:space="preserve">  </w:t>
      </w:r>
      <w:r w:rsidRPr="000A7045">
        <w:rPr>
          <w:sz w:val="26"/>
          <w:szCs w:val="26"/>
        </w:rPr>
        <w:t xml:space="preserve"> человек</w:t>
      </w:r>
    </w:p>
    <w:p w14:paraId="2AC2A1F9" w14:textId="77777777" w:rsidR="000A7045" w:rsidRPr="000A7045" w:rsidRDefault="000A7045" w:rsidP="000A7045">
      <w:pPr>
        <w:rPr>
          <w:sz w:val="26"/>
          <w:szCs w:val="26"/>
        </w:rPr>
      </w:pPr>
      <w:r>
        <w:rPr>
          <w:sz w:val="26"/>
          <w:szCs w:val="26"/>
        </w:rPr>
        <w:t xml:space="preserve">Отсутствовало: </w:t>
      </w:r>
      <w:r w:rsidRPr="000A7045">
        <w:rPr>
          <w:sz w:val="26"/>
          <w:szCs w:val="26"/>
        </w:rPr>
        <w:t xml:space="preserve"> </w:t>
      </w:r>
      <w:r w:rsidR="00687EE9">
        <w:rPr>
          <w:sz w:val="26"/>
          <w:szCs w:val="26"/>
        </w:rPr>
        <w:t>44</w:t>
      </w:r>
      <w:r>
        <w:rPr>
          <w:sz w:val="26"/>
          <w:szCs w:val="26"/>
        </w:rPr>
        <w:t xml:space="preserve"> </w:t>
      </w:r>
      <w:r w:rsidRPr="000A7045">
        <w:rPr>
          <w:sz w:val="26"/>
          <w:szCs w:val="26"/>
        </w:rPr>
        <w:t>человек</w:t>
      </w:r>
      <w:r w:rsidR="00687EE9">
        <w:rPr>
          <w:sz w:val="26"/>
          <w:szCs w:val="26"/>
        </w:rPr>
        <w:t>а</w:t>
      </w:r>
      <w:r w:rsidRPr="000A7045">
        <w:rPr>
          <w:sz w:val="26"/>
          <w:szCs w:val="26"/>
        </w:rPr>
        <w:t xml:space="preserve"> по уважительной причине</w:t>
      </w:r>
    </w:p>
    <w:p w14:paraId="07CC905F" w14:textId="77777777" w:rsidR="000A7045" w:rsidRPr="000A7045" w:rsidRDefault="000A7045" w:rsidP="000A7045">
      <w:pPr>
        <w:rPr>
          <w:sz w:val="26"/>
          <w:szCs w:val="26"/>
        </w:rPr>
      </w:pPr>
      <w:r w:rsidRPr="000A7045">
        <w:rPr>
          <w:sz w:val="26"/>
          <w:szCs w:val="26"/>
        </w:rPr>
        <w:t>Кворум имеется, собрание правомочно</w:t>
      </w:r>
    </w:p>
    <w:p w14:paraId="4DCB47DB" w14:textId="77777777" w:rsidR="000A7045" w:rsidRPr="000A7045" w:rsidRDefault="000A7045" w:rsidP="000A7045">
      <w:pPr>
        <w:rPr>
          <w:sz w:val="26"/>
          <w:szCs w:val="26"/>
        </w:rPr>
      </w:pPr>
    </w:p>
    <w:p w14:paraId="0A907102" w14:textId="77777777" w:rsidR="000A7045" w:rsidRPr="000A7045" w:rsidRDefault="000A7045" w:rsidP="000A7045">
      <w:pPr>
        <w:rPr>
          <w:b/>
          <w:sz w:val="26"/>
          <w:szCs w:val="26"/>
        </w:rPr>
      </w:pPr>
      <w:r w:rsidRPr="000A7045">
        <w:rPr>
          <w:b/>
          <w:sz w:val="26"/>
          <w:szCs w:val="26"/>
        </w:rPr>
        <w:t xml:space="preserve">Повестка дня: </w:t>
      </w:r>
    </w:p>
    <w:p w14:paraId="624C0209" w14:textId="77777777" w:rsidR="000A7045" w:rsidRPr="000A7045" w:rsidRDefault="000A7045" w:rsidP="000A7045">
      <w:pPr>
        <w:rPr>
          <w:sz w:val="26"/>
          <w:szCs w:val="26"/>
        </w:rPr>
      </w:pPr>
      <w:r w:rsidRPr="000A7045">
        <w:rPr>
          <w:sz w:val="26"/>
          <w:szCs w:val="26"/>
        </w:rPr>
        <w:t xml:space="preserve">1. Об утверждении коллективного договора между администрацией и трудовым коллективом бюджетного учреждения профессионального образования Ханты-Мансийского автономного округа – Югры «Нижневартовский социально-гуманитарный колледж» сроком </w:t>
      </w:r>
      <w:r>
        <w:rPr>
          <w:sz w:val="26"/>
          <w:szCs w:val="26"/>
        </w:rPr>
        <w:t>действия с  01.01.2023</w:t>
      </w:r>
      <w:r w:rsidRPr="000A7045">
        <w:rPr>
          <w:sz w:val="26"/>
          <w:szCs w:val="26"/>
        </w:rPr>
        <w:t xml:space="preserve"> года по 31.12</w:t>
      </w:r>
      <w:r>
        <w:rPr>
          <w:sz w:val="26"/>
          <w:szCs w:val="26"/>
        </w:rPr>
        <w:t>.2025</w:t>
      </w:r>
      <w:r w:rsidRPr="000A7045">
        <w:rPr>
          <w:sz w:val="26"/>
          <w:szCs w:val="26"/>
        </w:rPr>
        <w:t xml:space="preserve"> года.</w:t>
      </w:r>
    </w:p>
    <w:p w14:paraId="18F708D6" w14:textId="77777777" w:rsidR="000A7045" w:rsidRPr="000A7045" w:rsidRDefault="000A7045" w:rsidP="000A7045">
      <w:pPr>
        <w:rPr>
          <w:sz w:val="26"/>
          <w:szCs w:val="26"/>
        </w:rPr>
      </w:pPr>
    </w:p>
    <w:p w14:paraId="581AACFE" w14:textId="77777777" w:rsidR="000A7045" w:rsidRPr="000A7045" w:rsidRDefault="000A7045" w:rsidP="000A7045">
      <w:pPr>
        <w:rPr>
          <w:b/>
          <w:sz w:val="26"/>
          <w:szCs w:val="26"/>
        </w:rPr>
      </w:pPr>
      <w:r w:rsidRPr="000A7045">
        <w:rPr>
          <w:b/>
          <w:sz w:val="26"/>
          <w:szCs w:val="26"/>
        </w:rPr>
        <w:t>1. Слушали:</w:t>
      </w:r>
    </w:p>
    <w:p w14:paraId="126B6F68" w14:textId="77777777" w:rsidR="000A7045" w:rsidRPr="000A7045" w:rsidRDefault="000A7045" w:rsidP="000A7045">
      <w:pPr>
        <w:rPr>
          <w:sz w:val="26"/>
          <w:szCs w:val="26"/>
        </w:rPr>
      </w:pPr>
      <w:r>
        <w:rPr>
          <w:sz w:val="26"/>
          <w:szCs w:val="26"/>
        </w:rPr>
        <w:t>- Ульянову О.В.</w:t>
      </w:r>
      <w:r w:rsidRPr="000A7045">
        <w:rPr>
          <w:sz w:val="26"/>
          <w:szCs w:val="26"/>
        </w:rPr>
        <w:t xml:space="preserve">, </w:t>
      </w:r>
      <w:r>
        <w:rPr>
          <w:sz w:val="26"/>
          <w:szCs w:val="26"/>
        </w:rPr>
        <w:t>председателя профсоюзной организации колледжа</w:t>
      </w:r>
      <w:r w:rsidRPr="000A7045">
        <w:rPr>
          <w:sz w:val="26"/>
          <w:szCs w:val="26"/>
        </w:rPr>
        <w:t xml:space="preserve">, которая ознакомила коллектив с </w:t>
      </w:r>
      <w:r w:rsidR="0067402B">
        <w:rPr>
          <w:sz w:val="26"/>
          <w:szCs w:val="26"/>
        </w:rPr>
        <w:t>проектом</w:t>
      </w:r>
      <w:r w:rsidRPr="000A7045">
        <w:rPr>
          <w:sz w:val="26"/>
          <w:szCs w:val="26"/>
        </w:rPr>
        <w:t xml:space="preserve"> коллективн</w:t>
      </w:r>
      <w:r w:rsidR="0067402B">
        <w:rPr>
          <w:sz w:val="26"/>
          <w:szCs w:val="26"/>
        </w:rPr>
        <w:t>ого</w:t>
      </w:r>
      <w:r w:rsidRPr="000A7045">
        <w:rPr>
          <w:sz w:val="26"/>
          <w:szCs w:val="26"/>
        </w:rPr>
        <w:t xml:space="preserve"> договор</w:t>
      </w:r>
      <w:r w:rsidR="0067402B">
        <w:rPr>
          <w:sz w:val="26"/>
          <w:szCs w:val="26"/>
        </w:rPr>
        <w:t>а</w:t>
      </w:r>
      <w:r w:rsidRPr="000A7045">
        <w:rPr>
          <w:sz w:val="26"/>
          <w:szCs w:val="26"/>
        </w:rPr>
        <w:t>.</w:t>
      </w:r>
    </w:p>
    <w:p w14:paraId="3E9DA82C" w14:textId="77777777" w:rsidR="000A7045" w:rsidRPr="000A7045" w:rsidRDefault="000A7045" w:rsidP="000A7045">
      <w:pPr>
        <w:rPr>
          <w:b/>
          <w:sz w:val="26"/>
          <w:szCs w:val="26"/>
        </w:rPr>
      </w:pPr>
    </w:p>
    <w:p w14:paraId="41496D16" w14:textId="77777777" w:rsidR="000A7045" w:rsidRPr="000A7045" w:rsidRDefault="000A7045" w:rsidP="000A7045">
      <w:pPr>
        <w:rPr>
          <w:b/>
          <w:sz w:val="26"/>
          <w:szCs w:val="26"/>
        </w:rPr>
      </w:pPr>
      <w:r w:rsidRPr="000A7045">
        <w:rPr>
          <w:b/>
          <w:sz w:val="26"/>
          <w:szCs w:val="26"/>
        </w:rPr>
        <w:t>Постановили:</w:t>
      </w:r>
    </w:p>
    <w:p w14:paraId="38EABB4F" w14:textId="77777777" w:rsidR="000A7045" w:rsidRPr="000A7045" w:rsidRDefault="000A7045" w:rsidP="000A7045">
      <w:pPr>
        <w:rPr>
          <w:b/>
          <w:sz w:val="26"/>
          <w:szCs w:val="26"/>
        </w:rPr>
      </w:pPr>
      <w:r w:rsidRPr="000A7045">
        <w:rPr>
          <w:sz w:val="26"/>
          <w:szCs w:val="26"/>
        </w:rPr>
        <w:t>1.1. Утвердить коллективный договор между администрацией и трудовым коллективом бюджетного учреждения профессионального образования Ханты-Мансийского автономного округа – Югры  «Нижневартовский социально-гуманитарный колледж» сроком д</w:t>
      </w:r>
      <w:r w:rsidR="00FC09E6">
        <w:rPr>
          <w:sz w:val="26"/>
          <w:szCs w:val="26"/>
        </w:rPr>
        <w:t>ействия с  01.01.2023</w:t>
      </w:r>
      <w:r w:rsidRPr="000A7045">
        <w:rPr>
          <w:sz w:val="26"/>
          <w:szCs w:val="26"/>
        </w:rPr>
        <w:t xml:space="preserve"> года по 31.12</w:t>
      </w:r>
      <w:r w:rsidR="00FC09E6">
        <w:rPr>
          <w:sz w:val="26"/>
          <w:szCs w:val="26"/>
        </w:rPr>
        <w:t>.2025</w:t>
      </w:r>
      <w:r w:rsidRPr="000A7045">
        <w:rPr>
          <w:sz w:val="26"/>
          <w:szCs w:val="26"/>
        </w:rPr>
        <w:t xml:space="preserve"> года.</w:t>
      </w:r>
    </w:p>
    <w:p w14:paraId="2020A922" w14:textId="77777777" w:rsidR="000A7045" w:rsidRPr="000A7045" w:rsidRDefault="000A7045" w:rsidP="000A7045">
      <w:pPr>
        <w:rPr>
          <w:sz w:val="26"/>
          <w:szCs w:val="26"/>
        </w:rPr>
      </w:pPr>
      <w:r w:rsidRPr="000A7045">
        <w:rPr>
          <w:sz w:val="26"/>
          <w:szCs w:val="26"/>
        </w:rPr>
        <w:t>1.2. Коллективный договор разместить на сайте колледжа.</w:t>
      </w:r>
    </w:p>
    <w:p w14:paraId="20053241" w14:textId="77777777" w:rsidR="000A7045" w:rsidRPr="000A7045" w:rsidRDefault="000A7045" w:rsidP="000A7045">
      <w:pPr>
        <w:rPr>
          <w:b/>
          <w:sz w:val="26"/>
          <w:szCs w:val="26"/>
        </w:rPr>
      </w:pPr>
    </w:p>
    <w:p w14:paraId="0265A43C" w14:textId="77777777" w:rsidR="000A7045" w:rsidRPr="000A7045" w:rsidRDefault="000A7045" w:rsidP="000A7045">
      <w:pPr>
        <w:rPr>
          <w:b/>
          <w:sz w:val="26"/>
          <w:szCs w:val="26"/>
        </w:rPr>
      </w:pPr>
    </w:p>
    <w:p w14:paraId="105A4341" w14:textId="77777777" w:rsidR="000A7045" w:rsidRPr="000A7045" w:rsidRDefault="000A7045" w:rsidP="000A7045">
      <w:pPr>
        <w:rPr>
          <w:b/>
          <w:sz w:val="26"/>
          <w:szCs w:val="26"/>
        </w:rPr>
      </w:pPr>
      <w:r w:rsidRPr="000A7045">
        <w:rPr>
          <w:b/>
          <w:sz w:val="26"/>
          <w:szCs w:val="26"/>
        </w:rPr>
        <w:t xml:space="preserve">Голосование: </w:t>
      </w:r>
    </w:p>
    <w:p w14:paraId="71D2C398" w14:textId="77777777" w:rsidR="000A7045" w:rsidRPr="000A7045" w:rsidRDefault="000A7045" w:rsidP="000A7045">
      <w:pPr>
        <w:rPr>
          <w:sz w:val="26"/>
          <w:szCs w:val="26"/>
        </w:rPr>
      </w:pPr>
      <w:r w:rsidRPr="000A7045">
        <w:rPr>
          <w:sz w:val="26"/>
          <w:szCs w:val="26"/>
        </w:rPr>
        <w:t>«</w:t>
      </w:r>
      <w:r w:rsidR="0067402B">
        <w:rPr>
          <w:sz w:val="26"/>
          <w:szCs w:val="26"/>
        </w:rPr>
        <w:t xml:space="preserve">за» - </w:t>
      </w:r>
      <w:r w:rsidR="0067402B">
        <w:rPr>
          <w:sz w:val="26"/>
          <w:szCs w:val="26"/>
        </w:rPr>
        <w:tab/>
        <w:t>225</w:t>
      </w:r>
      <w:r w:rsidRPr="000A7045">
        <w:rPr>
          <w:sz w:val="26"/>
          <w:szCs w:val="26"/>
        </w:rPr>
        <w:t xml:space="preserve"> человек</w:t>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r>
      <w:r w:rsidRPr="000A7045">
        <w:rPr>
          <w:sz w:val="26"/>
          <w:szCs w:val="26"/>
        </w:rPr>
        <w:tab/>
        <w:t>«против» -  нет</w:t>
      </w:r>
    </w:p>
    <w:p w14:paraId="3DA68ACA" w14:textId="77777777" w:rsidR="000A7045" w:rsidRPr="000A7045" w:rsidRDefault="000A7045" w:rsidP="000A7045">
      <w:pPr>
        <w:rPr>
          <w:sz w:val="26"/>
          <w:szCs w:val="26"/>
        </w:rPr>
      </w:pPr>
    </w:p>
    <w:p w14:paraId="392748DE" w14:textId="77777777" w:rsidR="000A7045" w:rsidRPr="000A7045" w:rsidRDefault="000A7045" w:rsidP="000A7045">
      <w:pPr>
        <w:rPr>
          <w:sz w:val="26"/>
          <w:szCs w:val="26"/>
        </w:rPr>
      </w:pPr>
    </w:p>
    <w:p w14:paraId="33232C30" w14:textId="77777777" w:rsidR="000A7045" w:rsidRPr="000A7045" w:rsidRDefault="000A7045" w:rsidP="000A7045">
      <w:pPr>
        <w:rPr>
          <w:sz w:val="26"/>
          <w:szCs w:val="26"/>
        </w:rPr>
      </w:pPr>
    </w:p>
    <w:p w14:paraId="67630879" w14:textId="77777777" w:rsidR="000A7045" w:rsidRPr="000A7045" w:rsidRDefault="000A7045" w:rsidP="000A7045">
      <w:pPr>
        <w:rPr>
          <w:sz w:val="26"/>
          <w:szCs w:val="26"/>
        </w:rPr>
      </w:pPr>
    </w:p>
    <w:p w14:paraId="5D48FE65" w14:textId="77777777" w:rsidR="000A7045" w:rsidRPr="000A7045" w:rsidRDefault="000A7045" w:rsidP="000A7045">
      <w:pPr>
        <w:rPr>
          <w:sz w:val="26"/>
          <w:szCs w:val="26"/>
        </w:rPr>
      </w:pPr>
    </w:p>
    <w:p w14:paraId="54544CDF" w14:textId="77777777" w:rsidR="000A7045" w:rsidRPr="000A7045" w:rsidRDefault="000A7045" w:rsidP="000A7045">
      <w:pPr>
        <w:rPr>
          <w:sz w:val="26"/>
          <w:szCs w:val="26"/>
        </w:rPr>
      </w:pPr>
      <w:r w:rsidRPr="000A7045">
        <w:rPr>
          <w:sz w:val="26"/>
          <w:szCs w:val="26"/>
        </w:rPr>
        <w:t xml:space="preserve">Председатель </w:t>
      </w:r>
      <w:r w:rsidR="00FC09E6">
        <w:rPr>
          <w:sz w:val="26"/>
          <w:szCs w:val="26"/>
        </w:rPr>
        <w:t xml:space="preserve"> конференции</w:t>
      </w:r>
      <w:r w:rsidR="00FC09E6">
        <w:rPr>
          <w:sz w:val="26"/>
          <w:szCs w:val="26"/>
        </w:rPr>
        <w:tab/>
      </w:r>
      <w:r w:rsidR="00FC09E6">
        <w:rPr>
          <w:sz w:val="26"/>
          <w:szCs w:val="26"/>
        </w:rPr>
        <w:tab/>
      </w:r>
      <w:r w:rsidR="00FC09E6">
        <w:rPr>
          <w:sz w:val="26"/>
          <w:szCs w:val="26"/>
        </w:rPr>
        <w:tab/>
      </w:r>
      <w:r w:rsidR="00FC09E6">
        <w:rPr>
          <w:sz w:val="26"/>
          <w:szCs w:val="26"/>
        </w:rPr>
        <w:tab/>
      </w:r>
      <w:r w:rsidR="00FC09E6">
        <w:rPr>
          <w:sz w:val="26"/>
          <w:szCs w:val="26"/>
        </w:rPr>
        <w:tab/>
      </w:r>
      <w:r w:rsidR="00FC09E6">
        <w:rPr>
          <w:sz w:val="26"/>
          <w:szCs w:val="26"/>
        </w:rPr>
        <w:tab/>
        <w:t>Гурьева С.Л.</w:t>
      </w:r>
    </w:p>
    <w:p w14:paraId="4115DB3B" w14:textId="77777777" w:rsidR="000A7045" w:rsidRPr="000A7045" w:rsidRDefault="000A7045" w:rsidP="000A7045">
      <w:pPr>
        <w:rPr>
          <w:sz w:val="26"/>
          <w:szCs w:val="26"/>
        </w:rPr>
      </w:pPr>
    </w:p>
    <w:p w14:paraId="7E884690" w14:textId="77777777" w:rsidR="000A7045" w:rsidRPr="000A7045" w:rsidRDefault="000A7045" w:rsidP="000A7045">
      <w:pPr>
        <w:rPr>
          <w:sz w:val="26"/>
          <w:szCs w:val="26"/>
        </w:rPr>
      </w:pPr>
    </w:p>
    <w:p w14:paraId="4D08043D" w14:textId="77777777" w:rsidR="000A7045" w:rsidRPr="000A7045" w:rsidRDefault="000A7045" w:rsidP="000A7045">
      <w:pPr>
        <w:rPr>
          <w:sz w:val="26"/>
          <w:szCs w:val="26"/>
        </w:rPr>
      </w:pPr>
      <w:r w:rsidRPr="000A7045">
        <w:rPr>
          <w:sz w:val="26"/>
          <w:szCs w:val="26"/>
        </w:rPr>
        <w:t>Секре</w:t>
      </w:r>
      <w:r w:rsidR="00FC09E6">
        <w:rPr>
          <w:sz w:val="26"/>
          <w:szCs w:val="26"/>
        </w:rPr>
        <w:t>тарь собрания</w:t>
      </w:r>
      <w:r w:rsidR="00FC09E6">
        <w:rPr>
          <w:sz w:val="26"/>
          <w:szCs w:val="26"/>
        </w:rPr>
        <w:tab/>
      </w:r>
      <w:r w:rsidR="00FC09E6">
        <w:rPr>
          <w:sz w:val="26"/>
          <w:szCs w:val="26"/>
        </w:rPr>
        <w:tab/>
      </w:r>
      <w:r w:rsidR="00FC09E6">
        <w:rPr>
          <w:sz w:val="26"/>
          <w:szCs w:val="26"/>
        </w:rPr>
        <w:tab/>
      </w:r>
      <w:r w:rsidR="00FC09E6">
        <w:rPr>
          <w:sz w:val="26"/>
          <w:szCs w:val="26"/>
        </w:rPr>
        <w:tab/>
      </w:r>
      <w:r w:rsidR="00FC09E6">
        <w:rPr>
          <w:sz w:val="26"/>
          <w:szCs w:val="26"/>
        </w:rPr>
        <w:tab/>
      </w:r>
      <w:r w:rsidR="00FC09E6">
        <w:rPr>
          <w:sz w:val="26"/>
          <w:szCs w:val="26"/>
        </w:rPr>
        <w:tab/>
      </w:r>
      <w:r w:rsidR="00FC09E6">
        <w:rPr>
          <w:sz w:val="26"/>
          <w:szCs w:val="26"/>
        </w:rPr>
        <w:tab/>
        <w:t>Терегулова А.А.</w:t>
      </w:r>
    </w:p>
    <w:p w14:paraId="479770CD" w14:textId="77777777" w:rsidR="000A7045" w:rsidRPr="000A7045" w:rsidRDefault="000A7045" w:rsidP="000A7045">
      <w:pPr>
        <w:jc w:val="both"/>
        <w:rPr>
          <w:sz w:val="26"/>
          <w:szCs w:val="26"/>
        </w:rPr>
      </w:pPr>
    </w:p>
    <w:p w14:paraId="17CF3DBE" w14:textId="77777777" w:rsidR="000A7045" w:rsidRPr="000A7045" w:rsidRDefault="000A7045" w:rsidP="000A7045">
      <w:pPr>
        <w:ind w:left="360"/>
        <w:jc w:val="both"/>
        <w:rPr>
          <w:sz w:val="26"/>
          <w:szCs w:val="26"/>
        </w:rPr>
      </w:pPr>
    </w:p>
    <w:p w14:paraId="048070A1" w14:textId="77777777" w:rsidR="000A7045" w:rsidRPr="000A7045" w:rsidRDefault="000A7045" w:rsidP="000A7045">
      <w:pPr>
        <w:jc w:val="center"/>
        <w:rPr>
          <w:b/>
          <w:sz w:val="26"/>
          <w:szCs w:val="26"/>
        </w:rPr>
      </w:pPr>
    </w:p>
    <w:sectPr w:rsidR="000A7045" w:rsidRPr="000A7045" w:rsidSect="00484D35">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386D" w14:textId="77777777" w:rsidR="002B2A82" w:rsidRDefault="002B2A82" w:rsidP="00135542">
      <w:r>
        <w:separator/>
      </w:r>
    </w:p>
  </w:endnote>
  <w:endnote w:type="continuationSeparator" w:id="0">
    <w:p w14:paraId="605789A1" w14:textId="77777777" w:rsidR="002B2A82" w:rsidRDefault="002B2A82" w:rsidP="0013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946301"/>
      <w:docPartObj>
        <w:docPartGallery w:val="Page Numbers (Bottom of Page)"/>
        <w:docPartUnique/>
      </w:docPartObj>
    </w:sdtPr>
    <w:sdtEndPr/>
    <w:sdtContent>
      <w:p w14:paraId="14DB3847" w14:textId="77777777" w:rsidR="00214FBD" w:rsidRDefault="00214FBD">
        <w:pPr>
          <w:pStyle w:val="a9"/>
          <w:jc w:val="right"/>
        </w:pPr>
        <w:r>
          <w:fldChar w:fldCharType="begin"/>
        </w:r>
        <w:r>
          <w:instrText>PAGE   \* MERGEFORMAT</w:instrText>
        </w:r>
        <w:r>
          <w:fldChar w:fldCharType="separate"/>
        </w:r>
        <w:r w:rsidR="00D83042">
          <w:rPr>
            <w:noProof/>
          </w:rPr>
          <w:t>39</w:t>
        </w:r>
        <w:r>
          <w:fldChar w:fldCharType="end"/>
        </w:r>
      </w:p>
    </w:sdtContent>
  </w:sdt>
  <w:p w14:paraId="390AB890" w14:textId="77777777" w:rsidR="00214FBD" w:rsidRDefault="00214F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D86C" w14:textId="77777777" w:rsidR="002B2A82" w:rsidRDefault="002B2A82" w:rsidP="00135542">
      <w:r>
        <w:separator/>
      </w:r>
    </w:p>
  </w:footnote>
  <w:footnote w:type="continuationSeparator" w:id="0">
    <w:p w14:paraId="542E9113" w14:textId="77777777" w:rsidR="002B2A82" w:rsidRDefault="002B2A82" w:rsidP="0013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7F6"/>
    <w:multiLevelType w:val="hybridMultilevel"/>
    <w:tmpl w:val="C0C86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72CFE"/>
    <w:multiLevelType w:val="hybridMultilevel"/>
    <w:tmpl w:val="7A569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0274B"/>
    <w:multiLevelType w:val="hybridMultilevel"/>
    <w:tmpl w:val="1A9C1E16"/>
    <w:lvl w:ilvl="0" w:tplc="CBCA82B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D7D7C"/>
    <w:multiLevelType w:val="hybridMultilevel"/>
    <w:tmpl w:val="B07E6FDC"/>
    <w:lvl w:ilvl="0" w:tplc="57C6C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6277D"/>
    <w:multiLevelType w:val="multilevel"/>
    <w:tmpl w:val="855E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94AB5"/>
    <w:multiLevelType w:val="hybridMultilevel"/>
    <w:tmpl w:val="84067706"/>
    <w:lvl w:ilvl="0" w:tplc="EBC0EBEE">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86A71"/>
    <w:multiLevelType w:val="multilevel"/>
    <w:tmpl w:val="B1E05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035B78"/>
    <w:multiLevelType w:val="hybridMultilevel"/>
    <w:tmpl w:val="98AE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B47A67"/>
    <w:multiLevelType w:val="hybridMultilevel"/>
    <w:tmpl w:val="0FAEC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E3279"/>
    <w:multiLevelType w:val="multilevel"/>
    <w:tmpl w:val="36D871F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45C31649"/>
    <w:multiLevelType w:val="hybridMultilevel"/>
    <w:tmpl w:val="197297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52046"/>
    <w:multiLevelType w:val="hybridMultilevel"/>
    <w:tmpl w:val="0AD61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02F9F"/>
    <w:multiLevelType w:val="hybridMultilevel"/>
    <w:tmpl w:val="44DE74BA"/>
    <w:lvl w:ilvl="0" w:tplc="16C600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0051154"/>
    <w:multiLevelType w:val="hybridMultilevel"/>
    <w:tmpl w:val="CE7ADA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27AA4"/>
    <w:multiLevelType w:val="hybridMultilevel"/>
    <w:tmpl w:val="4DD2D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6827418"/>
    <w:multiLevelType w:val="multilevel"/>
    <w:tmpl w:val="4DE830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A659B1"/>
    <w:multiLevelType w:val="hybridMultilevel"/>
    <w:tmpl w:val="0CC42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C6C9C"/>
    <w:multiLevelType w:val="hybridMultilevel"/>
    <w:tmpl w:val="4C84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20D6C"/>
    <w:multiLevelType w:val="hybridMultilevel"/>
    <w:tmpl w:val="8784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CC25EF"/>
    <w:multiLevelType w:val="hybridMultilevel"/>
    <w:tmpl w:val="A41A2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100569"/>
    <w:multiLevelType w:val="hybridMultilevel"/>
    <w:tmpl w:val="D0B6842E"/>
    <w:lvl w:ilvl="0" w:tplc="4382218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8029BE"/>
    <w:multiLevelType w:val="hybridMultilevel"/>
    <w:tmpl w:val="41EEC5AC"/>
    <w:lvl w:ilvl="0" w:tplc="F3EC443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17"/>
  </w:num>
  <w:num w:numId="3">
    <w:abstractNumId w:val="6"/>
  </w:num>
  <w:num w:numId="4">
    <w:abstractNumId w:val="15"/>
  </w:num>
  <w:num w:numId="5">
    <w:abstractNumId w:val="21"/>
  </w:num>
  <w:num w:numId="6">
    <w:abstractNumId w:val="9"/>
  </w:num>
  <w:num w:numId="7">
    <w:abstractNumId w:val="12"/>
  </w:num>
  <w:num w:numId="8">
    <w:abstractNumId w:val="2"/>
  </w:num>
  <w:num w:numId="9">
    <w:abstractNumId w:val="3"/>
  </w:num>
  <w:num w:numId="10">
    <w:abstractNumId w:val="1"/>
  </w:num>
  <w:num w:numId="11">
    <w:abstractNumId w:val="16"/>
  </w:num>
  <w:num w:numId="12">
    <w:abstractNumId w:val="18"/>
  </w:num>
  <w:num w:numId="13">
    <w:abstractNumId w:val="20"/>
  </w:num>
  <w:num w:numId="14">
    <w:abstractNumId w:val="0"/>
  </w:num>
  <w:num w:numId="15">
    <w:abstractNumId w:val="8"/>
  </w:num>
  <w:num w:numId="16">
    <w:abstractNumId w:val="4"/>
  </w:num>
  <w:num w:numId="17">
    <w:abstractNumId w:val="11"/>
  </w:num>
  <w:num w:numId="18">
    <w:abstractNumId w:val="19"/>
  </w:num>
  <w:num w:numId="19">
    <w:abstractNumId w:val="5"/>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1E"/>
    <w:rsid w:val="0001315D"/>
    <w:rsid w:val="0001611B"/>
    <w:rsid w:val="00026840"/>
    <w:rsid w:val="000504EB"/>
    <w:rsid w:val="00054D23"/>
    <w:rsid w:val="0006693C"/>
    <w:rsid w:val="00070775"/>
    <w:rsid w:val="0008733A"/>
    <w:rsid w:val="00090EB8"/>
    <w:rsid w:val="000A7045"/>
    <w:rsid w:val="000C0F17"/>
    <w:rsid w:val="000C22C7"/>
    <w:rsid w:val="000D0AC6"/>
    <w:rsid w:val="000F075C"/>
    <w:rsid w:val="000F3A63"/>
    <w:rsid w:val="000F6E60"/>
    <w:rsid w:val="00100645"/>
    <w:rsid w:val="001015BC"/>
    <w:rsid w:val="00103C9B"/>
    <w:rsid w:val="0011542A"/>
    <w:rsid w:val="0012246F"/>
    <w:rsid w:val="001302F0"/>
    <w:rsid w:val="001308EE"/>
    <w:rsid w:val="00131527"/>
    <w:rsid w:val="00135542"/>
    <w:rsid w:val="00147A05"/>
    <w:rsid w:val="00154BEC"/>
    <w:rsid w:val="00166C69"/>
    <w:rsid w:val="00170812"/>
    <w:rsid w:val="00171ECA"/>
    <w:rsid w:val="00184730"/>
    <w:rsid w:val="00190DD2"/>
    <w:rsid w:val="001A5D16"/>
    <w:rsid w:val="001B2219"/>
    <w:rsid w:val="001D09A4"/>
    <w:rsid w:val="001D39F3"/>
    <w:rsid w:val="001E1333"/>
    <w:rsid w:val="001F2962"/>
    <w:rsid w:val="001F57CF"/>
    <w:rsid w:val="00214FBD"/>
    <w:rsid w:val="00236459"/>
    <w:rsid w:val="002476E3"/>
    <w:rsid w:val="00260939"/>
    <w:rsid w:val="00260F23"/>
    <w:rsid w:val="00283227"/>
    <w:rsid w:val="0029206B"/>
    <w:rsid w:val="002946C8"/>
    <w:rsid w:val="002A08CB"/>
    <w:rsid w:val="002A7445"/>
    <w:rsid w:val="002B2A82"/>
    <w:rsid w:val="002B43BC"/>
    <w:rsid w:val="002B66C5"/>
    <w:rsid w:val="002C27D8"/>
    <w:rsid w:val="002C4BC0"/>
    <w:rsid w:val="002C577F"/>
    <w:rsid w:val="002C6BF2"/>
    <w:rsid w:val="002D1DBA"/>
    <w:rsid w:val="00301565"/>
    <w:rsid w:val="00313082"/>
    <w:rsid w:val="003260D7"/>
    <w:rsid w:val="003330EE"/>
    <w:rsid w:val="003350C4"/>
    <w:rsid w:val="00336177"/>
    <w:rsid w:val="00336B1D"/>
    <w:rsid w:val="0035156A"/>
    <w:rsid w:val="0035256E"/>
    <w:rsid w:val="0035415B"/>
    <w:rsid w:val="003A03D6"/>
    <w:rsid w:val="003C6E9C"/>
    <w:rsid w:val="003D2D4F"/>
    <w:rsid w:val="003F300F"/>
    <w:rsid w:val="003F663C"/>
    <w:rsid w:val="00400AB2"/>
    <w:rsid w:val="00416620"/>
    <w:rsid w:val="004336C0"/>
    <w:rsid w:val="004358F0"/>
    <w:rsid w:val="004359C8"/>
    <w:rsid w:val="00435FFE"/>
    <w:rsid w:val="004523C0"/>
    <w:rsid w:val="004564EE"/>
    <w:rsid w:val="00461D3E"/>
    <w:rsid w:val="0046672F"/>
    <w:rsid w:val="0047370C"/>
    <w:rsid w:val="00480467"/>
    <w:rsid w:val="00484D35"/>
    <w:rsid w:val="00486785"/>
    <w:rsid w:val="00494853"/>
    <w:rsid w:val="004A4009"/>
    <w:rsid w:val="004B2C71"/>
    <w:rsid w:val="004C3E70"/>
    <w:rsid w:val="004C47FF"/>
    <w:rsid w:val="004D30B5"/>
    <w:rsid w:val="004F2925"/>
    <w:rsid w:val="005017FC"/>
    <w:rsid w:val="00504D14"/>
    <w:rsid w:val="005304A6"/>
    <w:rsid w:val="00536A5A"/>
    <w:rsid w:val="005673BC"/>
    <w:rsid w:val="005676BD"/>
    <w:rsid w:val="00584125"/>
    <w:rsid w:val="005B0037"/>
    <w:rsid w:val="005C1BB4"/>
    <w:rsid w:val="005C4474"/>
    <w:rsid w:val="005E175A"/>
    <w:rsid w:val="005E1A37"/>
    <w:rsid w:val="005F23F2"/>
    <w:rsid w:val="00603852"/>
    <w:rsid w:val="006136FB"/>
    <w:rsid w:val="00623BCF"/>
    <w:rsid w:val="00657B9A"/>
    <w:rsid w:val="00663D35"/>
    <w:rsid w:val="006674F5"/>
    <w:rsid w:val="0067402B"/>
    <w:rsid w:val="00687EE9"/>
    <w:rsid w:val="006E6379"/>
    <w:rsid w:val="006F5355"/>
    <w:rsid w:val="00710308"/>
    <w:rsid w:val="00711803"/>
    <w:rsid w:val="0074782F"/>
    <w:rsid w:val="00772B6B"/>
    <w:rsid w:val="007800A8"/>
    <w:rsid w:val="007875C9"/>
    <w:rsid w:val="007B58EA"/>
    <w:rsid w:val="007C1F7E"/>
    <w:rsid w:val="00812A34"/>
    <w:rsid w:val="0085239D"/>
    <w:rsid w:val="00852DF0"/>
    <w:rsid w:val="00863885"/>
    <w:rsid w:val="00864B39"/>
    <w:rsid w:val="00866F95"/>
    <w:rsid w:val="00880B3A"/>
    <w:rsid w:val="008A7368"/>
    <w:rsid w:val="008B570A"/>
    <w:rsid w:val="0090081E"/>
    <w:rsid w:val="00906AB8"/>
    <w:rsid w:val="009127A5"/>
    <w:rsid w:val="00917258"/>
    <w:rsid w:val="00943AD3"/>
    <w:rsid w:val="00952D57"/>
    <w:rsid w:val="009574ED"/>
    <w:rsid w:val="00960080"/>
    <w:rsid w:val="00961282"/>
    <w:rsid w:val="00963EA9"/>
    <w:rsid w:val="00980308"/>
    <w:rsid w:val="00990BAF"/>
    <w:rsid w:val="009A110F"/>
    <w:rsid w:val="009B6C6E"/>
    <w:rsid w:val="009C2778"/>
    <w:rsid w:val="009D23C9"/>
    <w:rsid w:val="009F15C0"/>
    <w:rsid w:val="00A0515E"/>
    <w:rsid w:val="00A10665"/>
    <w:rsid w:val="00A115C6"/>
    <w:rsid w:val="00A12A9F"/>
    <w:rsid w:val="00A346FF"/>
    <w:rsid w:val="00A3752D"/>
    <w:rsid w:val="00A63F0F"/>
    <w:rsid w:val="00A72C5C"/>
    <w:rsid w:val="00A8188F"/>
    <w:rsid w:val="00A84ED4"/>
    <w:rsid w:val="00A903F6"/>
    <w:rsid w:val="00A906F9"/>
    <w:rsid w:val="00AA51EC"/>
    <w:rsid w:val="00AF038B"/>
    <w:rsid w:val="00AF4B4D"/>
    <w:rsid w:val="00B02F07"/>
    <w:rsid w:val="00B06BBF"/>
    <w:rsid w:val="00B23A46"/>
    <w:rsid w:val="00B23E77"/>
    <w:rsid w:val="00B33240"/>
    <w:rsid w:val="00B722EF"/>
    <w:rsid w:val="00B7435A"/>
    <w:rsid w:val="00B77396"/>
    <w:rsid w:val="00B80520"/>
    <w:rsid w:val="00B92AB5"/>
    <w:rsid w:val="00B9613B"/>
    <w:rsid w:val="00BA75D6"/>
    <w:rsid w:val="00BC2BC3"/>
    <w:rsid w:val="00BE4100"/>
    <w:rsid w:val="00BF5256"/>
    <w:rsid w:val="00C05ABE"/>
    <w:rsid w:val="00C33775"/>
    <w:rsid w:val="00C4086A"/>
    <w:rsid w:val="00C54CA9"/>
    <w:rsid w:val="00C6287C"/>
    <w:rsid w:val="00C71795"/>
    <w:rsid w:val="00C75BFD"/>
    <w:rsid w:val="00C81F94"/>
    <w:rsid w:val="00C900B3"/>
    <w:rsid w:val="00CC09D2"/>
    <w:rsid w:val="00CC58F1"/>
    <w:rsid w:val="00CD07D6"/>
    <w:rsid w:val="00CD687B"/>
    <w:rsid w:val="00CE03DD"/>
    <w:rsid w:val="00CE04F3"/>
    <w:rsid w:val="00CF1A46"/>
    <w:rsid w:val="00D155C7"/>
    <w:rsid w:val="00D31A66"/>
    <w:rsid w:val="00D46F7F"/>
    <w:rsid w:val="00D51679"/>
    <w:rsid w:val="00D5386F"/>
    <w:rsid w:val="00D76314"/>
    <w:rsid w:val="00D76B01"/>
    <w:rsid w:val="00D83042"/>
    <w:rsid w:val="00D96C1E"/>
    <w:rsid w:val="00DA71FE"/>
    <w:rsid w:val="00DB2CD0"/>
    <w:rsid w:val="00DC6D1D"/>
    <w:rsid w:val="00DE628C"/>
    <w:rsid w:val="00E03AA6"/>
    <w:rsid w:val="00E21501"/>
    <w:rsid w:val="00E23063"/>
    <w:rsid w:val="00E450C0"/>
    <w:rsid w:val="00E50DD7"/>
    <w:rsid w:val="00E561C6"/>
    <w:rsid w:val="00E57199"/>
    <w:rsid w:val="00E72D6F"/>
    <w:rsid w:val="00E81455"/>
    <w:rsid w:val="00E8417E"/>
    <w:rsid w:val="00EC2D6D"/>
    <w:rsid w:val="00ED3EF1"/>
    <w:rsid w:val="00EF0D2E"/>
    <w:rsid w:val="00EF7E7F"/>
    <w:rsid w:val="00F230DC"/>
    <w:rsid w:val="00F47947"/>
    <w:rsid w:val="00F56C3C"/>
    <w:rsid w:val="00F571D2"/>
    <w:rsid w:val="00F60087"/>
    <w:rsid w:val="00F6371E"/>
    <w:rsid w:val="00F767BB"/>
    <w:rsid w:val="00F77251"/>
    <w:rsid w:val="00F82023"/>
    <w:rsid w:val="00FA1DC7"/>
    <w:rsid w:val="00FA6287"/>
    <w:rsid w:val="00FB3545"/>
    <w:rsid w:val="00FC09E6"/>
    <w:rsid w:val="00FD69D7"/>
    <w:rsid w:val="00FE0105"/>
    <w:rsid w:val="00FE49A2"/>
    <w:rsid w:val="00F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5AA8"/>
  <w15:chartTrackingRefBased/>
  <w15:docId w15:val="{40BA395E-4F2B-438C-AF48-968D8180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840"/>
    <w:pPr>
      <w:spacing w:after="0" w:line="240" w:lineRule="auto"/>
    </w:pPr>
    <w:rPr>
      <w:rFonts w:ascii="Times New Roman" w:eastAsia="Times New Roman" w:hAnsi="Times New Roman" w:cs="Times New Roman"/>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08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26840"/>
    <w:pPr>
      <w:spacing w:after="0" w:line="240" w:lineRule="auto"/>
    </w:pPr>
    <w:rPr>
      <w:rFonts w:ascii="Calibri" w:eastAsia="Calibri" w:hAnsi="Calibri" w:cs="Times New Roman"/>
    </w:rPr>
  </w:style>
  <w:style w:type="paragraph" w:styleId="a4">
    <w:name w:val="Body Text Indent"/>
    <w:basedOn w:val="a"/>
    <w:link w:val="a5"/>
    <w:rsid w:val="00F6371E"/>
    <w:pPr>
      <w:ind w:left="360"/>
      <w:jc w:val="both"/>
    </w:pPr>
    <w:rPr>
      <w:sz w:val="24"/>
    </w:rPr>
  </w:style>
  <w:style w:type="character" w:customStyle="1" w:styleId="a5">
    <w:name w:val="Основной текст с отступом Знак"/>
    <w:basedOn w:val="a0"/>
    <w:link w:val="a4"/>
    <w:rsid w:val="00F6371E"/>
    <w:rPr>
      <w:rFonts w:ascii="Times New Roman" w:eastAsia="Times New Roman" w:hAnsi="Times New Roman" w:cs="Times New Roman"/>
      <w:sz w:val="24"/>
      <w:szCs w:val="23"/>
      <w:lang w:eastAsia="ru-RU"/>
    </w:rPr>
  </w:style>
  <w:style w:type="paragraph" w:customStyle="1" w:styleId="Style9">
    <w:name w:val="Style9"/>
    <w:basedOn w:val="a"/>
    <w:rsid w:val="00F6371E"/>
    <w:pPr>
      <w:widowControl w:val="0"/>
      <w:autoSpaceDE w:val="0"/>
      <w:autoSpaceDN w:val="0"/>
      <w:adjustRightInd w:val="0"/>
    </w:pPr>
    <w:rPr>
      <w:sz w:val="24"/>
      <w:szCs w:val="24"/>
    </w:rPr>
  </w:style>
  <w:style w:type="paragraph" w:styleId="a6">
    <w:name w:val="List Paragraph"/>
    <w:basedOn w:val="a"/>
    <w:qFormat/>
    <w:rsid w:val="00F6371E"/>
    <w:pPr>
      <w:ind w:left="720"/>
      <w:contextualSpacing/>
    </w:pPr>
    <w:rPr>
      <w:sz w:val="24"/>
      <w:szCs w:val="24"/>
    </w:rPr>
  </w:style>
  <w:style w:type="paragraph" w:styleId="a7">
    <w:name w:val="header"/>
    <w:basedOn w:val="a"/>
    <w:link w:val="a8"/>
    <w:uiPriority w:val="99"/>
    <w:unhideWhenUsed/>
    <w:rsid w:val="00135542"/>
    <w:pPr>
      <w:tabs>
        <w:tab w:val="center" w:pos="4677"/>
        <w:tab w:val="right" w:pos="9355"/>
      </w:tabs>
    </w:pPr>
  </w:style>
  <w:style w:type="character" w:customStyle="1" w:styleId="a8">
    <w:name w:val="Верхний колонтитул Знак"/>
    <w:basedOn w:val="a0"/>
    <w:link w:val="a7"/>
    <w:uiPriority w:val="99"/>
    <w:rsid w:val="00135542"/>
    <w:rPr>
      <w:rFonts w:ascii="Times New Roman" w:eastAsia="Times New Roman" w:hAnsi="Times New Roman" w:cs="Times New Roman"/>
      <w:sz w:val="28"/>
      <w:szCs w:val="23"/>
      <w:lang w:eastAsia="ru-RU"/>
    </w:rPr>
  </w:style>
  <w:style w:type="paragraph" w:styleId="a9">
    <w:name w:val="footer"/>
    <w:basedOn w:val="a"/>
    <w:link w:val="aa"/>
    <w:uiPriority w:val="99"/>
    <w:unhideWhenUsed/>
    <w:rsid w:val="00135542"/>
    <w:pPr>
      <w:tabs>
        <w:tab w:val="center" w:pos="4677"/>
        <w:tab w:val="right" w:pos="9355"/>
      </w:tabs>
    </w:pPr>
  </w:style>
  <w:style w:type="character" w:customStyle="1" w:styleId="aa">
    <w:name w:val="Нижний колонтитул Знак"/>
    <w:basedOn w:val="a0"/>
    <w:link w:val="a9"/>
    <w:uiPriority w:val="99"/>
    <w:rsid w:val="00135542"/>
    <w:rPr>
      <w:rFonts w:ascii="Times New Roman" w:eastAsia="Times New Roman" w:hAnsi="Times New Roman" w:cs="Times New Roman"/>
      <w:sz w:val="28"/>
      <w:szCs w:val="23"/>
      <w:lang w:eastAsia="ru-RU"/>
    </w:rPr>
  </w:style>
  <w:style w:type="table" w:styleId="ab">
    <w:name w:val="Table Grid"/>
    <w:basedOn w:val="a1"/>
    <w:rsid w:val="001F2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17258"/>
    <w:rPr>
      <w:color w:val="0563C1" w:themeColor="hyperlink"/>
      <w:u w:val="single"/>
    </w:rPr>
  </w:style>
  <w:style w:type="character" w:styleId="ad">
    <w:name w:val="FollowedHyperlink"/>
    <w:basedOn w:val="a0"/>
    <w:uiPriority w:val="99"/>
    <w:semiHidden/>
    <w:unhideWhenUsed/>
    <w:rsid w:val="00480467"/>
    <w:rPr>
      <w:color w:val="954F72" w:themeColor="followedHyperlink"/>
      <w:u w:val="single"/>
    </w:rPr>
  </w:style>
  <w:style w:type="paragraph" w:customStyle="1" w:styleId="Style7">
    <w:name w:val="Style7"/>
    <w:basedOn w:val="a"/>
    <w:rsid w:val="005E1A37"/>
    <w:pPr>
      <w:widowControl w:val="0"/>
      <w:autoSpaceDE w:val="0"/>
      <w:autoSpaceDN w:val="0"/>
      <w:adjustRightInd w:val="0"/>
    </w:pPr>
    <w:rPr>
      <w:sz w:val="24"/>
      <w:szCs w:val="24"/>
    </w:rPr>
  </w:style>
  <w:style w:type="character" w:customStyle="1" w:styleId="FontStyle57">
    <w:name w:val="Font Style57"/>
    <w:basedOn w:val="a0"/>
    <w:rsid w:val="005E1A37"/>
    <w:rPr>
      <w:rFonts w:ascii="Times New Roman" w:hAnsi="Times New Roman" w:cs="Times New Roman"/>
      <w:b/>
      <w:bCs/>
      <w:sz w:val="30"/>
      <w:szCs w:val="30"/>
    </w:rPr>
  </w:style>
  <w:style w:type="paragraph" w:styleId="ae">
    <w:name w:val="Normal (Web)"/>
    <w:basedOn w:val="a"/>
    <w:uiPriority w:val="99"/>
    <w:unhideWhenUsed/>
    <w:rsid w:val="0006693C"/>
    <w:pPr>
      <w:spacing w:before="100" w:beforeAutospacing="1" w:after="100" w:afterAutospacing="1"/>
    </w:pPr>
    <w:rPr>
      <w:sz w:val="24"/>
      <w:szCs w:val="24"/>
    </w:rPr>
  </w:style>
  <w:style w:type="character" w:styleId="af">
    <w:name w:val="Strong"/>
    <w:basedOn w:val="a0"/>
    <w:uiPriority w:val="22"/>
    <w:qFormat/>
    <w:rsid w:val="0006693C"/>
    <w:rPr>
      <w:b/>
      <w:bCs/>
    </w:rPr>
  </w:style>
  <w:style w:type="character" w:styleId="af0">
    <w:name w:val="line number"/>
    <w:basedOn w:val="a0"/>
    <w:uiPriority w:val="99"/>
    <w:semiHidden/>
    <w:unhideWhenUsed/>
    <w:rsid w:val="00D51679"/>
  </w:style>
  <w:style w:type="paragraph" w:styleId="af1">
    <w:name w:val="Balloon Text"/>
    <w:basedOn w:val="a"/>
    <w:link w:val="af2"/>
    <w:uiPriority w:val="99"/>
    <w:semiHidden/>
    <w:unhideWhenUsed/>
    <w:rsid w:val="0029206B"/>
    <w:rPr>
      <w:rFonts w:ascii="Segoe UI" w:hAnsi="Segoe UI" w:cs="Segoe UI"/>
      <w:sz w:val="18"/>
      <w:szCs w:val="18"/>
    </w:rPr>
  </w:style>
  <w:style w:type="character" w:customStyle="1" w:styleId="af2">
    <w:name w:val="Текст выноски Знак"/>
    <w:basedOn w:val="a0"/>
    <w:link w:val="af1"/>
    <w:uiPriority w:val="99"/>
    <w:semiHidden/>
    <w:rsid w:val="002920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43739">
      <w:bodyDiv w:val="1"/>
      <w:marLeft w:val="0"/>
      <w:marRight w:val="0"/>
      <w:marTop w:val="0"/>
      <w:marBottom w:val="0"/>
      <w:divBdr>
        <w:top w:val="none" w:sz="0" w:space="0" w:color="auto"/>
        <w:left w:val="none" w:sz="0" w:space="0" w:color="auto"/>
        <w:bottom w:val="none" w:sz="0" w:space="0" w:color="auto"/>
        <w:right w:val="none" w:sz="0" w:space="0" w:color="auto"/>
      </w:divBdr>
      <w:divsChild>
        <w:div w:id="1892955727">
          <w:marLeft w:val="0"/>
          <w:marRight w:val="0"/>
          <w:marTop w:val="360"/>
          <w:marBottom w:val="0"/>
          <w:divBdr>
            <w:top w:val="none" w:sz="0" w:space="0" w:color="auto"/>
            <w:left w:val="none" w:sz="0" w:space="0" w:color="auto"/>
            <w:bottom w:val="none" w:sz="0" w:space="0" w:color="auto"/>
            <w:right w:val="none" w:sz="0" w:space="0" w:color="auto"/>
          </w:divBdr>
        </w:div>
        <w:div w:id="718281941">
          <w:marLeft w:val="0"/>
          <w:marRight w:val="0"/>
          <w:marTop w:val="0"/>
          <w:marBottom w:val="0"/>
          <w:divBdr>
            <w:top w:val="none" w:sz="0" w:space="0" w:color="auto"/>
            <w:left w:val="none" w:sz="0" w:space="0" w:color="auto"/>
            <w:bottom w:val="none" w:sz="0" w:space="0" w:color="auto"/>
            <w:right w:val="none" w:sz="0" w:space="0" w:color="auto"/>
          </w:divBdr>
          <w:divsChild>
            <w:div w:id="1069184243">
              <w:marLeft w:val="0"/>
              <w:marRight w:val="0"/>
              <w:marTop w:val="0"/>
              <w:marBottom w:val="0"/>
              <w:divBdr>
                <w:top w:val="single" w:sz="6" w:space="0" w:color="9F9FDA"/>
                <w:left w:val="single" w:sz="6" w:space="0" w:color="9F9FDA"/>
                <w:bottom w:val="single" w:sz="6" w:space="0" w:color="9F9FDA"/>
                <w:right w:val="single" w:sz="6" w:space="0" w:color="9F9FDA"/>
              </w:divBdr>
              <w:divsChild>
                <w:div w:id="1315717593">
                  <w:marLeft w:val="0"/>
                  <w:marRight w:val="0"/>
                  <w:marTop w:val="0"/>
                  <w:marBottom w:val="0"/>
                  <w:divBdr>
                    <w:top w:val="none" w:sz="0" w:space="0" w:color="auto"/>
                    <w:left w:val="none" w:sz="0" w:space="0" w:color="auto"/>
                    <w:bottom w:val="none" w:sz="0" w:space="0" w:color="auto"/>
                    <w:right w:val="none" w:sz="0" w:space="0" w:color="auto"/>
                  </w:divBdr>
                  <w:divsChild>
                    <w:div w:id="535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0645">
          <w:marLeft w:val="0"/>
          <w:marRight w:val="0"/>
          <w:marTop w:val="0"/>
          <w:marBottom w:val="0"/>
          <w:divBdr>
            <w:top w:val="none" w:sz="0" w:space="0" w:color="auto"/>
            <w:left w:val="none" w:sz="0" w:space="0" w:color="auto"/>
            <w:bottom w:val="none" w:sz="0" w:space="0" w:color="auto"/>
            <w:right w:val="none" w:sz="0" w:space="0" w:color="auto"/>
          </w:divBdr>
        </w:div>
        <w:div w:id="814295174">
          <w:marLeft w:val="0"/>
          <w:marRight w:val="0"/>
          <w:marTop w:val="0"/>
          <w:marBottom w:val="0"/>
          <w:divBdr>
            <w:top w:val="none" w:sz="0" w:space="0" w:color="auto"/>
            <w:left w:val="none" w:sz="0" w:space="0" w:color="auto"/>
            <w:bottom w:val="none" w:sz="0" w:space="0" w:color="auto"/>
            <w:right w:val="none" w:sz="0" w:space="0" w:color="auto"/>
          </w:divBdr>
        </w:div>
        <w:div w:id="325910811">
          <w:marLeft w:val="0"/>
          <w:marRight w:val="0"/>
          <w:marTop w:val="0"/>
          <w:marBottom w:val="0"/>
          <w:divBdr>
            <w:top w:val="none" w:sz="0" w:space="0" w:color="auto"/>
            <w:left w:val="none" w:sz="0" w:space="0" w:color="auto"/>
            <w:bottom w:val="none" w:sz="0" w:space="0" w:color="auto"/>
            <w:right w:val="none" w:sz="0" w:space="0" w:color="auto"/>
          </w:divBdr>
          <w:divsChild>
            <w:div w:id="608003193">
              <w:marLeft w:val="0"/>
              <w:marRight w:val="0"/>
              <w:marTop w:val="0"/>
              <w:marBottom w:val="0"/>
              <w:divBdr>
                <w:top w:val="single" w:sz="6" w:space="0" w:color="9F9FDA"/>
                <w:left w:val="single" w:sz="6" w:space="0" w:color="9F9FDA"/>
                <w:bottom w:val="single" w:sz="6" w:space="0" w:color="9F9FDA"/>
                <w:right w:val="single" w:sz="6" w:space="0" w:color="9F9FDA"/>
              </w:divBdr>
              <w:divsChild>
                <w:div w:id="1300451404">
                  <w:marLeft w:val="0"/>
                  <w:marRight w:val="0"/>
                  <w:marTop w:val="0"/>
                  <w:marBottom w:val="0"/>
                  <w:divBdr>
                    <w:top w:val="none" w:sz="0" w:space="0" w:color="auto"/>
                    <w:left w:val="none" w:sz="0" w:space="0" w:color="auto"/>
                    <w:bottom w:val="none" w:sz="0" w:space="0" w:color="auto"/>
                    <w:right w:val="none" w:sz="0" w:space="0" w:color="auto"/>
                  </w:divBdr>
                  <w:divsChild>
                    <w:div w:id="10294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2331">
          <w:marLeft w:val="0"/>
          <w:marRight w:val="0"/>
          <w:marTop w:val="0"/>
          <w:marBottom w:val="0"/>
          <w:divBdr>
            <w:top w:val="none" w:sz="0" w:space="0" w:color="auto"/>
            <w:left w:val="none" w:sz="0" w:space="0" w:color="auto"/>
            <w:bottom w:val="none" w:sz="0" w:space="0" w:color="auto"/>
            <w:right w:val="none" w:sz="0" w:space="0" w:color="auto"/>
          </w:divBdr>
          <w:divsChild>
            <w:div w:id="1483890196">
              <w:marLeft w:val="0"/>
              <w:marRight w:val="0"/>
              <w:marTop w:val="0"/>
              <w:marBottom w:val="0"/>
              <w:divBdr>
                <w:top w:val="single" w:sz="6" w:space="0" w:color="9F9FDA"/>
                <w:left w:val="single" w:sz="6" w:space="0" w:color="9F9FDA"/>
                <w:bottom w:val="single" w:sz="6" w:space="0" w:color="9F9FDA"/>
                <w:right w:val="single" w:sz="6" w:space="0" w:color="9F9FDA"/>
              </w:divBdr>
              <w:divsChild>
                <w:div w:id="685251598">
                  <w:marLeft w:val="0"/>
                  <w:marRight w:val="0"/>
                  <w:marTop w:val="0"/>
                  <w:marBottom w:val="0"/>
                  <w:divBdr>
                    <w:top w:val="none" w:sz="0" w:space="0" w:color="auto"/>
                    <w:left w:val="none" w:sz="0" w:space="0" w:color="auto"/>
                    <w:bottom w:val="none" w:sz="0" w:space="0" w:color="auto"/>
                    <w:right w:val="none" w:sz="0" w:space="0" w:color="auto"/>
                  </w:divBdr>
                  <w:divsChild>
                    <w:div w:id="2039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3006">
          <w:marLeft w:val="0"/>
          <w:marRight w:val="0"/>
          <w:marTop w:val="0"/>
          <w:marBottom w:val="0"/>
          <w:divBdr>
            <w:top w:val="none" w:sz="0" w:space="0" w:color="auto"/>
            <w:left w:val="none" w:sz="0" w:space="0" w:color="auto"/>
            <w:bottom w:val="none" w:sz="0" w:space="0" w:color="auto"/>
            <w:right w:val="none" w:sz="0" w:space="0" w:color="auto"/>
          </w:divBdr>
        </w:div>
        <w:div w:id="424574607">
          <w:marLeft w:val="0"/>
          <w:marRight w:val="0"/>
          <w:marTop w:val="0"/>
          <w:marBottom w:val="0"/>
          <w:divBdr>
            <w:top w:val="none" w:sz="0" w:space="0" w:color="auto"/>
            <w:left w:val="none" w:sz="0" w:space="0" w:color="auto"/>
            <w:bottom w:val="none" w:sz="0" w:space="0" w:color="auto"/>
            <w:right w:val="none" w:sz="0" w:space="0" w:color="auto"/>
          </w:divBdr>
        </w:div>
        <w:div w:id="1654983919">
          <w:marLeft w:val="0"/>
          <w:marRight w:val="0"/>
          <w:marTop w:val="0"/>
          <w:marBottom w:val="0"/>
          <w:divBdr>
            <w:top w:val="none" w:sz="0" w:space="0" w:color="auto"/>
            <w:left w:val="none" w:sz="0" w:space="0" w:color="auto"/>
            <w:bottom w:val="none" w:sz="0" w:space="0" w:color="auto"/>
            <w:right w:val="none" w:sz="0" w:space="0" w:color="auto"/>
          </w:divBdr>
          <w:divsChild>
            <w:div w:id="1882787980">
              <w:marLeft w:val="0"/>
              <w:marRight w:val="0"/>
              <w:marTop w:val="0"/>
              <w:marBottom w:val="0"/>
              <w:divBdr>
                <w:top w:val="single" w:sz="6" w:space="0" w:color="9F9FDA"/>
                <w:left w:val="single" w:sz="6" w:space="0" w:color="9F9FDA"/>
                <w:bottom w:val="single" w:sz="6" w:space="0" w:color="9F9FDA"/>
                <w:right w:val="single" w:sz="6" w:space="0" w:color="9F9FDA"/>
              </w:divBdr>
              <w:divsChild>
                <w:div w:id="875972969">
                  <w:marLeft w:val="0"/>
                  <w:marRight w:val="0"/>
                  <w:marTop w:val="0"/>
                  <w:marBottom w:val="0"/>
                  <w:divBdr>
                    <w:top w:val="none" w:sz="0" w:space="0" w:color="auto"/>
                    <w:left w:val="none" w:sz="0" w:space="0" w:color="auto"/>
                    <w:bottom w:val="none" w:sz="0" w:space="0" w:color="auto"/>
                    <w:right w:val="none" w:sz="0" w:space="0" w:color="auto"/>
                  </w:divBdr>
                  <w:divsChild>
                    <w:div w:id="17240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1336">
          <w:marLeft w:val="0"/>
          <w:marRight w:val="0"/>
          <w:marTop w:val="360"/>
          <w:marBottom w:val="0"/>
          <w:divBdr>
            <w:top w:val="none" w:sz="0" w:space="0" w:color="auto"/>
            <w:left w:val="none" w:sz="0" w:space="0" w:color="auto"/>
            <w:bottom w:val="none" w:sz="0" w:space="0" w:color="auto"/>
            <w:right w:val="none" w:sz="0" w:space="0" w:color="auto"/>
          </w:divBdr>
        </w:div>
        <w:div w:id="144932209">
          <w:marLeft w:val="0"/>
          <w:marRight w:val="0"/>
          <w:marTop w:val="0"/>
          <w:marBottom w:val="0"/>
          <w:divBdr>
            <w:top w:val="none" w:sz="0" w:space="0" w:color="auto"/>
            <w:left w:val="none" w:sz="0" w:space="0" w:color="auto"/>
            <w:bottom w:val="none" w:sz="0" w:space="0" w:color="auto"/>
            <w:right w:val="none" w:sz="0" w:space="0" w:color="auto"/>
          </w:divBdr>
        </w:div>
        <w:div w:id="389890978">
          <w:marLeft w:val="0"/>
          <w:marRight w:val="0"/>
          <w:marTop w:val="0"/>
          <w:marBottom w:val="0"/>
          <w:divBdr>
            <w:top w:val="none" w:sz="0" w:space="0" w:color="auto"/>
            <w:left w:val="none" w:sz="0" w:space="0" w:color="auto"/>
            <w:bottom w:val="none" w:sz="0" w:space="0" w:color="auto"/>
            <w:right w:val="none" w:sz="0" w:space="0" w:color="auto"/>
          </w:divBdr>
        </w:div>
        <w:div w:id="675957122">
          <w:marLeft w:val="0"/>
          <w:marRight w:val="0"/>
          <w:marTop w:val="0"/>
          <w:marBottom w:val="0"/>
          <w:divBdr>
            <w:top w:val="none" w:sz="0" w:space="0" w:color="auto"/>
            <w:left w:val="none" w:sz="0" w:space="0" w:color="auto"/>
            <w:bottom w:val="none" w:sz="0" w:space="0" w:color="auto"/>
            <w:right w:val="none" w:sz="0" w:space="0" w:color="auto"/>
          </w:divBdr>
        </w:div>
        <w:div w:id="500856474">
          <w:marLeft w:val="0"/>
          <w:marRight w:val="0"/>
          <w:marTop w:val="0"/>
          <w:marBottom w:val="0"/>
          <w:divBdr>
            <w:top w:val="none" w:sz="0" w:space="0" w:color="auto"/>
            <w:left w:val="none" w:sz="0" w:space="0" w:color="auto"/>
            <w:bottom w:val="none" w:sz="0" w:space="0" w:color="auto"/>
            <w:right w:val="none" w:sz="0" w:space="0" w:color="auto"/>
          </w:divBdr>
          <w:divsChild>
            <w:div w:id="855003813">
              <w:marLeft w:val="0"/>
              <w:marRight w:val="0"/>
              <w:marTop w:val="0"/>
              <w:marBottom w:val="0"/>
              <w:divBdr>
                <w:top w:val="single" w:sz="6" w:space="0" w:color="9F9FDA"/>
                <w:left w:val="single" w:sz="6" w:space="0" w:color="9F9FDA"/>
                <w:bottom w:val="single" w:sz="6" w:space="0" w:color="9F9FDA"/>
                <w:right w:val="single" w:sz="6" w:space="0" w:color="9F9FDA"/>
              </w:divBdr>
              <w:divsChild>
                <w:div w:id="390661345">
                  <w:marLeft w:val="0"/>
                  <w:marRight w:val="0"/>
                  <w:marTop w:val="0"/>
                  <w:marBottom w:val="0"/>
                  <w:divBdr>
                    <w:top w:val="none" w:sz="0" w:space="0" w:color="auto"/>
                    <w:left w:val="none" w:sz="0" w:space="0" w:color="auto"/>
                    <w:bottom w:val="none" w:sz="0" w:space="0" w:color="auto"/>
                    <w:right w:val="none" w:sz="0" w:space="0" w:color="auto"/>
                  </w:divBdr>
                  <w:divsChild>
                    <w:div w:id="2614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0634">
          <w:marLeft w:val="0"/>
          <w:marRight w:val="0"/>
          <w:marTop w:val="0"/>
          <w:marBottom w:val="0"/>
          <w:divBdr>
            <w:top w:val="none" w:sz="0" w:space="0" w:color="auto"/>
            <w:left w:val="none" w:sz="0" w:space="0" w:color="auto"/>
            <w:bottom w:val="none" w:sz="0" w:space="0" w:color="auto"/>
            <w:right w:val="none" w:sz="0" w:space="0" w:color="auto"/>
          </w:divBdr>
        </w:div>
        <w:div w:id="2057266795">
          <w:marLeft w:val="0"/>
          <w:marRight w:val="0"/>
          <w:marTop w:val="0"/>
          <w:marBottom w:val="0"/>
          <w:divBdr>
            <w:top w:val="none" w:sz="0" w:space="0" w:color="auto"/>
            <w:left w:val="none" w:sz="0" w:space="0" w:color="auto"/>
            <w:bottom w:val="none" w:sz="0" w:space="0" w:color="auto"/>
            <w:right w:val="none" w:sz="0" w:space="0" w:color="auto"/>
          </w:divBdr>
        </w:div>
        <w:div w:id="1012531205">
          <w:marLeft w:val="0"/>
          <w:marRight w:val="0"/>
          <w:marTop w:val="0"/>
          <w:marBottom w:val="0"/>
          <w:divBdr>
            <w:top w:val="none" w:sz="0" w:space="0" w:color="auto"/>
            <w:left w:val="none" w:sz="0" w:space="0" w:color="auto"/>
            <w:bottom w:val="none" w:sz="0" w:space="0" w:color="auto"/>
            <w:right w:val="none" w:sz="0" w:space="0" w:color="auto"/>
          </w:divBdr>
        </w:div>
        <w:div w:id="998925321">
          <w:marLeft w:val="0"/>
          <w:marRight w:val="0"/>
          <w:marTop w:val="0"/>
          <w:marBottom w:val="0"/>
          <w:divBdr>
            <w:top w:val="none" w:sz="0" w:space="0" w:color="auto"/>
            <w:left w:val="none" w:sz="0" w:space="0" w:color="auto"/>
            <w:bottom w:val="none" w:sz="0" w:space="0" w:color="auto"/>
            <w:right w:val="none" w:sz="0" w:space="0" w:color="auto"/>
          </w:divBdr>
        </w:div>
        <w:div w:id="1292054453">
          <w:marLeft w:val="0"/>
          <w:marRight w:val="0"/>
          <w:marTop w:val="0"/>
          <w:marBottom w:val="0"/>
          <w:divBdr>
            <w:top w:val="none" w:sz="0" w:space="0" w:color="auto"/>
            <w:left w:val="none" w:sz="0" w:space="0" w:color="auto"/>
            <w:bottom w:val="none" w:sz="0" w:space="0" w:color="auto"/>
            <w:right w:val="none" w:sz="0" w:space="0" w:color="auto"/>
          </w:divBdr>
        </w:div>
        <w:div w:id="978651074">
          <w:marLeft w:val="0"/>
          <w:marRight w:val="0"/>
          <w:marTop w:val="0"/>
          <w:marBottom w:val="0"/>
          <w:divBdr>
            <w:top w:val="none" w:sz="0" w:space="0" w:color="auto"/>
            <w:left w:val="none" w:sz="0" w:space="0" w:color="auto"/>
            <w:bottom w:val="none" w:sz="0" w:space="0" w:color="auto"/>
            <w:right w:val="none" w:sz="0" w:space="0" w:color="auto"/>
          </w:divBdr>
        </w:div>
        <w:div w:id="77621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C081B2098D44A31928E9ACFC86C9E9E26052531BD75DE7086366233F3C88FBD3D61C09860CF46F94BD1CB4F2A539507A2CD517C0FEV6y7J" TargetMode="External"/><Relationship Id="rId18" Type="http://schemas.openxmlformats.org/officeDocument/2006/relationships/hyperlink" Target="consultantplus://offline/ref=C4D6C38A9531D13530232BDD6D8818CB36BCF40FEBBA18E0C8A246C72C81B91FD462518E5003E1B7C695D6639A89487795EFC3F936F4m4AFK" TargetMode="External"/><Relationship Id="rId26" Type="http://schemas.openxmlformats.org/officeDocument/2006/relationships/hyperlink" Target="http://www.consultant.ru/document/cons_doc_LAW_410706/5432bc2cb47f3eb7d079be98618ee83e8f3ade75/" TargetMode="External"/><Relationship Id="rId3" Type="http://schemas.openxmlformats.org/officeDocument/2006/relationships/styles" Target="styles.xml"/><Relationship Id="rId21" Type="http://schemas.openxmlformats.org/officeDocument/2006/relationships/hyperlink" Target="consultantplus://offline/ref=D8F48CB45E0742779B33A45213E67805E07811472081D1D161BAC44EAD3A9CF9513E6C9DF84AEA61763538015DB297A380C5B997E03B9CDBL3T6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C081B2098D44A31928E9ACFC86C9E9E26052531BD75DE7086366233F3C88FBD3D61C09870EFA6F94BD1CB4F2A539507A2CD517C0FEV6y7J" TargetMode="External"/><Relationship Id="rId17" Type="http://schemas.openxmlformats.org/officeDocument/2006/relationships/hyperlink" Target="consultantplus://offline/ref=C9514EBD729A5F4E97F0938E6B9E90479927E0EE1DEC9C4EA5159E3C91F5590BA57A9068B7066A0F809E1A48A674ABD324D18787A6E4D827w675J" TargetMode="External"/><Relationship Id="rId25" Type="http://schemas.openxmlformats.org/officeDocument/2006/relationships/hyperlink" Target="http://www.consultant.ru/document/cons_doc_LAW_410706/807f0f66520608de738f73f326a9b309ac205a3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E477685493D3DCD5F5088CFC9F7439264CEE268741280A8E39D05F02447D81A107458CA2E71FB5BE8CFE7CE2B2B0B7000EF7F94E6RE50J" TargetMode="External"/><Relationship Id="rId20" Type="http://schemas.openxmlformats.org/officeDocument/2006/relationships/hyperlink" Target="consultantplus://offline/ref=D8F48CB45E0742779B33A45213E67805E77019452F8BD1D161BAC44EAD3A9CF9433E3491F94EF06376206E501BLET5H" TargetMode="External"/><Relationship Id="rId29" Type="http://schemas.openxmlformats.org/officeDocument/2006/relationships/hyperlink" Target="consultantplus://offline/ref=D8F48CB45E0742779B33A45213E67805E07811472081D1D161BAC44EAD3A9CF9433E3491F94EF06376206E501BLET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63230CF34B039BD004946587578C7A39D1510F90953C4C18B95370E77DE4ED88DC16B5C6D06A8836AA9F04AB887BD6DBB9B7D01B6F63x2J" TargetMode="External"/><Relationship Id="rId24" Type="http://schemas.openxmlformats.org/officeDocument/2006/relationships/hyperlink" Target="consultantplus://offline/ref=D8F48CB45E0742779B33A45213E67805E07811472081D1D161BAC44EAD3A9CF9433E3491F94EF06376206E501BLET5H" TargetMode="External"/><Relationship Id="rId32" Type="http://schemas.openxmlformats.org/officeDocument/2006/relationships/hyperlink" Target="consultantplus://offline/ref=D8F48CB45E0742779B33A45213E67805E07811472081D1D161BAC44EAD3A9CF9433E3491F94EF06376206E501BLET5H" TargetMode="External"/><Relationship Id="rId5" Type="http://schemas.openxmlformats.org/officeDocument/2006/relationships/webSettings" Target="webSettings.xml"/><Relationship Id="rId15" Type="http://schemas.openxmlformats.org/officeDocument/2006/relationships/hyperlink" Target="consultantplus://offline/ref=4E5620DBD1A98817ABDFDF62D44D5AC9CC7E396D8F5B9CC6BDECA76A0F80632CC318B6E742DFD8EA629AE6542B56687AF87F69FAA367CD68o0z8J" TargetMode="External"/><Relationship Id="rId23" Type="http://schemas.openxmlformats.org/officeDocument/2006/relationships/hyperlink" Target="consultantplus://offline/ref=E6468F0FD95010E33F10830A27E29459DF1E6B8E6A82F5C9921352FC6AA8134EDF315C2FEF8AD6E3BA3708B455A55475EEF24F88295932A4E0w0E" TargetMode="External"/><Relationship Id="rId28" Type="http://schemas.openxmlformats.org/officeDocument/2006/relationships/hyperlink" Target="consultantplus://offline/ref=D8F48CB45E0742779B33A45213E67805E07811472081D1D161BAC44EAD3A9CF9433E3491F94EF06376206E501BLET5H" TargetMode="External"/><Relationship Id="rId10" Type="http://schemas.openxmlformats.org/officeDocument/2006/relationships/hyperlink" Target="consultantplus://offline/ref=B4459A19B958EB52E2B04069B467AF7B5450FB8A4C2828B817A3211846DB3BE024AA8A97517D2181FDE97C9C80AD75C0CFEA1C40A8E9C29CXCxDJ" TargetMode="External"/><Relationship Id="rId19" Type="http://schemas.openxmlformats.org/officeDocument/2006/relationships/hyperlink" Target="consultantplus://offline/ref=D8F48CB45E0742779B33A45213E67805E07811472081D1D161BAC44EAD3A9CF9433E3491F94EF06376206E501BLET5H" TargetMode="External"/><Relationship Id="rId31" Type="http://schemas.openxmlformats.org/officeDocument/2006/relationships/hyperlink" Target="consultantplus://offline/ref=D8F48CB45E0742779B33A45213E67805E07811472081D1D161BAC44EAD3A9CF9513E6C9DF84AE665713538015DB297A380C5B997E03B9CDBL3T6H" TargetMode="External"/><Relationship Id="rId4" Type="http://schemas.openxmlformats.org/officeDocument/2006/relationships/settings" Target="settings.xml"/><Relationship Id="rId9" Type="http://schemas.openxmlformats.org/officeDocument/2006/relationships/hyperlink" Target="consultantplus://offline/ref=A29DBCF5F86CBC8B6A32CFA029F6AB7C1FCD6B59AC1B5330D34629AF6B2B43700A18CF458EBFC3BADE679591F51229C4194BFBA27903B019M1i5J" TargetMode="External"/><Relationship Id="rId14" Type="http://schemas.openxmlformats.org/officeDocument/2006/relationships/hyperlink" Target="consultantplus://offline/ref=0EB8A0ED77D5C1A272D57912A32944845AF0ECF9EE597EC306A457DCCD3087D1324C2ED9D23A984FFCE1E4B7E40F101BB580B468CB16E6AA0AwEJ" TargetMode="External"/><Relationship Id="rId22" Type="http://schemas.openxmlformats.org/officeDocument/2006/relationships/hyperlink" Target="consultantplus://offline/ref=D8F48CB45E0742779B33A45213E67805E07811472081D1D161BAC44EAD3A9CF9513E6C9FFE43E537257A395D18E384A286C5BB95FCL3TBH" TargetMode="External"/><Relationship Id="rId27" Type="http://schemas.openxmlformats.org/officeDocument/2006/relationships/hyperlink" Target="http://www.consultant.ru/document/cons_doc_LAW_426999/" TargetMode="External"/><Relationship Id="rId30" Type="http://schemas.openxmlformats.org/officeDocument/2006/relationships/hyperlink" Target="consultantplus://offline/ref=D8F48CB45E0742779B33A45213E67805E07811472081D1D161BAC44EAD3A9CF9433E3491F94EF06376206E501BLET5H" TargetMode="External"/><Relationship Id="rId35" Type="http://schemas.openxmlformats.org/officeDocument/2006/relationships/theme" Target="theme/theme1.xml"/><Relationship Id="rId8" Type="http://schemas.openxmlformats.org/officeDocument/2006/relationships/hyperlink" Target="consultantplus://offline/ref=A455723E36CC575241A73A27AD5AB91A25F00D4B839AF246D9224848B6EEFDF99C1E742928DC8C65CF66C1FD4600F606435A5D4807710A63T4k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B124-5BB9-4670-B76F-65FC28F9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64</Pages>
  <Words>22090</Words>
  <Characters>125915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Газизуллина Гузель Расилевна</dc:creator>
  <cp:keywords/>
  <dc:description/>
  <cp:lastModifiedBy>NSN</cp:lastModifiedBy>
  <cp:revision>14</cp:revision>
  <cp:lastPrinted>2022-12-23T03:25:00Z</cp:lastPrinted>
  <dcterms:created xsi:type="dcterms:W3CDTF">2022-12-01T10:13:00Z</dcterms:created>
  <dcterms:modified xsi:type="dcterms:W3CDTF">2024-07-02T06:46:00Z</dcterms:modified>
</cp:coreProperties>
</file>