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4356"/>
        <w:gridCol w:w="5386"/>
      </w:tblGrid>
      <w:tr w:rsidR="000E749E" w14:paraId="7E8AA20E" w14:textId="77777777" w:rsidTr="000E749E">
        <w:tc>
          <w:tcPr>
            <w:tcW w:w="4356" w:type="dxa"/>
            <w:hideMark/>
          </w:tcPr>
          <w:p w14:paraId="2021F3A5" w14:textId="77777777" w:rsidR="000E749E" w:rsidRDefault="000E749E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 решением</w:t>
            </w:r>
          </w:p>
          <w:p w14:paraId="518CCF17" w14:textId="77777777" w:rsidR="000E749E" w:rsidRDefault="000E749E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конференции работников и обучающихся БУ «Нижневартовский социально-гуманитарный колледж» </w:t>
            </w:r>
          </w:p>
          <w:p w14:paraId="21F19081" w14:textId="77777777" w:rsidR="000E749E" w:rsidRDefault="000E749E">
            <w:pPr>
              <w:tabs>
                <w:tab w:val="left" w:pos="13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4174F6" w14:textId="77777777" w:rsidR="000E749E" w:rsidRDefault="000E749E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6" w:type="dxa"/>
            <w:hideMark/>
          </w:tcPr>
          <w:p w14:paraId="2930E1E0" w14:textId="77777777" w:rsidR="000E749E" w:rsidRDefault="000E749E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356266A" w14:textId="77777777" w:rsidR="000E749E" w:rsidRDefault="000E749E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БУ</w:t>
            </w:r>
          </w:p>
          <w:p w14:paraId="2B0C9AC2" w14:textId="77777777" w:rsidR="000E749E" w:rsidRDefault="000E749E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«Нижневартовский социально-</w:t>
            </w:r>
          </w:p>
          <w:p w14:paraId="1D99CDAF" w14:textId="77777777" w:rsidR="000E749E" w:rsidRDefault="000E749E">
            <w:pPr>
              <w:tabs>
                <w:tab w:val="left" w:pos="1309"/>
              </w:tabs>
              <w:ind w:left="102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гуманитарный колледж»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307477CF" w14:textId="77777777" w:rsidR="000E749E" w:rsidRDefault="000E749E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>С.Л. Гурьева</w:t>
            </w:r>
          </w:p>
          <w:p w14:paraId="7F2513BE" w14:textId="77777777" w:rsidR="000E749E" w:rsidRDefault="000E749E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10/05-ОД-608__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C734E2B" w14:textId="77777777" w:rsidR="000E749E" w:rsidRDefault="000E749E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5BC9DF1C" w14:textId="2777FC82" w:rsidR="00AA35E4" w:rsidRDefault="00AA35E4" w:rsidP="000E749E">
      <w:pPr>
        <w:jc w:val="right"/>
        <w:rPr>
          <w:rFonts w:ascii="Times New Roman" w:hAnsi="Times New Roman"/>
          <w:color w:val="333333"/>
          <w:sz w:val="28"/>
          <w:szCs w:val="28"/>
        </w:rPr>
      </w:pPr>
    </w:p>
    <w:p w14:paraId="6A811441" w14:textId="7C7C0719" w:rsidR="00574513" w:rsidRDefault="00574513" w:rsidP="00AA35E4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3D293FF2" w14:textId="77777777" w:rsidR="000E749E" w:rsidRDefault="000E749E" w:rsidP="00AA35E4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74F2EEB5" w14:textId="70A148BF" w:rsidR="00AA35E4" w:rsidRPr="000E749E" w:rsidRDefault="000E749E" w:rsidP="000E74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49E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26BC8194" w14:textId="015FBD52" w:rsidR="00AA35E4" w:rsidRPr="000E749E" w:rsidRDefault="000E749E" w:rsidP="000E74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49E">
        <w:rPr>
          <w:rFonts w:ascii="Times New Roman" w:hAnsi="Times New Roman"/>
          <w:b/>
          <w:bCs/>
          <w:sz w:val="28"/>
          <w:szCs w:val="28"/>
        </w:rPr>
        <w:t xml:space="preserve">О ПЕДАГОГИЧЕСКОМ СОВЕТЕ </w:t>
      </w:r>
      <w:r w:rsidR="00560789">
        <w:rPr>
          <w:rFonts w:ascii="Times New Roman" w:hAnsi="Times New Roman"/>
          <w:b/>
          <w:bCs/>
          <w:sz w:val="28"/>
          <w:szCs w:val="28"/>
        </w:rPr>
        <w:t>БУ</w:t>
      </w:r>
      <w:r w:rsidRPr="000E749E">
        <w:rPr>
          <w:rFonts w:ascii="Times New Roman" w:hAnsi="Times New Roman"/>
          <w:b/>
          <w:bCs/>
          <w:sz w:val="28"/>
          <w:szCs w:val="28"/>
        </w:rPr>
        <w:t xml:space="preserve"> «НИЖНЕВАРТОВСКИЙ СОЦИАЛЬНО-ГУМАНИТАРНЫЙ КОЛЛЕДЖ»</w:t>
      </w:r>
    </w:p>
    <w:p w14:paraId="28C3CCEE" w14:textId="7286F61C" w:rsidR="00AA35E4" w:rsidRDefault="00AA35E4" w:rsidP="00AA35E4">
      <w:pPr>
        <w:rPr>
          <w:rFonts w:ascii="Times New Roman" w:hAnsi="Times New Roman"/>
          <w:color w:val="333333"/>
          <w:sz w:val="28"/>
          <w:szCs w:val="28"/>
        </w:rPr>
      </w:pPr>
    </w:p>
    <w:p w14:paraId="3E9C9026" w14:textId="77777777" w:rsidR="000E749E" w:rsidRDefault="000E749E" w:rsidP="00AA35E4">
      <w:pPr>
        <w:rPr>
          <w:rFonts w:ascii="Times New Roman" w:hAnsi="Times New Roman"/>
          <w:color w:val="333333"/>
          <w:sz w:val="28"/>
          <w:szCs w:val="28"/>
        </w:rPr>
      </w:pPr>
    </w:p>
    <w:p w14:paraId="7A9988D8" w14:textId="77777777" w:rsidR="00AA35E4" w:rsidRPr="003809E2" w:rsidRDefault="00AA35E4" w:rsidP="00AA35E4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3809E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6F23C41F" w14:textId="77777777" w:rsidR="00AA35E4" w:rsidRDefault="00AA35E4" w:rsidP="00AA35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1444805" w14:textId="7C774624" w:rsidR="006D7867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6D7867" w:rsidRPr="00DE1075">
        <w:rPr>
          <w:rFonts w:ascii="Times New Roman" w:hAnsi="Times New Roman"/>
          <w:bCs/>
          <w:sz w:val="28"/>
          <w:szCs w:val="28"/>
        </w:rPr>
        <w:t xml:space="preserve">Настоящее Положение </w:t>
      </w:r>
      <w:r w:rsidR="00560789">
        <w:rPr>
          <w:rFonts w:ascii="Times New Roman" w:hAnsi="Times New Roman"/>
          <w:bCs/>
          <w:sz w:val="28"/>
          <w:szCs w:val="28"/>
        </w:rPr>
        <w:t xml:space="preserve">о педагогическом совете БУ «Нижневартовский социально-гуманитарный колледж» </w:t>
      </w:r>
      <w:r w:rsidR="006D7867" w:rsidRPr="00DE1075">
        <w:rPr>
          <w:rFonts w:ascii="Times New Roman" w:hAnsi="Times New Roman"/>
          <w:bCs/>
          <w:sz w:val="28"/>
          <w:szCs w:val="28"/>
        </w:rPr>
        <w:t xml:space="preserve">разработано в соответствии со </w:t>
      </w:r>
      <w:hyperlink r:id="rId6" w:anchor="st45" w:tgtFrame="_blank" w:history="1">
        <w:r w:rsidR="006D7867" w:rsidRPr="00DE1075">
          <w:rPr>
            <w:rFonts w:ascii="Times New Roman" w:hAnsi="Times New Roman"/>
            <w:bCs/>
            <w:sz w:val="28"/>
            <w:szCs w:val="28"/>
          </w:rPr>
          <w:t xml:space="preserve">статьей </w:t>
        </w:r>
      </w:hyperlink>
      <w:r w:rsidR="006D7867" w:rsidRPr="00DE1075">
        <w:rPr>
          <w:rFonts w:ascii="Times New Roman" w:hAnsi="Times New Roman"/>
          <w:bCs/>
          <w:sz w:val="28"/>
          <w:szCs w:val="28"/>
        </w:rPr>
        <w:t>26</w:t>
      </w:r>
      <w:r w:rsidR="006D7867">
        <w:rPr>
          <w:rFonts w:ascii="Times New Roman" w:hAnsi="Times New Roman"/>
          <w:bCs/>
          <w:sz w:val="28"/>
          <w:szCs w:val="28"/>
        </w:rPr>
        <w:t>, 28, 30</w:t>
      </w:r>
      <w:r w:rsidR="006D7867" w:rsidRPr="00DE1075">
        <w:rPr>
          <w:rFonts w:ascii="Times New Roman" w:hAnsi="Times New Roman"/>
          <w:bCs/>
          <w:sz w:val="28"/>
          <w:szCs w:val="28"/>
        </w:rPr>
        <w:t xml:space="preserve"> Федерального закона от 29 декабря 2012</w:t>
      </w:r>
      <w:r w:rsidR="006D7867" w:rsidRPr="00DE1075">
        <w:rPr>
          <w:rFonts w:ascii="Times New Roman" w:hAnsi="Times New Roman" w:hint="eastAsia"/>
          <w:bCs/>
          <w:sz w:val="28"/>
          <w:szCs w:val="28"/>
        </w:rPr>
        <w:t> </w:t>
      </w:r>
      <w:r w:rsidR="006D7867" w:rsidRPr="00DE1075">
        <w:rPr>
          <w:rFonts w:ascii="Times New Roman" w:hAnsi="Times New Roman"/>
          <w:bCs/>
          <w:sz w:val="28"/>
          <w:szCs w:val="28"/>
        </w:rPr>
        <w:t>г. № 273-ФЗ «Об образовании в Российской Федерации», уставом Колледжа</w:t>
      </w:r>
      <w:r w:rsidR="006D7867">
        <w:rPr>
          <w:rFonts w:ascii="Times New Roman" w:hAnsi="Times New Roman"/>
          <w:bCs/>
          <w:sz w:val="28"/>
          <w:szCs w:val="28"/>
        </w:rPr>
        <w:t>.</w:t>
      </w:r>
    </w:p>
    <w:p w14:paraId="0594C54E" w14:textId="77777777" w:rsidR="006D7867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Настоящее Положение </w:t>
      </w:r>
      <w:r>
        <w:rPr>
          <w:rFonts w:ascii="Times New Roman" w:hAnsi="Times New Roman"/>
          <w:bCs/>
          <w:sz w:val="28"/>
          <w:szCs w:val="28"/>
        </w:rPr>
        <w:t>о педагогическом совете</w:t>
      </w: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6D7867">
        <w:rPr>
          <w:rFonts w:ascii="Times New Roman" w:hAnsi="Times New Roman"/>
          <w:bCs/>
          <w:sz w:val="28"/>
          <w:szCs w:val="28"/>
        </w:rPr>
        <w:t>БУ</w:t>
      </w:r>
      <w:r w:rsidRPr="00DE1075">
        <w:rPr>
          <w:rFonts w:ascii="Times New Roman" w:hAnsi="Times New Roman"/>
          <w:bCs/>
          <w:sz w:val="28"/>
          <w:szCs w:val="28"/>
        </w:rPr>
        <w:t xml:space="preserve"> «Нижневартовский социально-гуманитарный колледж» (далее – Положение) устанавливает </w:t>
      </w:r>
      <w:r>
        <w:rPr>
          <w:rFonts w:ascii="Times New Roman" w:hAnsi="Times New Roman"/>
          <w:bCs/>
          <w:sz w:val="28"/>
          <w:szCs w:val="28"/>
        </w:rPr>
        <w:t xml:space="preserve">состав, </w:t>
      </w:r>
      <w:r w:rsidRPr="00DE1075">
        <w:rPr>
          <w:rFonts w:ascii="Times New Roman" w:hAnsi="Times New Roman"/>
          <w:bCs/>
          <w:sz w:val="28"/>
          <w:szCs w:val="28"/>
        </w:rPr>
        <w:t xml:space="preserve">порядок организации работы, принятия и исполнения решений </w:t>
      </w:r>
      <w:r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6D7867">
        <w:rPr>
          <w:rFonts w:ascii="Times New Roman" w:hAnsi="Times New Roman"/>
          <w:bCs/>
          <w:sz w:val="28"/>
          <w:szCs w:val="28"/>
        </w:rPr>
        <w:t>БУ</w:t>
      </w:r>
      <w:r w:rsidRPr="00DE1075">
        <w:rPr>
          <w:rFonts w:ascii="Times New Roman" w:hAnsi="Times New Roman"/>
          <w:bCs/>
          <w:sz w:val="28"/>
          <w:szCs w:val="28"/>
        </w:rPr>
        <w:t xml:space="preserve"> «Нижневартовский социально-гуманитарный колледж» (далее – Колледж).</w:t>
      </w:r>
      <w:r w:rsidR="006D7867" w:rsidRPr="006D7867">
        <w:rPr>
          <w:rFonts w:ascii="Times New Roman" w:hAnsi="Times New Roman"/>
          <w:bCs/>
          <w:sz w:val="28"/>
          <w:szCs w:val="28"/>
        </w:rPr>
        <w:t xml:space="preserve"> </w:t>
      </w:r>
    </w:p>
    <w:p w14:paraId="7068299C" w14:textId="306AA04F" w:rsidR="006D7867" w:rsidRPr="00200C56" w:rsidRDefault="006D7867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00C56">
        <w:rPr>
          <w:rFonts w:ascii="Times New Roman" w:hAnsi="Times New Roman"/>
          <w:bCs/>
          <w:sz w:val="28"/>
          <w:szCs w:val="28"/>
        </w:rPr>
        <w:t>Положение разработано в целях обеспечения соблюдения принципа коллегиальности управления образовательной организацией.</w:t>
      </w:r>
    </w:p>
    <w:p w14:paraId="43011FD4" w14:textId="3761E334" w:rsidR="00AA35E4" w:rsidRPr="006D7867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Педагогический совет действует в соответствии с </w:t>
      </w:r>
      <w:r w:rsidR="006D7867" w:rsidRPr="006D7867">
        <w:rPr>
          <w:rFonts w:ascii="Times New Roman" w:hAnsi="Times New Roman"/>
          <w:bCs/>
          <w:sz w:val="28"/>
          <w:szCs w:val="28"/>
        </w:rPr>
        <w:t>У</w:t>
      </w:r>
      <w:r w:rsidRPr="006D7867">
        <w:rPr>
          <w:rFonts w:ascii="Times New Roman" w:hAnsi="Times New Roman"/>
          <w:bCs/>
          <w:sz w:val="28"/>
          <w:szCs w:val="28"/>
        </w:rPr>
        <w:t xml:space="preserve">ставом и Положением </w:t>
      </w:r>
      <w:r w:rsidR="006D7867" w:rsidRPr="006D7867">
        <w:rPr>
          <w:rFonts w:ascii="Times New Roman" w:hAnsi="Times New Roman"/>
          <w:bCs/>
          <w:sz w:val="28"/>
          <w:szCs w:val="28"/>
        </w:rPr>
        <w:t>о педагогическом совете БУ «Нижневартовский социально-гуманитарный колледж»</w:t>
      </w:r>
      <w:r w:rsidRPr="006D7867">
        <w:rPr>
          <w:rFonts w:ascii="Times New Roman" w:hAnsi="Times New Roman"/>
          <w:bCs/>
          <w:sz w:val="28"/>
          <w:szCs w:val="28"/>
        </w:rPr>
        <w:t>.</w:t>
      </w:r>
    </w:p>
    <w:p w14:paraId="28A176FE" w14:textId="77777777" w:rsidR="00AA35E4" w:rsidRPr="00DE1075" w:rsidRDefault="00AA35E4" w:rsidP="00AA35E4">
      <w:pPr>
        <w:pStyle w:val="a3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5EC411" w14:textId="77777777" w:rsidR="00AA35E4" w:rsidRDefault="00AA35E4" w:rsidP="00AA35E4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DE1075">
        <w:rPr>
          <w:rFonts w:ascii="Times New Roman" w:hAnsi="Times New Roman"/>
          <w:b/>
          <w:bCs/>
          <w:sz w:val="28"/>
          <w:szCs w:val="28"/>
        </w:rPr>
        <w:t xml:space="preserve"> Компетенция </w:t>
      </w:r>
      <w:r>
        <w:rPr>
          <w:rFonts w:ascii="Times New Roman" w:hAnsi="Times New Roman"/>
          <w:b/>
          <w:bCs/>
          <w:sz w:val="28"/>
          <w:szCs w:val="28"/>
        </w:rPr>
        <w:t>педагогического совета</w:t>
      </w:r>
      <w:r w:rsidRPr="00DE1075">
        <w:rPr>
          <w:rFonts w:ascii="Times New Roman" w:hAnsi="Times New Roman"/>
          <w:b/>
          <w:bCs/>
          <w:sz w:val="28"/>
          <w:szCs w:val="28"/>
        </w:rPr>
        <w:t>.</w:t>
      </w:r>
    </w:p>
    <w:p w14:paraId="2F949931" w14:textId="77777777" w:rsidR="00AA35E4" w:rsidRPr="00DE1075" w:rsidRDefault="00AA35E4" w:rsidP="00AA35E4">
      <w:pPr>
        <w:pStyle w:val="a3"/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72C5BE8B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1B17CE">
        <w:rPr>
          <w:rFonts w:ascii="Times New Roman" w:hAnsi="Times New Roman"/>
          <w:bCs/>
          <w:sz w:val="28"/>
          <w:szCs w:val="28"/>
        </w:rPr>
        <w:t>повестки дня и даты проведения К</w:t>
      </w:r>
      <w:r w:rsidRPr="00D55886">
        <w:rPr>
          <w:rFonts w:ascii="Times New Roman" w:hAnsi="Times New Roman"/>
          <w:bCs/>
          <w:sz w:val="28"/>
          <w:szCs w:val="28"/>
        </w:rPr>
        <w:t>онференции</w:t>
      </w:r>
      <w:r w:rsidR="001B17CE">
        <w:rPr>
          <w:rFonts w:ascii="Times New Roman" w:hAnsi="Times New Roman"/>
          <w:bCs/>
          <w:sz w:val="28"/>
          <w:szCs w:val="28"/>
        </w:rPr>
        <w:t>.</w:t>
      </w:r>
    </w:p>
    <w:p w14:paraId="272BE138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Принятие правил внутреннего распорядка обучающихся.</w:t>
      </w:r>
    </w:p>
    <w:p w14:paraId="596BEB99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Установление:</w:t>
      </w:r>
    </w:p>
    <w:p w14:paraId="1C3A26A6" w14:textId="77777777" w:rsidR="00AA35E4" w:rsidRPr="00D55886" w:rsidRDefault="00AA35E4" w:rsidP="006D7867">
      <w:pPr>
        <w:pStyle w:val="a3"/>
        <w:numPr>
          <w:ilvl w:val="2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формы, периодичности и порядка текущего контроля успеваемости и промежуточной аттестации обучающихся;</w:t>
      </w:r>
    </w:p>
    <w:p w14:paraId="7DE96E84" w14:textId="77777777" w:rsidR="00AA35E4" w:rsidRPr="00D55886" w:rsidRDefault="00AA35E4" w:rsidP="006D7867">
      <w:pPr>
        <w:pStyle w:val="a3"/>
        <w:numPr>
          <w:ilvl w:val="2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порядка и формы проведения итоговой аттестации;</w:t>
      </w:r>
    </w:p>
    <w:p w14:paraId="7F41B157" w14:textId="77777777" w:rsidR="00AA35E4" w:rsidRPr="00D55886" w:rsidRDefault="00AA35E4" w:rsidP="006D7867">
      <w:pPr>
        <w:pStyle w:val="a3"/>
        <w:numPr>
          <w:ilvl w:val="2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порядка зачета учреждение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163D4C52" w14:textId="77777777" w:rsidR="00AA35E4" w:rsidRPr="00D55886" w:rsidRDefault="00AA35E4" w:rsidP="006D7867">
      <w:pPr>
        <w:pStyle w:val="a3"/>
        <w:numPr>
          <w:ilvl w:val="2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 xml:space="preserve">порядка и </w:t>
      </w:r>
      <w:proofErr w:type="gramStart"/>
      <w:r w:rsidRPr="00D55886">
        <w:rPr>
          <w:rFonts w:ascii="Times New Roman" w:hAnsi="Times New Roman"/>
          <w:bCs/>
          <w:sz w:val="28"/>
          <w:szCs w:val="28"/>
        </w:rPr>
        <w:t>оснований  для</w:t>
      </w:r>
      <w:proofErr w:type="gramEnd"/>
      <w:r w:rsidRPr="00D55886">
        <w:rPr>
          <w:rFonts w:ascii="Times New Roman" w:hAnsi="Times New Roman"/>
          <w:bCs/>
          <w:sz w:val="28"/>
          <w:szCs w:val="28"/>
        </w:rPr>
        <w:t xml:space="preserve"> перевода, отчисления и восстановления обучающихся;</w:t>
      </w:r>
    </w:p>
    <w:p w14:paraId="48A5A70D" w14:textId="77777777" w:rsidR="00AA35E4" w:rsidRPr="00D55886" w:rsidRDefault="00AA35E4" w:rsidP="006D7867">
      <w:pPr>
        <w:pStyle w:val="a3"/>
        <w:numPr>
          <w:ilvl w:val="2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режима занятий обучающихся;</w:t>
      </w:r>
    </w:p>
    <w:p w14:paraId="16067F95" w14:textId="77777777" w:rsidR="00AA35E4" w:rsidRPr="00D55886" w:rsidRDefault="00AA35E4" w:rsidP="006D7867">
      <w:pPr>
        <w:pStyle w:val="a3"/>
        <w:numPr>
          <w:ilvl w:val="2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lastRenderedPageBreak/>
        <w:t>порядка пользования лечебно</w:t>
      </w:r>
      <w:r w:rsidR="00D55886">
        <w:rPr>
          <w:rFonts w:ascii="Times New Roman" w:hAnsi="Times New Roman"/>
          <w:bCs/>
          <w:sz w:val="28"/>
          <w:szCs w:val="28"/>
        </w:rPr>
        <w:t>-</w:t>
      </w:r>
      <w:r w:rsidRPr="00D55886">
        <w:rPr>
          <w:rFonts w:ascii="Times New Roman" w:hAnsi="Times New Roman"/>
          <w:bCs/>
          <w:sz w:val="28"/>
          <w:szCs w:val="28"/>
        </w:rPr>
        <w:t>оздоровительной инфраструктурой, объектами культуры и объектами спорта учреждения;</w:t>
      </w:r>
    </w:p>
    <w:p w14:paraId="12593326" w14:textId="77777777" w:rsidR="00AA35E4" w:rsidRPr="00D55886" w:rsidRDefault="00AA35E4" w:rsidP="006D7867">
      <w:pPr>
        <w:pStyle w:val="a3"/>
        <w:numPr>
          <w:ilvl w:val="2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 xml:space="preserve">порядка посещения </w:t>
      </w:r>
      <w:proofErr w:type="gramStart"/>
      <w:r w:rsidRPr="00D55886">
        <w:rPr>
          <w:rFonts w:ascii="Times New Roman" w:hAnsi="Times New Roman"/>
          <w:bCs/>
          <w:sz w:val="28"/>
          <w:szCs w:val="28"/>
        </w:rPr>
        <w:t>обучающимися  мероприятий</w:t>
      </w:r>
      <w:proofErr w:type="gramEnd"/>
      <w:r w:rsidRPr="00D55886">
        <w:rPr>
          <w:rFonts w:ascii="Times New Roman" w:hAnsi="Times New Roman"/>
          <w:bCs/>
          <w:sz w:val="28"/>
          <w:szCs w:val="28"/>
        </w:rPr>
        <w:t>, проводящихся в учреждении, которые не предусмотрены учебным планом.</w:t>
      </w:r>
    </w:p>
    <w:p w14:paraId="030BFF3E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Утверждение правил приема обучающихся.</w:t>
      </w:r>
    </w:p>
    <w:p w14:paraId="7E4B971B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Утверждение образовательных программ учреждения.</w:t>
      </w:r>
    </w:p>
    <w:p w14:paraId="34F0DFBF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Утверждение порядка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услуги;</w:t>
      </w:r>
    </w:p>
    <w:p w14:paraId="17C47363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Утверждение порядка участия обучающихся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образования</w:t>
      </w:r>
    </w:p>
    <w:p w14:paraId="668B5E00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Утверждение порядка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учреждении.</w:t>
      </w:r>
    </w:p>
    <w:p w14:paraId="0BA21951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Утверждение перечня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(модулей).</w:t>
      </w:r>
    </w:p>
    <w:p w14:paraId="64B200CE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Установление порядка осуществления индивидуального учета результатов освоения обучающимися образовательных программ, а также хранения в архивах информации об этих результатах на бумажных и (или) электронных носителях.</w:t>
      </w:r>
    </w:p>
    <w:p w14:paraId="1BD5CA83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Утверждение программ методической работы.</w:t>
      </w:r>
    </w:p>
    <w:p w14:paraId="73C6B7BD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Координация и контроль образовательной, методической и творческой деятельности учреждения.</w:t>
      </w:r>
    </w:p>
    <w:p w14:paraId="2983B7AF" w14:textId="51FBCB42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Установление размеров государственной академической стипендии студентам, государственной социальной стипендии студентам, размера и порядка выплаты материальной поддержки нуждающимся студентам, порядка поощрения обучающихся за успехи в учебной, физкультурной, спортивной, общественной и творческой деятельности.</w:t>
      </w:r>
    </w:p>
    <w:p w14:paraId="24C8C8A1" w14:textId="09C7D22C" w:rsidR="001C667A" w:rsidRPr="006D7867" w:rsidRDefault="001C667A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Установление размера платы за пользование жилым помещением в общежитии, порядка и случаев снижения и </w:t>
      </w:r>
      <w:proofErr w:type="spellStart"/>
      <w:r w:rsidRPr="006D7867">
        <w:rPr>
          <w:rFonts w:ascii="Times New Roman" w:hAnsi="Times New Roman"/>
          <w:bCs/>
          <w:sz w:val="28"/>
          <w:szCs w:val="28"/>
        </w:rPr>
        <w:t>невзимания</w:t>
      </w:r>
      <w:proofErr w:type="spellEnd"/>
      <w:r w:rsidRPr="006D7867">
        <w:rPr>
          <w:rFonts w:ascii="Times New Roman" w:hAnsi="Times New Roman"/>
          <w:bCs/>
          <w:sz w:val="28"/>
          <w:szCs w:val="28"/>
        </w:rPr>
        <w:t xml:space="preserve"> такой платы и платы за коммунальные услуги, вносимой нанимателями жилых помещений в общежитии, а также порядка предоставления обучающимся по основным образовательным программам среднего профессионального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жилого помещения в общежитии.</w:t>
      </w:r>
    </w:p>
    <w:p w14:paraId="45C596CA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Установление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14:paraId="4836961A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Утверждение порядка оформления документов об образовании и квалификации на иностранном языке, образцов документов об образовании и </w:t>
      </w:r>
      <w:r w:rsidRPr="006D7867">
        <w:rPr>
          <w:rFonts w:ascii="Times New Roman" w:hAnsi="Times New Roman"/>
          <w:bCs/>
          <w:sz w:val="28"/>
          <w:szCs w:val="28"/>
        </w:rPr>
        <w:lastRenderedPageBreak/>
        <w:t>квалификации, выдаваемых лицам, прошедшим итоговую аттестацию, образца справки об обучении или о периоде обучения, образца и порядка выдачи документов об обучении по образовательным программам, по которым не предусмотрено проведение итоговой аттестации.</w:t>
      </w:r>
    </w:p>
    <w:p w14:paraId="712951AA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Утверждение порядка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или исследовательской деятельности а учреждении и порядка пользования педагогическими работниками образовательными и методическими услугами учреждения.</w:t>
      </w:r>
    </w:p>
    <w:p w14:paraId="592EC803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Формирование аттестационной комиссии для проведения аттестации педагогических работников в целях подтверждения соответствия педагогических работников занимаемым должностям.</w:t>
      </w:r>
    </w:p>
    <w:p w14:paraId="72BC1299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Определение системы оплаты труда работников учреждения.</w:t>
      </w:r>
    </w:p>
    <w:p w14:paraId="034DB861" w14:textId="77777777" w:rsidR="00954CF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Установление порядка оформления возникновения, приостановления и прекращения отношений между учреждением и обучающимися.</w:t>
      </w:r>
    </w:p>
    <w:p w14:paraId="0D6EC44A" w14:textId="57A7207A" w:rsidR="00AA35E4" w:rsidRPr="006D7867" w:rsidRDefault="001C667A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Установление порядка снижения стоимости платных образовательных услуг.</w:t>
      </w:r>
    </w:p>
    <w:p w14:paraId="6D6D00E7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Принятие решений о переводе, отчислении и восстановлении обучающихся.</w:t>
      </w:r>
    </w:p>
    <w:p w14:paraId="09C89CB3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>Определение информации, подлежащей опубликованию учреждением.</w:t>
      </w:r>
    </w:p>
    <w:p w14:paraId="70303F63" w14:textId="77777777" w:rsidR="00AA35E4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Внесение вопросов в повестку дня заседания конференции </w:t>
      </w:r>
      <w:r w:rsidR="00D55886" w:rsidRPr="006D7867">
        <w:rPr>
          <w:rFonts w:ascii="Times New Roman" w:hAnsi="Times New Roman"/>
          <w:bCs/>
          <w:sz w:val="28"/>
          <w:szCs w:val="28"/>
        </w:rPr>
        <w:t xml:space="preserve">работников и обучающихся бюджетного учреждения профессионального образования Ханты-Мансийского автономного округа-Югры «Нижневартовский социально-гуманитарный колледж» </w:t>
      </w:r>
      <w:r w:rsidRPr="006D7867">
        <w:rPr>
          <w:rFonts w:ascii="Times New Roman" w:hAnsi="Times New Roman"/>
          <w:bCs/>
          <w:sz w:val="28"/>
          <w:szCs w:val="28"/>
        </w:rPr>
        <w:t>и организация выполнения решений конференции.</w:t>
      </w:r>
    </w:p>
    <w:p w14:paraId="05FCBA4C" w14:textId="77777777" w:rsidR="00D55886" w:rsidRPr="006D7867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Контроль деятельности директора, в том числе заслушивание его отчетов. </w:t>
      </w:r>
    </w:p>
    <w:p w14:paraId="4B839681" w14:textId="77777777" w:rsidR="00AA35E4" w:rsidRPr="00D55886" w:rsidRDefault="00AA35E4" w:rsidP="006D7867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Рассмотрение отчетов заместителей директора и руководителей структурных подразделений </w:t>
      </w:r>
      <w:r w:rsidRPr="00D55886">
        <w:rPr>
          <w:rFonts w:ascii="Times New Roman" w:hAnsi="Times New Roman"/>
          <w:bCs/>
          <w:sz w:val="28"/>
          <w:szCs w:val="28"/>
        </w:rPr>
        <w:t>учреждения.</w:t>
      </w:r>
    </w:p>
    <w:p w14:paraId="1231A2BD" w14:textId="77777777" w:rsidR="00AA35E4" w:rsidRDefault="00AA35E4" w:rsidP="00AA35E4">
      <w:pPr>
        <w:pStyle w:val="a3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153CF844" w14:textId="77777777" w:rsidR="0003008C" w:rsidRPr="00DE1075" w:rsidRDefault="0003008C" w:rsidP="00AA35E4">
      <w:pPr>
        <w:pStyle w:val="a3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5F0D06BE" w14:textId="77777777" w:rsidR="00AA35E4" w:rsidRDefault="00AA35E4" w:rsidP="00AA35E4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DE1075">
        <w:rPr>
          <w:rFonts w:ascii="Times New Roman" w:hAnsi="Times New Roman"/>
          <w:b/>
          <w:bCs/>
          <w:sz w:val="28"/>
          <w:szCs w:val="28"/>
        </w:rPr>
        <w:t xml:space="preserve"> Состав, срок полномочий </w:t>
      </w:r>
      <w:r w:rsidR="00D55886">
        <w:rPr>
          <w:rFonts w:ascii="Times New Roman" w:hAnsi="Times New Roman"/>
          <w:b/>
          <w:bCs/>
          <w:sz w:val="28"/>
          <w:szCs w:val="28"/>
        </w:rPr>
        <w:t>Педагогического совета</w:t>
      </w:r>
      <w:r w:rsidRPr="00DE1075">
        <w:rPr>
          <w:rFonts w:ascii="Times New Roman" w:hAnsi="Times New Roman"/>
          <w:b/>
          <w:bCs/>
          <w:sz w:val="28"/>
          <w:szCs w:val="28"/>
        </w:rPr>
        <w:t>.</w:t>
      </w:r>
    </w:p>
    <w:p w14:paraId="11C89027" w14:textId="77777777" w:rsidR="00D55886" w:rsidRDefault="00D55886" w:rsidP="00D55886">
      <w:pPr>
        <w:pStyle w:val="a3"/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564ED593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В состав педагогического совета входят все педагогические работники и директор.</w:t>
      </w:r>
    </w:p>
    <w:p w14:paraId="29644517" w14:textId="77777777" w:rsidR="00AA35E4" w:rsidRPr="00D55886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 xml:space="preserve">Председатель педагогического совета избирается членами педагогического совета открытым голосованием, простым большинством голосов. </w:t>
      </w:r>
    </w:p>
    <w:p w14:paraId="06BB5149" w14:textId="21EAE09E" w:rsidR="00AA35E4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Срок полномочий педагогического совета составляет три года.</w:t>
      </w:r>
    </w:p>
    <w:p w14:paraId="4AB7DED8" w14:textId="77777777" w:rsidR="000E749E" w:rsidRPr="00D55886" w:rsidRDefault="000E749E" w:rsidP="000E749E">
      <w:pPr>
        <w:pStyle w:val="a3"/>
        <w:tabs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750DE83" w14:textId="77777777" w:rsidR="00AA35E4" w:rsidRPr="007A4D9B" w:rsidRDefault="00AA35E4" w:rsidP="006D7867">
      <w:pPr>
        <w:pStyle w:val="a3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5352">
        <w:rPr>
          <w:rFonts w:ascii="Times New Roman" w:hAnsi="Times New Roman"/>
          <w:b/>
          <w:bCs/>
          <w:sz w:val="28"/>
          <w:szCs w:val="28"/>
        </w:rPr>
        <w:t xml:space="preserve">Порядок работы </w:t>
      </w:r>
      <w:r w:rsidR="0003008C">
        <w:rPr>
          <w:rFonts w:ascii="Times New Roman" w:hAnsi="Times New Roman"/>
          <w:b/>
          <w:bCs/>
          <w:sz w:val="28"/>
          <w:szCs w:val="28"/>
        </w:rPr>
        <w:t>Педагогического совета</w:t>
      </w:r>
      <w:r w:rsidRPr="001E5352">
        <w:rPr>
          <w:rFonts w:ascii="Times New Roman" w:hAnsi="Times New Roman"/>
          <w:b/>
          <w:bCs/>
          <w:sz w:val="28"/>
          <w:szCs w:val="28"/>
        </w:rPr>
        <w:t>.</w:t>
      </w:r>
    </w:p>
    <w:p w14:paraId="74754D55" w14:textId="77777777" w:rsidR="007A4D9B" w:rsidRPr="001E5352" w:rsidRDefault="007A4D9B" w:rsidP="006D7867">
      <w:pPr>
        <w:pStyle w:val="a3"/>
        <w:tabs>
          <w:tab w:val="left" w:pos="426"/>
        </w:tabs>
        <w:spacing w:before="100" w:beforeAutospacing="1" w:after="100" w:afterAutospacing="1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14:paraId="5324BEEC" w14:textId="77777777" w:rsidR="00AA35E4" w:rsidRPr="007A4D9B" w:rsidRDefault="007A4D9B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55886">
        <w:rPr>
          <w:rFonts w:ascii="Times New Roman" w:hAnsi="Times New Roman"/>
          <w:bCs/>
          <w:sz w:val="28"/>
          <w:szCs w:val="28"/>
        </w:rPr>
        <w:t>Председатель педагогического совета организует его работу, созывает заседания педагогического совета и председательствует на них.</w:t>
      </w:r>
    </w:p>
    <w:p w14:paraId="43BD461E" w14:textId="77777777" w:rsidR="00AA35E4" w:rsidRPr="007A4D9B" w:rsidRDefault="007A4D9B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Заседания</w:t>
      </w:r>
      <w:r w:rsidR="00AA35E4">
        <w:rPr>
          <w:rFonts w:ascii="Times New Roman" w:hAnsi="Times New Roman"/>
          <w:bCs/>
          <w:sz w:val="28"/>
          <w:szCs w:val="28"/>
        </w:rPr>
        <w:t xml:space="preserve"> </w:t>
      </w:r>
      <w:r w:rsidRPr="00D55886">
        <w:rPr>
          <w:rFonts w:ascii="Times New Roman" w:hAnsi="Times New Roman"/>
          <w:bCs/>
          <w:sz w:val="28"/>
          <w:szCs w:val="28"/>
        </w:rPr>
        <w:t>педагогического совета</w:t>
      </w:r>
      <w:r>
        <w:rPr>
          <w:rFonts w:ascii="Times New Roman" w:hAnsi="Times New Roman"/>
          <w:bCs/>
          <w:sz w:val="28"/>
          <w:szCs w:val="28"/>
        </w:rPr>
        <w:t xml:space="preserve"> проводя</w:t>
      </w:r>
      <w:r w:rsidR="00AA35E4" w:rsidRPr="00200C56">
        <w:rPr>
          <w:rFonts w:ascii="Times New Roman" w:hAnsi="Times New Roman"/>
          <w:bCs/>
          <w:sz w:val="28"/>
          <w:szCs w:val="28"/>
        </w:rPr>
        <w:t xml:space="preserve">тся </w:t>
      </w:r>
      <w:r w:rsidRPr="007A4D9B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1B17CE" w:rsidRPr="00574513">
        <w:rPr>
          <w:rFonts w:ascii="Times New Roman" w:hAnsi="Times New Roman"/>
          <w:bCs/>
          <w:sz w:val="28"/>
          <w:szCs w:val="28"/>
        </w:rPr>
        <w:t>планом работы К</w:t>
      </w:r>
      <w:r w:rsidRPr="00574513">
        <w:rPr>
          <w:rFonts w:ascii="Times New Roman" w:hAnsi="Times New Roman"/>
          <w:bCs/>
          <w:sz w:val="28"/>
          <w:szCs w:val="28"/>
        </w:rPr>
        <w:t>олледжа</w:t>
      </w:r>
      <w:r w:rsidR="00574513" w:rsidRPr="00574513">
        <w:rPr>
          <w:rFonts w:ascii="Times New Roman" w:hAnsi="Times New Roman"/>
          <w:bCs/>
          <w:sz w:val="28"/>
          <w:szCs w:val="28"/>
        </w:rPr>
        <w:t>,</w:t>
      </w:r>
      <w:r w:rsidR="00574513">
        <w:rPr>
          <w:rFonts w:ascii="Times New Roman" w:hAnsi="Times New Roman"/>
          <w:bCs/>
          <w:sz w:val="28"/>
          <w:szCs w:val="28"/>
        </w:rPr>
        <w:t xml:space="preserve"> но не реже 3 раз в год</w:t>
      </w:r>
      <w:r w:rsidR="00AA35E4" w:rsidRPr="007A4D9B">
        <w:rPr>
          <w:rFonts w:ascii="Times New Roman" w:hAnsi="Times New Roman"/>
          <w:bCs/>
          <w:sz w:val="28"/>
          <w:szCs w:val="28"/>
        </w:rPr>
        <w:t>.</w:t>
      </w:r>
    </w:p>
    <w:p w14:paraId="4F37B355" w14:textId="77777777" w:rsidR="007A4D9B" w:rsidRDefault="007A4D9B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A4D9B">
        <w:rPr>
          <w:rFonts w:ascii="Times New Roman" w:hAnsi="Times New Roman"/>
          <w:bCs/>
          <w:sz w:val="28"/>
          <w:szCs w:val="28"/>
        </w:rPr>
        <w:t>Педагогический совет правомочен принимать решение, если на нем присутствует не менее 2/3 его участников</w:t>
      </w:r>
      <w:r w:rsidR="00AA35E4" w:rsidRPr="00B91C17">
        <w:rPr>
          <w:rFonts w:ascii="Times New Roman" w:hAnsi="Times New Roman"/>
          <w:bCs/>
          <w:sz w:val="28"/>
          <w:szCs w:val="28"/>
        </w:rPr>
        <w:t>.</w:t>
      </w:r>
    </w:p>
    <w:p w14:paraId="26E793D4" w14:textId="77777777" w:rsidR="007A4D9B" w:rsidRPr="007A4D9B" w:rsidRDefault="007A4D9B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A4D9B">
        <w:rPr>
          <w:rFonts w:ascii="Times New Roman" w:hAnsi="Times New Roman"/>
          <w:bCs/>
          <w:sz w:val="28"/>
          <w:szCs w:val="28"/>
        </w:rPr>
        <w:lastRenderedPageBreak/>
        <w:t>Для подготовки решений педагогического совета по отдельным вопросам могут формироваться комиссии.</w:t>
      </w:r>
    </w:p>
    <w:p w14:paraId="1D1EFE97" w14:textId="77777777" w:rsidR="007A4D9B" w:rsidRPr="007A4D9B" w:rsidRDefault="007A4D9B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7A4D9B">
        <w:rPr>
          <w:rFonts w:ascii="Times New Roman" w:hAnsi="Times New Roman"/>
          <w:bCs/>
          <w:sz w:val="28"/>
          <w:szCs w:val="28"/>
        </w:rPr>
        <w:t>ешения считаются принятыми, если за них проголосовало более половины присутствующих участников педагогического совета.</w:t>
      </w:r>
    </w:p>
    <w:p w14:paraId="4919A0C6" w14:textId="77777777" w:rsidR="00AA35E4" w:rsidRPr="0002237C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37C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7A4D9B"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02237C">
        <w:rPr>
          <w:rFonts w:ascii="Times New Roman" w:hAnsi="Times New Roman"/>
          <w:bCs/>
          <w:sz w:val="28"/>
          <w:szCs w:val="28"/>
        </w:rPr>
        <w:t xml:space="preserve"> оформляются протоколами, которые подписывает председатель </w:t>
      </w:r>
      <w:r w:rsidR="007A4D9B"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02237C">
        <w:rPr>
          <w:rFonts w:ascii="Times New Roman" w:hAnsi="Times New Roman"/>
          <w:bCs/>
          <w:sz w:val="28"/>
          <w:szCs w:val="28"/>
        </w:rPr>
        <w:t xml:space="preserve">. </w:t>
      </w:r>
    </w:p>
    <w:p w14:paraId="7739B56D" w14:textId="77777777" w:rsidR="00AA35E4" w:rsidRPr="0002237C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37C">
        <w:rPr>
          <w:rFonts w:ascii="Times New Roman" w:hAnsi="Times New Roman"/>
          <w:sz w:val="28"/>
          <w:szCs w:val="28"/>
        </w:rPr>
        <w:t xml:space="preserve">Решения </w:t>
      </w:r>
      <w:r w:rsidR="007A4D9B"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02237C">
        <w:rPr>
          <w:rFonts w:ascii="Times New Roman" w:hAnsi="Times New Roman"/>
          <w:sz w:val="28"/>
          <w:szCs w:val="28"/>
        </w:rPr>
        <w:t xml:space="preserve"> являются обязательными для всех участников образовательных отношений и подлежат исполнению в установленные решением сроки. </w:t>
      </w:r>
    </w:p>
    <w:p w14:paraId="7BF20D35" w14:textId="77777777" w:rsidR="00AA35E4" w:rsidRPr="0002237C" w:rsidRDefault="00AA35E4" w:rsidP="00AA35E4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14:paraId="0FF198C7" w14:textId="77777777" w:rsidR="00AA35E4" w:rsidRDefault="00AA35E4" w:rsidP="00AA35E4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E5352">
        <w:rPr>
          <w:rFonts w:ascii="Times New Roman" w:hAnsi="Times New Roman"/>
          <w:b/>
          <w:bCs/>
          <w:sz w:val="28"/>
          <w:szCs w:val="28"/>
        </w:rPr>
        <w:t xml:space="preserve"> Делопроизводство </w:t>
      </w:r>
      <w:r w:rsidR="00B53D0B">
        <w:rPr>
          <w:rFonts w:ascii="Times New Roman" w:hAnsi="Times New Roman"/>
          <w:b/>
          <w:bCs/>
          <w:sz w:val="28"/>
          <w:szCs w:val="28"/>
        </w:rPr>
        <w:t>педагогического совета</w:t>
      </w:r>
      <w:r w:rsidRPr="001E5352">
        <w:rPr>
          <w:rFonts w:ascii="Times New Roman" w:hAnsi="Times New Roman"/>
          <w:b/>
          <w:bCs/>
          <w:sz w:val="28"/>
          <w:szCs w:val="28"/>
        </w:rPr>
        <w:t>.</w:t>
      </w:r>
    </w:p>
    <w:p w14:paraId="427EBAC6" w14:textId="77777777" w:rsidR="00AA35E4" w:rsidRPr="001E5352" w:rsidRDefault="00AA35E4" w:rsidP="00AA35E4">
      <w:pPr>
        <w:pStyle w:val="a3"/>
        <w:spacing w:before="100" w:beforeAutospacing="1" w:after="100" w:afterAutospacing="1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D0056A" w14:textId="77777777" w:rsidR="00AA35E4" w:rsidRPr="006D7867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237C">
        <w:rPr>
          <w:rFonts w:ascii="Times New Roman" w:hAnsi="Times New Roman"/>
          <w:bCs/>
          <w:sz w:val="28"/>
          <w:szCs w:val="28"/>
        </w:rPr>
        <w:t xml:space="preserve"> </w:t>
      </w:r>
      <w:r w:rsidRPr="006D7867">
        <w:rPr>
          <w:rFonts w:ascii="Times New Roman" w:hAnsi="Times New Roman"/>
          <w:bCs/>
          <w:sz w:val="28"/>
          <w:szCs w:val="28"/>
        </w:rPr>
        <w:t xml:space="preserve">Ведение протоколов </w:t>
      </w:r>
      <w:r w:rsidR="007A4D9B" w:rsidRPr="006D7867"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6D7867">
        <w:rPr>
          <w:rFonts w:ascii="Times New Roman" w:hAnsi="Times New Roman"/>
          <w:bCs/>
          <w:sz w:val="28"/>
          <w:szCs w:val="28"/>
        </w:rPr>
        <w:t xml:space="preserve"> осуществляет секретарь </w:t>
      </w:r>
      <w:r w:rsidR="001B17CE" w:rsidRPr="006D7867"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6D7867">
        <w:rPr>
          <w:rFonts w:ascii="Times New Roman" w:hAnsi="Times New Roman"/>
          <w:bCs/>
          <w:sz w:val="28"/>
          <w:szCs w:val="28"/>
        </w:rPr>
        <w:t xml:space="preserve">. </w:t>
      </w:r>
    </w:p>
    <w:p w14:paraId="516C71EC" w14:textId="77777777" w:rsidR="00AA35E4" w:rsidRPr="006D7867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Секретарь </w:t>
      </w:r>
      <w:r w:rsidR="001B17CE" w:rsidRPr="006D7867"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6D7867">
        <w:rPr>
          <w:rFonts w:ascii="Times New Roman" w:hAnsi="Times New Roman"/>
          <w:bCs/>
          <w:sz w:val="28"/>
          <w:szCs w:val="28"/>
        </w:rPr>
        <w:t xml:space="preserve"> несет ответственность за хранение протоколов заседаний </w:t>
      </w:r>
      <w:r w:rsidR="001B17CE" w:rsidRPr="006D7867">
        <w:rPr>
          <w:rFonts w:ascii="Times New Roman" w:hAnsi="Times New Roman"/>
          <w:bCs/>
          <w:sz w:val="28"/>
          <w:szCs w:val="28"/>
        </w:rPr>
        <w:t xml:space="preserve">педагогического совета </w:t>
      </w:r>
      <w:r w:rsidRPr="006D7867">
        <w:rPr>
          <w:rFonts w:ascii="Times New Roman" w:hAnsi="Times New Roman"/>
          <w:bCs/>
          <w:sz w:val="28"/>
          <w:szCs w:val="28"/>
        </w:rPr>
        <w:t>до их передачи в архив Колледжа.</w:t>
      </w:r>
    </w:p>
    <w:p w14:paraId="485B5056" w14:textId="77777777" w:rsidR="00AA35E4" w:rsidRPr="006D7867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Протоколы заседаний </w:t>
      </w:r>
      <w:r w:rsidR="001B17CE" w:rsidRPr="006D7867"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6D7867">
        <w:rPr>
          <w:rFonts w:ascii="Times New Roman" w:hAnsi="Times New Roman"/>
          <w:bCs/>
          <w:sz w:val="28"/>
          <w:szCs w:val="28"/>
        </w:rPr>
        <w:t xml:space="preserve"> оформляются в печатном виде, в соответствии с Инструкцией по делопроизводству, утвержденной приказом БУ «Нижневартовский социально-гуманитарный колледж».</w:t>
      </w:r>
    </w:p>
    <w:p w14:paraId="7225D8C4" w14:textId="77777777" w:rsidR="00AA35E4" w:rsidRPr="006D7867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 Протоколы ведутся секретарем </w:t>
      </w:r>
      <w:r w:rsidR="001B17CE" w:rsidRPr="006D7867"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6D7867">
        <w:rPr>
          <w:rFonts w:ascii="Times New Roman" w:hAnsi="Times New Roman"/>
          <w:bCs/>
          <w:sz w:val="28"/>
          <w:szCs w:val="28"/>
        </w:rPr>
        <w:t xml:space="preserve"> в течение одного </w:t>
      </w:r>
      <w:r w:rsidR="001B17CE" w:rsidRPr="006D7867">
        <w:rPr>
          <w:rFonts w:ascii="Times New Roman" w:hAnsi="Times New Roman"/>
          <w:bCs/>
          <w:sz w:val="28"/>
          <w:szCs w:val="28"/>
        </w:rPr>
        <w:t>учебного</w:t>
      </w:r>
      <w:r w:rsidRPr="006D7867">
        <w:rPr>
          <w:rFonts w:ascii="Times New Roman" w:hAnsi="Times New Roman"/>
          <w:bCs/>
          <w:sz w:val="28"/>
          <w:szCs w:val="28"/>
        </w:rPr>
        <w:t xml:space="preserve"> года, по завершении которого секретарь </w:t>
      </w:r>
      <w:r w:rsidR="001B17CE" w:rsidRPr="006D7867">
        <w:rPr>
          <w:rFonts w:ascii="Times New Roman" w:hAnsi="Times New Roman"/>
          <w:bCs/>
          <w:sz w:val="28"/>
          <w:szCs w:val="28"/>
        </w:rPr>
        <w:t>педагогического совета</w:t>
      </w:r>
      <w:r w:rsidRPr="006D7867">
        <w:rPr>
          <w:rFonts w:ascii="Times New Roman" w:hAnsi="Times New Roman"/>
          <w:bCs/>
          <w:sz w:val="28"/>
          <w:szCs w:val="28"/>
        </w:rPr>
        <w:t xml:space="preserve"> передает их в соответствии с установленным порядком делопроизводства учреждения на хранение в архив Колледжа, где они хранятся в соответствии с номенклатурой дел. </w:t>
      </w:r>
    </w:p>
    <w:p w14:paraId="30F9DC21" w14:textId="77777777" w:rsidR="00AA35E4" w:rsidRPr="006D7867" w:rsidRDefault="00AA35E4" w:rsidP="006D7867">
      <w:pPr>
        <w:pStyle w:val="a3"/>
        <w:tabs>
          <w:tab w:val="left" w:pos="426"/>
        </w:tabs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7C7E9A74" w14:textId="77777777" w:rsidR="00AA35E4" w:rsidRPr="006D7867" w:rsidRDefault="00AA35E4" w:rsidP="006D7867">
      <w:pPr>
        <w:pStyle w:val="a3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D7867">
        <w:rPr>
          <w:rFonts w:ascii="Times New Roman" w:hAnsi="Times New Roman"/>
          <w:b/>
          <w:bCs/>
          <w:sz w:val="28"/>
          <w:szCs w:val="28"/>
        </w:rPr>
        <w:t xml:space="preserve"> Заключительные положения.</w:t>
      </w:r>
    </w:p>
    <w:p w14:paraId="1FF84463" w14:textId="77777777" w:rsidR="00AA35E4" w:rsidRPr="006D7867" w:rsidRDefault="00AA35E4" w:rsidP="006D7867">
      <w:pPr>
        <w:pStyle w:val="a3"/>
        <w:tabs>
          <w:tab w:val="left" w:pos="426"/>
        </w:tabs>
        <w:spacing w:before="100" w:beforeAutospacing="1" w:after="100" w:afterAutospacing="1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644157" w14:textId="77777777" w:rsidR="00AA35E4" w:rsidRPr="006D7867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 Настоящее Положение принимается как локальный нормативный акт учреждения решением Конференции.</w:t>
      </w:r>
    </w:p>
    <w:p w14:paraId="2B2B6300" w14:textId="77777777" w:rsidR="00AA35E4" w:rsidRPr="006D7867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 После у</w:t>
      </w:r>
      <w:r w:rsidR="0021715E" w:rsidRPr="006D7867">
        <w:rPr>
          <w:rFonts w:ascii="Times New Roman" w:hAnsi="Times New Roman"/>
          <w:bCs/>
          <w:sz w:val="28"/>
          <w:szCs w:val="28"/>
        </w:rPr>
        <w:t>тверждения решением Конференции</w:t>
      </w:r>
      <w:r w:rsidRPr="006D7867">
        <w:rPr>
          <w:rFonts w:ascii="Times New Roman" w:hAnsi="Times New Roman"/>
          <w:bCs/>
          <w:sz w:val="28"/>
          <w:szCs w:val="28"/>
        </w:rPr>
        <w:t xml:space="preserve"> Положение утверждается распорядительным актом директора Колледжа. </w:t>
      </w:r>
    </w:p>
    <w:p w14:paraId="3A81B9E9" w14:textId="2A451DB8" w:rsidR="00AA35E4" w:rsidRDefault="00AA35E4" w:rsidP="006D786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7867">
        <w:rPr>
          <w:rFonts w:ascii="Times New Roman" w:hAnsi="Times New Roman"/>
          <w:bCs/>
          <w:sz w:val="28"/>
          <w:szCs w:val="28"/>
        </w:rPr>
        <w:t xml:space="preserve"> Срок действия настоящего Положения не ограничен. Настоящее Положение действует до принятия нового Положения.</w:t>
      </w:r>
    </w:p>
    <w:p w14:paraId="502EAE24" w14:textId="51A51697" w:rsidR="00AA35E4" w:rsidRPr="000E749E" w:rsidRDefault="00AA35E4" w:rsidP="000E749E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E749E">
        <w:rPr>
          <w:rFonts w:ascii="Times New Roman" w:hAnsi="Times New Roman"/>
          <w:bCs/>
          <w:sz w:val="28"/>
          <w:szCs w:val="28"/>
        </w:rPr>
        <w:t>Изменения и дополнения в настоящее Положение вносятся и принимаются решением Конференции и утверждаются распорядительным актом директора Колледжа.</w:t>
      </w:r>
    </w:p>
    <w:sectPr w:rsidR="00AA35E4" w:rsidRPr="000E749E" w:rsidSect="00002BC7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48F"/>
    <w:multiLevelType w:val="multilevel"/>
    <w:tmpl w:val="35B85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A14DD1"/>
    <w:multiLevelType w:val="hybridMultilevel"/>
    <w:tmpl w:val="808E5DCE"/>
    <w:lvl w:ilvl="0" w:tplc="C824A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2624"/>
    <w:multiLevelType w:val="hybridMultilevel"/>
    <w:tmpl w:val="F78E95BE"/>
    <w:lvl w:ilvl="0" w:tplc="3838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0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585976"/>
    <w:multiLevelType w:val="multilevel"/>
    <w:tmpl w:val="7B26C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A8B7972"/>
    <w:multiLevelType w:val="multilevel"/>
    <w:tmpl w:val="F2961080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D3F3297"/>
    <w:multiLevelType w:val="hybridMultilevel"/>
    <w:tmpl w:val="18C20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8D5DEA"/>
    <w:multiLevelType w:val="hybridMultilevel"/>
    <w:tmpl w:val="1E18F6E6"/>
    <w:lvl w:ilvl="0" w:tplc="11A2C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630AE"/>
    <w:multiLevelType w:val="multilevel"/>
    <w:tmpl w:val="779898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F22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C520EA"/>
    <w:multiLevelType w:val="hybridMultilevel"/>
    <w:tmpl w:val="C98EC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79EE0309"/>
    <w:multiLevelType w:val="hybridMultilevel"/>
    <w:tmpl w:val="EF146950"/>
    <w:lvl w:ilvl="0" w:tplc="B268E5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B9550EF"/>
    <w:multiLevelType w:val="hybridMultilevel"/>
    <w:tmpl w:val="23AA9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743648"/>
    <w:multiLevelType w:val="hybridMultilevel"/>
    <w:tmpl w:val="4E72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33"/>
    <w:rsid w:val="00002BC7"/>
    <w:rsid w:val="0002237C"/>
    <w:rsid w:val="0003008C"/>
    <w:rsid w:val="000E4A32"/>
    <w:rsid w:val="000E749E"/>
    <w:rsid w:val="00141D3B"/>
    <w:rsid w:val="00144222"/>
    <w:rsid w:val="00147DCF"/>
    <w:rsid w:val="0016618F"/>
    <w:rsid w:val="00197CCE"/>
    <w:rsid w:val="001B17CE"/>
    <w:rsid w:val="001C667A"/>
    <w:rsid w:val="001E04D6"/>
    <w:rsid w:val="001E5352"/>
    <w:rsid w:val="001F5FE9"/>
    <w:rsid w:val="001F6C1D"/>
    <w:rsid w:val="00200C56"/>
    <w:rsid w:val="00203302"/>
    <w:rsid w:val="002053AD"/>
    <w:rsid w:val="0021715E"/>
    <w:rsid w:val="00266D96"/>
    <w:rsid w:val="00286E9A"/>
    <w:rsid w:val="002A5F43"/>
    <w:rsid w:val="002A69CB"/>
    <w:rsid w:val="002B2621"/>
    <w:rsid w:val="002C6C40"/>
    <w:rsid w:val="002E42EF"/>
    <w:rsid w:val="002E4AE5"/>
    <w:rsid w:val="00322846"/>
    <w:rsid w:val="00334EF3"/>
    <w:rsid w:val="00367E98"/>
    <w:rsid w:val="00383544"/>
    <w:rsid w:val="003A6733"/>
    <w:rsid w:val="003C04CF"/>
    <w:rsid w:val="003C4CDE"/>
    <w:rsid w:val="003D378C"/>
    <w:rsid w:val="003E2470"/>
    <w:rsid w:val="003F4883"/>
    <w:rsid w:val="0040531D"/>
    <w:rsid w:val="00410D8A"/>
    <w:rsid w:val="00414696"/>
    <w:rsid w:val="004917B1"/>
    <w:rsid w:val="00495F0F"/>
    <w:rsid w:val="004B27CB"/>
    <w:rsid w:val="004B3C10"/>
    <w:rsid w:val="00512519"/>
    <w:rsid w:val="0053518F"/>
    <w:rsid w:val="0055774C"/>
    <w:rsid w:val="00560789"/>
    <w:rsid w:val="00564B62"/>
    <w:rsid w:val="00574513"/>
    <w:rsid w:val="005801BC"/>
    <w:rsid w:val="005A7F2A"/>
    <w:rsid w:val="005C2F94"/>
    <w:rsid w:val="00607DFE"/>
    <w:rsid w:val="00640785"/>
    <w:rsid w:val="006424EA"/>
    <w:rsid w:val="006830DE"/>
    <w:rsid w:val="00685DF8"/>
    <w:rsid w:val="006A165A"/>
    <w:rsid w:val="006A67A7"/>
    <w:rsid w:val="006B43A9"/>
    <w:rsid w:val="006D03FD"/>
    <w:rsid w:val="006D7867"/>
    <w:rsid w:val="006D7FF8"/>
    <w:rsid w:val="00701EB6"/>
    <w:rsid w:val="007A221C"/>
    <w:rsid w:val="007A4D9B"/>
    <w:rsid w:val="007B79DE"/>
    <w:rsid w:val="008026FC"/>
    <w:rsid w:val="00840590"/>
    <w:rsid w:val="008410E8"/>
    <w:rsid w:val="0085572C"/>
    <w:rsid w:val="008569F9"/>
    <w:rsid w:val="00856CE5"/>
    <w:rsid w:val="008C3E4B"/>
    <w:rsid w:val="008F2739"/>
    <w:rsid w:val="00906430"/>
    <w:rsid w:val="00915BF0"/>
    <w:rsid w:val="00916BF4"/>
    <w:rsid w:val="0095238C"/>
    <w:rsid w:val="00952F8E"/>
    <w:rsid w:val="00954CF4"/>
    <w:rsid w:val="00965F13"/>
    <w:rsid w:val="00984187"/>
    <w:rsid w:val="00987070"/>
    <w:rsid w:val="00987118"/>
    <w:rsid w:val="00996E0A"/>
    <w:rsid w:val="009A20BA"/>
    <w:rsid w:val="009C4B53"/>
    <w:rsid w:val="009D5BB6"/>
    <w:rsid w:val="00A121EA"/>
    <w:rsid w:val="00A204D2"/>
    <w:rsid w:val="00A24CB2"/>
    <w:rsid w:val="00A27CB1"/>
    <w:rsid w:val="00A348C0"/>
    <w:rsid w:val="00A712B5"/>
    <w:rsid w:val="00A829C9"/>
    <w:rsid w:val="00AA35E4"/>
    <w:rsid w:val="00AE27A2"/>
    <w:rsid w:val="00B2439D"/>
    <w:rsid w:val="00B35286"/>
    <w:rsid w:val="00B42CDA"/>
    <w:rsid w:val="00B53D0B"/>
    <w:rsid w:val="00B91C17"/>
    <w:rsid w:val="00C12664"/>
    <w:rsid w:val="00C56B35"/>
    <w:rsid w:val="00C64EF1"/>
    <w:rsid w:val="00C73BFC"/>
    <w:rsid w:val="00CD01AA"/>
    <w:rsid w:val="00CE6E58"/>
    <w:rsid w:val="00D0078A"/>
    <w:rsid w:val="00D27F04"/>
    <w:rsid w:val="00D55886"/>
    <w:rsid w:val="00D6684D"/>
    <w:rsid w:val="00D97CB2"/>
    <w:rsid w:val="00DB6ACB"/>
    <w:rsid w:val="00DE1075"/>
    <w:rsid w:val="00E00A27"/>
    <w:rsid w:val="00E0655F"/>
    <w:rsid w:val="00E121CD"/>
    <w:rsid w:val="00E655A5"/>
    <w:rsid w:val="00EC467E"/>
    <w:rsid w:val="00EC757C"/>
    <w:rsid w:val="00F061A1"/>
    <w:rsid w:val="00F53C02"/>
    <w:rsid w:val="00F61AAC"/>
    <w:rsid w:val="00F74357"/>
    <w:rsid w:val="00FB0B33"/>
    <w:rsid w:val="00FE168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4E050"/>
  <w15:docId w15:val="{2C3A00A9-BEBE-4816-B27A-2DEDAA8D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B33"/>
    <w:rPr>
      <w:rFonts w:ascii="Arial" w:hAnsi="Arial"/>
    </w:rPr>
  </w:style>
  <w:style w:type="paragraph" w:styleId="5">
    <w:name w:val="heading 5"/>
    <w:basedOn w:val="a"/>
    <w:next w:val="a"/>
    <w:qFormat/>
    <w:rsid w:val="00FB0B3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33"/>
    <w:rPr>
      <w:rFonts w:ascii="Arial" w:hAnsi="Arial"/>
    </w:rPr>
  </w:style>
  <w:style w:type="table" w:styleId="a4">
    <w:name w:val="Table Grid"/>
    <w:basedOn w:val="a1"/>
    <w:rsid w:val="008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97CB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D97CB2"/>
    <w:pPr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rsid w:val="00D97CB2"/>
    <w:rPr>
      <w:sz w:val="28"/>
    </w:rPr>
  </w:style>
  <w:style w:type="character" w:customStyle="1" w:styleId="FontStyle20">
    <w:name w:val="Font Style20"/>
    <w:rsid w:val="009A20BA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BA58-4016-449B-8A29-C58DCA3D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НСГК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teplova_la</dc:creator>
  <cp:lastModifiedBy>Кирьякова Наталья Викторовна</cp:lastModifiedBy>
  <cp:revision>5</cp:revision>
  <cp:lastPrinted>2023-11-23T04:47:00Z</cp:lastPrinted>
  <dcterms:created xsi:type="dcterms:W3CDTF">2023-11-23T04:20:00Z</dcterms:created>
  <dcterms:modified xsi:type="dcterms:W3CDTF">2023-11-23T04:47:00Z</dcterms:modified>
</cp:coreProperties>
</file>