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FB5" w:rsidRDefault="00BC00B1">
      <w:pPr>
        <w:spacing w:before="0" w:after="0" w:line="240" w:lineRule="auto"/>
        <w:jc w:val="center"/>
        <w:rPr>
          <w:b/>
          <w:sz w:val="24"/>
          <w:szCs w:val="24"/>
        </w:rPr>
      </w:pPr>
      <w:bookmarkStart w:id="0" w:name="_docEnd_1"/>
      <w:bookmarkEnd w:id="0"/>
      <w:r>
        <w:rPr>
          <w:b/>
          <w:sz w:val="24"/>
          <w:szCs w:val="24"/>
        </w:rPr>
        <w:t>Бюджетное учреждение профессионального образования</w:t>
      </w:r>
    </w:p>
    <w:p w:rsidR="00E35FB5" w:rsidRDefault="00BC00B1">
      <w:pPr>
        <w:spacing w:before="0" w:after="0" w:line="240" w:lineRule="auto"/>
        <w:jc w:val="center"/>
        <w:rPr>
          <w:b/>
          <w:sz w:val="24"/>
          <w:szCs w:val="24"/>
        </w:rPr>
      </w:pPr>
      <w:r>
        <w:rPr>
          <w:b/>
          <w:sz w:val="24"/>
          <w:szCs w:val="24"/>
        </w:rPr>
        <w:t>Ханты-Мансийского автономного округа-Югры</w:t>
      </w:r>
    </w:p>
    <w:p w:rsidR="00E35FB5" w:rsidRDefault="00BC00B1">
      <w:pPr>
        <w:spacing w:before="0" w:after="0" w:line="240" w:lineRule="auto"/>
        <w:jc w:val="center"/>
        <w:rPr>
          <w:b/>
          <w:sz w:val="24"/>
          <w:szCs w:val="24"/>
        </w:rPr>
      </w:pPr>
      <w:r>
        <w:rPr>
          <w:b/>
          <w:sz w:val="24"/>
          <w:szCs w:val="24"/>
        </w:rPr>
        <w:t>«</w:t>
      </w:r>
      <w:proofErr w:type="spellStart"/>
      <w:r>
        <w:rPr>
          <w:b/>
          <w:sz w:val="24"/>
          <w:szCs w:val="24"/>
        </w:rPr>
        <w:t>Нижневартовский</w:t>
      </w:r>
      <w:proofErr w:type="spellEnd"/>
      <w:r>
        <w:rPr>
          <w:b/>
          <w:sz w:val="24"/>
          <w:szCs w:val="24"/>
        </w:rPr>
        <w:t xml:space="preserve"> социально-гуманитарный колледж» </w:t>
      </w:r>
    </w:p>
    <w:p w:rsidR="00E35FB5" w:rsidRDefault="00BC00B1">
      <w:pPr>
        <w:spacing w:after="0" w:line="240" w:lineRule="auto"/>
        <w:jc w:val="center"/>
        <w:rPr>
          <w:b/>
          <w:sz w:val="24"/>
          <w:szCs w:val="24"/>
        </w:rPr>
      </w:pPr>
      <w:r>
        <w:rPr>
          <w:b/>
          <w:sz w:val="24"/>
          <w:szCs w:val="24"/>
        </w:rPr>
        <w:t>БУ «</w:t>
      </w:r>
      <w:proofErr w:type="spellStart"/>
      <w:r>
        <w:rPr>
          <w:b/>
          <w:sz w:val="24"/>
          <w:szCs w:val="24"/>
        </w:rPr>
        <w:t>Нижневартовский</w:t>
      </w:r>
      <w:proofErr w:type="spellEnd"/>
      <w:r>
        <w:rPr>
          <w:b/>
          <w:sz w:val="24"/>
          <w:szCs w:val="24"/>
        </w:rPr>
        <w:t xml:space="preserve"> социально-гуманитарный колледж» </w:t>
      </w:r>
    </w:p>
    <w:p w:rsidR="00E35FB5" w:rsidRDefault="00E35FB5">
      <w:pPr>
        <w:spacing w:after="0" w:line="240" w:lineRule="auto"/>
        <w:jc w:val="center"/>
        <w:rPr>
          <w:sz w:val="28"/>
          <w:szCs w:val="28"/>
        </w:rPr>
      </w:pPr>
    </w:p>
    <w:p w:rsidR="00E35FB5" w:rsidRDefault="00BC00B1">
      <w:pPr>
        <w:spacing w:after="0" w:line="240" w:lineRule="auto"/>
        <w:jc w:val="center"/>
        <w:rPr>
          <w:b/>
          <w:sz w:val="32"/>
          <w:szCs w:val="32"/>
        </w:rPr>
      </w:pPr>
      <w:r>
        <w:rPr>
          <w:b/>
          <w:sz w:val="32"/>
          <w:szCs w:val="32"/>
        </w:rPr>
        <w:t>ПРИКАЗ</w:t>
      </w:r>
    </w:p>
    <w:p w:rsidR="00E35FB5" w:rsidRDefault="00E35FB5">
      <w:pPr>
        <w:spacing w:after="0" w:line="240" w:lineRule="auto"/>
      </w:pPr>
    </w:p>
    <w:p w:rsidR="00E35FB5" w:rsidRDefault="00BC00B1">
      <w:pPr>
        <w:spacing w:after="0" w:line="240" w:lineRule="auto"/>
        <w:ind w:firstLine="0"/>
        <w:rPr>
          <w:sz w:val="28"/>
        </w:rPr>
      </w:pPr>
      <w:r>
        <w:rPr>
          <w:sz w:val="28"/>
        </w:rPr>
        <w:t xml:space="preserve">29.12.2023г.                                                                                    </w:t>
      </w:r>
      <w:r>
        <w:rPr>
          <w:sz w:val="28"/>
          <w:szCs w:val="28"/>
        </w:rPr>
        <w:t>№10/05-ОД-721</w:t>
      </w:r>
    </w:p>
    <w:p w:rsidR="00E35FB5" w:rsidRDefault="00BC00B1">
      <w:pPr>
        <w:spacing w:after="0" w:line="240" w:lineRule="auto"/>
        <w:ind w:left="426"/>
        <w:jc w:val="center"/>
        <w:rPr>
          <w:sz w:val="28"/>
        </w:rPr>
      </w:pPr>
      <w:r>
        <w:rPr>
          <w:sz w:val="28"/>
        </w:rPr>
        <w:t>г. Нижневартовск</w:t>
      </w:r>
    </w:p>
    <w:p w:rsidR="00E35FB5" w:rsidRDefault="00E35FB5">
      <w:pPr>
        <w:spacing w:before="100" w:beforeAutospacing="1" w:after="100" w:afterAutospacing="1" w:line="240" w:lineRule="auto"/>
        <w:ind w:right="4818" w:firstLine="0"/>
        <w:rPr>
          <w:b/>
          <w:color w:val="222222"/>
          <w:sz w:val="28"/>
          <w:szCs w:val="28"/>
          <w:shd w:val="clear" w:color="auto" w:fill="FFFFFF"/>
        </w:rPr>
      </w:pPr>
    </w:p>
    <w:p w:rsidR="00E35FB5" w:rsidRDefault="00BC00B1">
      <w:pPr>
        <w:spacing w:before="100" w:beforeAutospacing="1" w:after="100" w:afterAutospacing="1" w:line="240" w:lineRule="auto"/>
        <w:ind w:right="4818" w:firstLine="0"/>
        <w:rPr>
          <w:b/>
          <w:sz w:val="28"/>
          <w:szCs w:val="28"/>
        </w:rPr>
      </w:pPr>
      <w:r>
        <w:rPr>
          <w:b/>
          <w:color w:val="222222"/>
          <w:sz w:val="28"/>
          <w:szCs w:val="28"/>
          <w:shd w:val="clear" w:color="auto" w:fill="FFFFFF"/>
        </w:rPr>
        <w:t>Об утверждении учетной политики для целей бухгалтерского учета</w:t>
      </w:r>
    </w:p>
    <w:p w:rsidR="00E35FB5" w:rsidRDefault="00BC00B1">
      <w:pPr>
        <w:spacing w:after="0" w:line="240" w:lineRule="auto"/>
        <w:ind w:firstLine="567"/>
        <w:rPr>
          <w:sz w:val="28"/>
          <w:szCs w:val="28"/>
        </w:rPr>
      </w:pPr>
      <w:r>
        <w:rPr>
          <w:sz w:val="28"/>
          <w:szCs w:val="28"/>
        </w:rPr>
        <w:t xml:space="preserve">В соответствии с </w:t>
      </w:r>
      <w:hyperlink r:id="rId7" w:tooltip="consultantplus://offline/main?base=LAW;n=303639;fld=134;dst=100004;last" w:history="1">
        <w:r w:rsidRPr="0001731F">
          <w:rPr>
            <w:rStyle w:val="aff2"/>
            <w:color w:val="auto"/>
            <w:sz w:val="28"/>
            <w:szCs w:val="28"/>
            <w:u w:val="none"/>
          </w:rPr>
          <w:t>Федеральным законом</w:t>
        </w:r>
      </w:hyperlink>
      <w:r w:rsidRPr="0001731F">
        <w:rPr>
          <w:sz w:val="28"/>
          <w:szCs w:val="28"/>
        </w:rPr>
        <w:t xml:space="preserve"> от 06.12.2011 №</w:t>
      </w:r>
      <w:r w:rsidR="0001731F">
        <w:rPr>
          <w:sz w:val="28"/>
          <w:szCs w:val="28"/>
        </w:rPr>
        <w:t xml:space="preserve"> </w:t>
      </w:r>
      <w:r w:rsidRPr="0001731F">
        <w:rPr>
          <w:sz w:val="28"/>
          <w:szCs w:val="28"/>
        </w:rPr>
        <w:t xml:space="preserve">402-ФЗ </w:t>
      </w:r>
      <w:r w:rsidR="0001731F">
        <w:rPr>
          <w:sz w:val="28"/>
          <w:szCs w:val="28"/>
        </w:rPr>
        <w:br/>
      </w:r>
      <w:r w:rsidR="00340440" w:rsidRPr="0001731F">
        <w:rPr>
          <w:sz w:val="28"/>
          <w:szCs w:val="28"/>
        </w:rPr>
        <w:t>"</w:t>
      </w:r>
      <w:r w:rsidRPr="0001731F">
        <w:rPr>
          <w:sz w:val="28"/>
          <w:szCs w:val="28"/>
        </w:rPr>
        <w:t>О бухгалтерском учете</w:t>
      </w:r>
      <w:r w:rsidR="0001731F" w:rsidRPr="0001731F">
        <w:rPr>
          <w:sz w:val="28"/>
          <w:szCs w:val="28"/>
        </w:rPr>
        <w:t>"</w:t>
      </w:r>
      <w:r w:rsidRPr="0001731F">
        <w:rPr>
          <w:sz w:val="28"/>
          <w:szCs w:val="28"/>
        </w:rPr>
        <w:t xml:space="preserve"> </w:t>
      </w:r>
      <w:hyperlink r:id="rId8" w:tooltip="consultantplus://offline/main?base=LAW;n=297341;fld=134;dst=100002;last" w:history="1">
        <w:r w:rsidRPr="0001731F">
          <w:rPr>
            <w:rStyle w:val="aff2"/>
            <w:color w:val="auto"/>
            <w:sz w:val="28"/>
            <w:szCs w:val="28"/>
            <w:u w:val="none"/>
          </w:rPr>
          <w:t>Приказом</w:t>
        </w:r>
      </w:hyperlink>
      <w:r w:rsidRPr="0001731F">
        <w:rPr>
          <w:sz w:val="28"/>
          <w:szCs w:val="28"/>
        </w:rPr>
        <w:t xml:space="preserve"> Минфина России от 01.12.2010 №</w:t>
      </w:r>
      <w:r w:rsidR="0001731F">
        <w:rPr>
          <w:sz w:val="28"/>
          <w:szCs w:val="28"/>
        </w:rPr>
        <w:t xml:space="preserve"> </w:t>
      </w:r>
      <w:r w:rsidRPr="0001731F">
        <w:rPr>
          <w:sz w:val="28"/>
          <w:szCs w:val="28"/>
        </w:rPr>
        <w:t xml:space="preserve">157н </w:t>
      </w:r>
      <w:r w:rsidR="0001731F">
        <w:rPr>
          <w:sz w:val="28"/>
          <w:szCs w:val="28"/>
        </w:rPr>
        <w:br/>
      </w:r>
      <w:r w:rsidR="00340440" w:rsidRPr="0001731F">
        <w:rPr>
          <w:sz w:val="28"/>
          <w:szCs w:val="28"/>
        </w:rPr>
        <w:t>"</w:t>
      </w:r>
      <w:r w:rsidRPr="0001731F">
        <w:rPr>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340440" w:rsidRPr="0001731F">
        <w:rPr>
          <w:sz w:val="28"/>
          <w:szCs w:val="28"/>
        </w:rPr>
        <w:t>"</w:t>
      </w:r>
      <w:r w:rsidRPr="0001731F">
        <w:rPr>
          <w:sz w:val="28"/>
          <w:szCs w:val="28"/>
        </w:rPr>
        <w:t xml:space="preserve">, </w:t>
      </w:r>
      <w:hyperlink r:id="rId9" w:tooltip="consultantplus://offline/main?base=LAW;n=297507;fld=134;dst=100002;last" w:history="1">
        <w:r w:rsidRPr="0001731F">
          <w:rPr>
            <w:rStyle w:val="aff2"/>
            <w:color w:val="auto"/>
            <w:sz w:val="28"/>
            <w:szCs w:val="28"/>
            <w:u w:val="none"/>
          </w:rPr>
          <w:t>Приказом</w:t>
        </w:r>
      </w:hyperlink>
      <w:r w:rsidRPr="0001731F">
        <w:rPr>
          <w:sz w:val="28"/>
          <w:szCs w:val="28"/>
        </w:rPr>
        <w:t xml:space="preserve"> Минфина России от 16.12.2010 №</w:t>
      </w:r>
      <w:r w:rsidR="0001731F">
        <w:rPr>
          <w:sz w:val="28"/>
          <w:szCs w:val="28"/>
        </w:rPr>
        <w:t xml:space="preserve"> </w:t>
      </w:r>
      <w:r w:rsidRPr="0001731F">
        <w:rPr>
          <w:sz w:val="28"/>
          <w:szCs w:val="28"/>
        </w:rPr>
        <w:t xml:space="preserve">174н </w:t>
      </w:r>
      <w:r w:rsidR="00340440" w:rsidRPr="0001731F">
        <w:rPr>
          <w:sz w:val="28"/>
          <w:szCs w:val="28"/>
        </w:rPr>
        <w:t>"</w:t>
      </w:r>
      <w:r w:rsidRPr="0001731F">
        <w:rPr>
          <w:sz w:val="28"/>
          <w:szCs w:val="28"/>
        </w:rPr>
        <w:t>Об утверждении Плана счетов бюджетных учреждений и Инструкции по его применению</w:t>
      </w:r>
      <w:r w:rsidR="0001731F" w:rsidRPr="0001731F">
        <w:rPr>
          <w:sz w:val="28"/>
          <w:szCs w:val="28"/>
        </w:rPr>
        <w:t>"</w:t>
      </w:r>
      <w:r w:rsidRPr="0001731F">
        <w:rPr>
          <w:sz w:val="28"/>
          <w:szCs w:val="28"/>
        </w:rPr>
        <w:t xml:space="preserve">, </w:t>
      </w:r>
      <w:hyperlink r:id="rId10" w:tooltip="consultantplus://offline/main?base=LAW;n=420122;fld=134;dst=100002;date=10.10.2022;last" w:history="1">
        <w:r w:rsidRPr="0001731F">
          <w:rPr>
            <w:rStyle w:val="aff2"/>
            <w:color w:val="auto"/>
            <w:sz w:val="28"/>
            <w:szCs w:val="28"/>
            <w:u w:val="none"/>
          </w:rPr>
          <w:t>Приказом</w:t>
        </w:r>
      </w:hyperlink>
      <w:r w:rsidRPr="0001731F">
        <w:rPr>
          <w:sz w:val="28"/>
          <w:szCs w:val="28"/>
        </w:rPr>
        <w:t xml:space="preserve"> </w:t>
      </w:r>
      <w:r>
        <w:rPr>
          <w:sz w:val="28"/>
          <w:szCs w:val="28"/>
        </w:rPr>
        <w:t>Минфина России от 25.03.2011 №</w:t>
      </w:r>
      <w:r w:rsidR="0001731F">
        <w:rPr>
          <w:sz w:val="28"/>
          <w:szCs w:val="28"/>
        </w:rPr>
        <w:t xml:space="preserve"> </w:t>
      </w:r>
      <w:r>
        <w:rPr>
          <w:sz w:val="28"/>
          <w:szCs w:val="28"/>
        </w:rPr>
        <w:t>33н, федеральными стандартами бухгалтерского учета государственных финансов:</w:t>
      </w:r>
    </w:p>
    <w:p w:rsidR="00E35FB5" w:rsidRPr="00E128D9" w:rsidRDefault="00E35FB5">
      <w:pPr>
        <w:spacing w:after="0" w:line="240" w:lineRule="auto"/>
        <w:ind w:firstLine="567"/>
        <w:rPr>
          <w:b/>
          <w:sz w:val="18"/>
          <w:szCs w:val="18"/>
        </w:rPr>
      </w:pPr>
    </w:p>
    <w:p w:rsidR="00E35FB5" w:rsidRDefault="00BC00B1">
      <w:pPr>
        <w:spacing w:after="0" w:line="240" w:lineRule="auto"/>
        <w:ind w:firstLine="567"/>
        <w:rPr>
          <w:b/>
          <w:sz w:val="28"/>
          <w:szCs w:val="28"/>
        </w:rPr>
      </w:pPr>
      <w:r>
        <w:rPr>
          <w:b/>
          <w:sz w:val="28"/>
          <w:szCs w:val="28"/>
        </w:rPr>
        <w:t>ПРИКАЗЫВАЮ:</w:t>
      </w:r>
    </w:p>
    <w:p w:rsidR="00E35FB5" w:rsidRDefault="00BC00B1">
      <w:pPr>
        <w:spacing w:after="0" w:line="240" w:lineRule="auto"/>
        <w:ind w:firstLine="567"/>
        <w:rPr>
          <w:sz w:val="28"/>
          <w:szCs w:val="28"/>
        </w:rPr>
      </w:pPr>
      <w:r>
        <w:rPr>
          <w:color w:val="222222"/>
          <w:sz w:val="28"/>
          <w:szCs w:val="28"/>
        </w:rPr>
        <w:t>1. Утвердить учетную политику для целей бухгалтерского учета согласно приложению и ввести ее в действие с </w:t>
      </w:r>
      <w:r>
        <w:rPr>
          <w:sz w:val="28"/>
          <w:szCs w:val="28"/>
        </w:rPr>
        <w:t>01.01.2024.</w:t>
      </w:r>
    </w:p>
    <w:p w:rsidR="00E35FB5" w:rsidRDefault="00BC00B1">
      <w:pPr>
        <w:spacing w:after="0" w:line="240" w:lineRule="auto"/>
        <w:ind w:firstLine="567"/>
        <w:rPr>
          <w:color w:val="222222"/>
          <w:sz w:val="28"/>
          <w:szCs w:val="28"/>
        </w:rPr>
      </w:pPr>
      <w:r>
        <w:rPr>
          <w:color w:val="222222"/>
          <w:sz w:val="28"/>
          <w:szCs w:val="28"/>
        </w:rPr>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бухгалтерского учета, документооборота, санкционирования расходов учреждения.</w:t>
      </w:r>
    </w:p>
    <w:p w:rsidR="00E35FB5" w:rsidRDefault="00BC00B1">
      <w:pPr>
        <w:spacing w:after="0" w:line="240" w:lineRule="auto"/>
        <w:ind w:firstLine="567"/>
        <w:rPr>
          <w:sz w:val="28"/>
          <w:szCs w:val="28"/>
        </w:rPr>
      </w:pPr>
      <w:r>
        <w:rPr>
          <w:color w:val="222222"/>
          <w:sz w:val="28"/>
          <w:szCs w:val="28"/>
        </w:rPr>
        <w:t>3. О</w:t>
      </w:r>
      <w:r>
        <w:rPr>
          <w:sz w:val="28"/>
          <w:szCs w:val="28"/>
        </w:rPr>
        <w:t>публиковать основные положения учетной политики на официальном сайте учреждения.</w:t>
      </w:r>
    </w:p>
    <w:p w:rsidR="00E35FB5" w:rsidRDefault="00BC00B1">
      <w:pPr>
        <w:spacing w:after="0" w:line="240" w:lineRule="auto"/>
        <w:ind w:firstLine="567"/>
        <w:rPr>
          <w:color w:val="222222"/>
          <w:sz w:val="28"/>
          <w:szCs w:val="28"/>
        </w:rPr>
      </w:pPr>
      <w:r>
        <w:rPr>
          <w:color w:val="222222"/>
          <w:sz w:val="28"/>
          <w:szCs w:val="28"/>
        </w:rPr>
        <w:t>4. Признать утратившим силу:</w:t>
      </w:r>
    </w:p>
    <w:p w:rsidR="00E35FB5" w:rsidRDefault="00BC00B1">
      <w:pPr>
        <w:spacing w:after="0" w:line="240" w:lineRule="auto"/>
        <w:ind w:firstLine="567"/>
        <w:rPr>
          <w:color w:val="222222"/>
          <w:sz w:val="28"/>
          <w:szCs w:val="28"/>
        </w:rPr>
      </w:pPr>
      <w:r>
        <w:rPr>
          <w:color w:val="222222"/>
          <w:sz w:val="28"/>
          <w:szCs w:val="28"/>
        </w:rPr>
        <w:t>приказ от 308.12.2019 №</w:t>
      </w:r>
      <w:r w:rsidR="0001731F">
        <w:rPr>
          <w:color w:val="222222"/>
          <w:sz w:val="28"/>
          <w:szCs w:val="28"/>
        </w:rPr>
        <w:t xml:space="preserve"> </w:t>
      </w:r>
      <w:r>
        <w:rPr>
          <w:color w:val="222222"/>
          <w:sz w:val="28"/>
          <w:szCs w:val="28"/>
        </w:rPr>
        <w:t>484-ОД </w:t>
      </w:r>
      <w:r w:rsidR="0001731F">
        <w:rPr>
          <w:sz w:val="28"/>
          <w:szCs w:val="28"/>
        </w:rPr>
        <w:t>"</w:t>
      </w:r>
      <w:r>
        <w:rPr>
          <w:color w:val="222222"/>
          <w:sz w:val="28"/>
          <w:szCs w:val="28"/>
        </w:rPr>
        <w:t xml:space="preserve">Об учетной политике бюджетного учреждения </w:t>
      </w:r>
      <w:r w:rsidR="0001731F">
        <w:rPr>
          <w:sz w:val="28"/>
          <w:szCs w:val="28"/>
        </w:rPr>
        <w:t>"</w:t>
      </w:r>
      <w:proofErr w:type="spellStart"/>
      <w:r>
        <w:rPr>
          <w:color w:val="222222"/>
          <w:sz w:val="28"/>
          <w:szCs w:val="28"/>
        </w:rPr>
        <w:t>Нижневартовский</w:t>
      </w:r>
      <w:proofErr w:type="spellEnd"/>
      <w:r>
        <w:rPr>
          <w:color w:val="222222"/>
          <w:sz w:val="28"/>
          <w:szCs w:val="28"/>
        </w:rPr>
        <w:t xml:space="preserve"> социально-гуманитарный колледж на 2020 год</w:t>
      </w:r>
      <w:r w:rsidR="0001731F">
        <w:rPr>
          <w:sz w:val="28"/>
          <w:szCs w:val="28"/>
        </w:rPr>
        <w:t>"</w:t>
      </w:r>
      <w:r>
        <w:rPr>
          <w:color w:val="222222"/>
          <w:sz w:val="28"/>
          <w:szCs w:val="28"/>
        </w:rPr>
        <w:t>;</w:t>
      </w:r>
    </w:p>
    <w:p w:rsidR="00E35FB5" w:rsidRDefault="00BC00B1">
      <w:pPr>
        <w:spacing w:after="0" w:line="240" w:lineRule="auto"/>
        <w:ind w:firstLine="567"/>
        <w:rPr>
          <w:color w:val="222222"/>
          <w:sz w:val="28"/>
          <w:szCs w:val="28"/>
        </w:rPr>
      </w:pPr>
      <w:r>
        <w:rPr>
          <w:color w:val="222222"/>
          <w:sz w:val="28"/>
          <w:szCs w:val="28"/>
        </w:rPr>
        <w:lastRenderedPageBreak/>
        <w:t>приказ от 30.12.2020 №</w:t>
      </w:r>
      <w:r w:rsidR="0001731F">
        <w:rPr>
          <w:color w:val="222222"/>
          <w:sz w:val="28"/>
          <w:szCs w:val="28"/>
        </w:rPr>
        <w:t xml:space="preserve"> </w:t>
      </w:r>
      <w:r>
        <w:rPr>
          <w:color w:val="222222"/>
          <w:sz w:val="28"/>
          <w:szCs w:val="28"/>
        </w:rPr>
        <w:t xml:space="preserve">553-ОД </w:t>
      </w:r>
      <w:r w:rsidR="0001731F">
        <w:rPr>
          <w:sz w:val="28"/>
          <w:szCs w:val="28"/>
        </w:rPr>
        <w:t>"</w:t>
      </w:r>
      <w:r>
        <w:rPr>
          <w:color w:val="222222"/>
          <w:sz w:val="28"/>
          <w:szCs w:val="28"/>
        </w:rPr>
        <w:t>О внесении изменений в приказ №</w:t>
      </w:r>
      <w:r w:rsidR="0001731F">
        <w:rPr>
          <w:color w:val="222222"/>
          <w:sz w:val="28"/>
          <w:szCs w:val="28"/>
        </w:rPr>
        <w:t xml:space="preserve"> </w:t>
      </w:r>
      <w:r>
        <w:rPr>
          <w:color w:val="222222"/>
          <w:sz w:val="28"/>
          <w:szCs w:val="28"/>
        </w:rPr>
        <w:t>484-ОД от 30.12.2019г.</w:t>
      </w:r>
      <w:r w:rsidR="0001731F">
        <w:rPr>
          <w:sz w:val="28"/>
          <w:szCs w:val="28"/>
        </w:rPr>
        <w:t>"</w:t>
      </w:r>
      <w:r>
        <w:rPr>
          <w:color w:val="222222"/>
          <w:sz w:val="28"/>
          <w:szCs w:val="28"/>
        </w:rPr>
        <w:t>;</w:t>
      </w:r>
    </w:p>
    <w:p w:rsidR="00E35FB5" w:rsidRDefault="00BC00B1">
      <w:pPr>
        <w:spacing w:after="0" w:line="240" w:lineRule="auto"/>
        <w:ind w:firstLine="567"/>
        <w:rPr>
          <w:color w:val="222222"/>
          <w:sz w:val="28"/>
          <w:szCs w:val="28"/>
        </w:rPr>
      </w:pPr>
      <w:r>
        <w:rPr>
          <w:color w:val="222222"/>
          <w:sz w:val="28"/>
          <w:szCs w:val="28"/>
        </w:rPr>
        <w:t>приказ от 28.02.2022 №</w:t>
      </w:r>
      <w:r w:rsidR="0001731F">
        <w:rPr>
          <w:color w:val="222222"/>
          <w:sz w:val="28"/>
          <w:szCs w:val="28"/>
        </w:rPr>
        <w:t xml:space="preserve"> </w:t>
      </w:r>
      <w:r>
        <w:rPr>
          <w:color w:val="222222"/>
          <w:sz w:val="28"/>
          <w:szCs w:val="28"/>
        </w:rPr>
        <w:t xml:space="preserve">111-ОД </w:t>
      </w:r>
      <w:r w:rsidR="0001731F">
        <w:rPr>
          <w:sz w:val="28"/>
          <w:szCs w:val="28"/>
        </w:rPr>
        <w:t>"</w:t>
      </w:r>
      <w:r>
        <w:rPr>
          <w:color w:val="222222"/>
          <w:sz w:val="28"/>
          <w:szCs w:val="28"/>
        </w:rPr>
        <w:t>О внесении изменений в приказ №484-ОД от 30.12.2019г.</w:t>
      </w:r>
      <w:r w:rsidR="0001731F">
        <w:rPr>
          <w:sz w:val="28"/>
          <w:szCs w:val="28"/>
        </w:rPr>
        <w:t>"</w:t>
      </w:r>
      <w:r>
        <w:rPr>
          <w:color w:val="222222"/>
          <w:sz w:val="28"/>
          <w:szCs w:val="28"/>
        </w:rPr>
        <w:t>;</w:t>
      </w:r>
    </w:p>
    <w:p w:rsidR="00E35FB5" w:rsidRDefault="00BC00B1">
      <w:pPr>
        <w:spacing w:after="0" w:line="240" w:lineRule="auto"/>
        <w:ind w:firstLine="567"/>
        <w:rPr>
          <w:color w:val="222222"/>
          <w:sz w:val="28"/>
          <w:szCs w:val="28"/>
        </w:rPr>
      </w:pPr>
      <w:r>
        <w:rPr>
          <w:color w:val="222222"/>
          <w:sz w:val="28"/>
          <w:szCs w:val="28"/>
        </w:rPr>
        <w:t>приказ от 29.03.2023 №</w:t>
      </w:r>
      <w:r w:rsidR="0001731F">
        <w:rPr>
          <w:color w:val="222222"/>
          <w:sz w:val="28"/>
          <w:szCs w:val="28"/>
        </w:rPr>
        <w:t xml:space="preserve"> </w:t>
      </w:r>
      <w:r>
        <w:rPr>
          <w:color w:val="222222"/>
          <w:sz w:val="28"/>
          <w:szCs w:val="28"/>
        </w:rPr>
        <w:t xml:space="preserve">10/05-ОД-160 </w:t>
      </w:r>
      <w:r w:rsidR="0001731F">
        <w:rPr>
          <w:sz w:val="28"/>
          <w:szCs w:val="28"/>
        </w:rPr>
        <w:t>"</w:t>
      </w:r>
      <w:r>
        <w:rPr>
          <w:color w:val="222222"/>
          <w:sz w:val="28"/>
          <w:szCs w:val="28"/>
        </w:rPr>
        <w:t xml:space="preserve">О </w:t>
      </w:r>
      <w:r w:rsidR="0001731F">
        <w:rPr>
          <w:color w:val="222222"/>
          <w:sz w:val="28"/>
          <w:szCs w:val="28"/>
        </w:rPr>
        <w:t xml:space="preserve">внесении изменений в приказ БУ </w:t>
      </w:r>
      <w:r w:rsidR="0001731F">
        <w:rPr>
          <w:sz w:val="28"/>
          <w:szCs w:val="28"/>
        </w:rPr>
        <w:t>"</w:t>
      </w:r>
      <w:proofErr w:type="spellStart"/>
      <w:r>
        <w:rPr>
          <w:color w:val="222222"/>
          <w:sz w:val="28"/>
          <w:szCs w:val="28"/>
        </w:rPr>
        <w:t>Нижневартовский</w:t>
      </w:r>
      <w:proofErr w:type="spellEnd"/>
      <w:r>
        <w:rPr>
          <w:color w:val="222222"/>
          <w:sz w:val="28"/>
          <w:szCs w:val="28"/>
        </w:rPr>
        <w:t xml:space="preserve"> социально-гуманитарный колледж</w:t>
      </w:r>
      <w:r w:rsidR="0001731F">
        <w:rPr>
          <w:sz w:val="28"/>
          <w:szCs w:val="28"/>
        </w:rPr>
        <w:t>"</w:t>
      </w:r>
      <w:r>
        <w:rPr>
          <w:color w:val="222222"/>
          <w:sz w:val="28"/>
          <w:szCs w:val="28"/>
        </w:rPr>
        <w:t xml:space="preserve"> от 30.12.2019г. №484-ОД»;</w:t>
      </w:r>
    </w:p>
    <w:p w:rsidR="00E35FB5" w:rsidRDefault="00BC00B1">
      <w:pPr>
        <w:spacing w:after="0" w:line="240" w:lineRule="auto"/>
        <w:ind w:firstLine="567"/>
        <w:rPr>
          <w:color w:val="222222"/>
          <w:sz w:val="28"/>
          <w:szCs w:val="28"/>
        </w:rPr>
      </w:pPr>
      <w:r>
        <w:rPr>
          <w:color w:val="222222"/>
          <w:sz w:val="28"/>
          <w:szCs w:val="28"/>
        </w:rPr>
        <w:t>приказ от 16.10.2023 №</w:t>
      </w:r>
      <w:r w:rsidR="0001731F">
        <w:rPr>
          <w:color w:val="222222"/>
          <w:sz w:val="28"/>
          <w:szCs w:val="28"/>
        </w:rPr>
        <w:t xml:space="preserve"> </w:t>
      </w:r>
      <w:r>
        <w:rPr>
          <w:color w:val="222222"/>
          <w:sz w:val="28"/>
          <w:szCs w:val="28"/>
        </w:rPr>
        <w:t xml:space="preserve">10/05-ОД-508 </w:t>
      </w:r>
      <w:r w:rsidR="0001731F">
        <w:rPr>
          <w:sz w:val="28"/>
          <w:szCs w:val="28"/>
        </w:rPr>
        <w:t>"</w:t>
      </w:r>
      <w:r>
        <w:rPr>
          <w:color w:val="222222"/>
          <w:sz w:val="28"/>
          <w:szCs w:val="28"/>
        </w:rPr>
        <w:t xml:space="preserve">О </w:t>
      </w:r>
      <w:r w:rsidR="0001731F">
        <w:rPr>
          <w:color w:val="222222"/>
          <w:sz w:val="28"/>
          <w:szCs w:val="28"/>
        </w:rPr>
        <w:t xml:space="preserve">внесении изменений в приказ БУ </w:t>
      </w:r>
      <w:r w:rsidR="0001731F">
        <w:rPr>
          <w:sz w:val="28"/>
          <w:szCs w:val="28"/>
        </w:rPr>
        <w:t>"</w:t>
      </w:r>
      <w:proofErr w:type="spellStart"/>
      <w:r>
        <w:rPr>
          <w:color w:val="222222"/>
          <w:sz w:val="28"/>
          <w:szCs w:val="28"/>
        </w:rPr>
        <w:t>Нижневартовский</w:t>
      </w:r>
      <w:proofErr w:type="spellEnd"/>
      <w:r>
        <w:rPr>
          <w:color w:val="222222"/>
          <w:sz w:val="28"/>
          <w:szCs w:val="28"/>
        </w:rPr>
        <w:t xml:space="preserve"> социально-гуманитарный колледж» от 30.12.2019г. </w:t>
      </w:r>
      <w:r w:rsidR="0001731F">
        <w:rPr>
          <w:color w:val="222222"/>
          <w:sz w:val="28"/>
          <w:szCs w:val="28"/>
        </w:rPr>
        <w:br/>
      </w:r>
      <w:r>
        <w:rPr>
          <w:color w:val="222222"/>
          <w:sz w:val="28"/>
          <w:szCs w:val="28"/>
        </w:rPr>
        <w:t>№</w:t>
      </w:r>
      <w:r w:rsidR="0001731F">
        <w:rPr>
          <w:color w:val="222222"/>
          <w:sz w:val="28"/>
          <w:szCs w:val="28"/>
        </w:rPr>
        <w:t xml:space="preserve"> </w:t>
      </w:r>
      <w:r>
        <w:rPr>
          <w:color w:val="222222"/>
          <w:sz w:val="28"/>
          <w:szCs w:val="28"/>
        </w:rPr>
        <w:t xml:space="preserve">484-ОД </w:t>
      </w:r>
      <w:r w:rsidR="0001731F">
        <w:rPr>
          <w:sz w:val="28"/>
          <w:szCs w:val="28"/>
        </w:rPr>
        <w:t>"</w:t>
      </w:r>
      <w:r>
        <w:rPr>
          <w:color w:val="222222"/>
          <w:sz w:val="28"/>
          <w:szCs w:val="28"/>
        </w:rPr>
        <w:t xml:space="preserve">Об учетной политике бюджетного учреждения </w:t>
      </w:r>
      <w:r w:rsidR="0001731F">
        <w:rPr>
          <w:sz w:val="28"/>
          <w:szCs w:val="28"/>
        </w:rPr>
        <w:t>"</w:t>
      </w:r>
      <w:proofErr w:type="spellStart"/>
      <w:r>
        <w:rPr>
          <w:color w:val="222222"/>
          <w:sz w:val="28"/>
          <w:szCs w:val="28"/>
        </w:rPr>
        <w:t>Нижневартовский</w:t>
      </w:r>
      <w:proofErr w:type="spellEnd"/>
      <w:r>
        <w:rPr>
          <w:color w:val="222222"/>
          <w:sz w:val="28"/>
          <w:szCs w:val="28"/>
        </w:rPr>
        <w:t xml:space="preserve"> социально-гуманитарный колледж на 2020 год</w:t>
      </w:r>
      <w:r w:rsidR="0001731F">
        <w:rPr>
          <w:sz w:val="28"/>
          <w:szCs w:val="28"/>
        </w:rPr>
        <w:t>"</w:t>
      </w:r>
    </w:p>
    <w:p w:rsidR="00E35FB5" w:rsidRDefault="00BC00B1">
      <w:pPr>
        <w:spacing w:after="0" w:line="240" w:lineRule="auto"/>
        <w:ind w:firstLine="567"/>
        <w:rPr>
          <w:sz w:val="28"/>
          <w:szCs w:val="28"/>
        </w:rPr>
      </w:pPr>
      <w:r>
        <w:rPr>
          <w:sz w:val="28"/>
          <w:szCs w:val="28"/>
        </w:rPr>
        <w:t xml:space="preserve">3. Контроль за исполнением приказа возложить на главного бухгалтера Н.В. </w:t>
      </w:r>
      <w:proofErr w:type="spellStart"/>
      <w:r>
        <w:rPr>
          <w:sz w:val="28"/>
          <w:szCs w:val="28"/>
        </w:rPr>
        <w:t>Майдину</w:t>
      </w:r>
      <w:proofErr w:type="spellEnd"/>
      <w:r>
        <w:rPr>
          <w:sz w:val="28"/>
          <w:szCs w:val="28"/>
        </w:rPr>
        <w:t>.</w:t>
      </w:r>
    </w:p>
    <w:p w:rsidR="00E35FB5" w:rsidRDefault="00E35FB5">
      <w:pPr>
        <w:spacing w:before="100" w:beforeAutospacing="1" w:after="100" w:afterAutospacing="1" w:line="240" w:lineRule="auto"/>
        <w:ind w:firstLine="567"/>
        <w:rPr>
          <w:b/>
          <w:sz w:val="28"/>
          <w:szCs w:val="28"/>
        </w:rPr>
      </w:pPr>
    </w:p>
    <w:p w:rsidR="00E35FB5" w:rsidRDefault="00BC00B1">
      <w:pPr>
        <w:spacing w:before="100" w:beforeAutospacing="1" w:after="100" w:afterAutospacing="1" w:line="240" w:lineRule="auto"/>
        <w:ind w:firstLine="567"/>
        <w:rPr>
          <w:sz w:val="28"/>
          <w:szCs w:val="28"/>
        </w:rPr>
      </w:pPr>
      <w:proofErr w:type="spellStart"/>
      <w:r>
        <w:rPr>
          <w:sz w:val="28"/>
          <w:szCs w:val="28"/>
        </w:rPr>
        <w:t>И.о</w:t>
      </w:r>
      <w:proofErr w:type="spellEnd"/>
      <w:r>
        <w:rPr>
          <w:sz w:val="28"/>
          <w:szCs w:val="28"/>
        </w:rPr>
        <w:t>. директора                                                                         Н.В. Кирьякова</w:t>
      </w:r>
    </w:p>
    <w:p w:rsidR="00E35FB5" w:rsidRDefault="00E35FB5">
      <w:pPr>
        <w:keepNext/>
        <w:keepLines/>
        <w:jc w:val="right"/>
      </w:pPr>
    </w:p>
    <w:p w:rsidR="00E35FB5" w:rsidRDefault="00E35FB5">
      <w:pPr>
        <w:keepNext/>
        <w:keepLines/>
        <w:jc w:val="right"/>
      </w:pPr>
    </w:p>
    <w:p w:rsidR="00E35FB5" w:rsidRDefault="00E35FB5">
      <w:pPr>
        <w:keepNext/>
        <w:keepLines/>
        <w:jc w:val="right"/>
      </w:pPr>
    </w:p>
    <w:p w:rsidR="00E35FB5" w:rsidRDefault="00E35FB5">
      <w:pPr>
        <w:keepNext/>
        <w:keepLines/>
        <w:jc w:val="right"/>
      </w:pPr>
    </w:p>
    <w:p w:rsidR="00E35FB5" w:rsidRDefault="00E35FB5">
      <w:pPr>
        <w:keepNext/>
        <w:keepLines/>
        <w:jc w:val="right"/>
      </w:pPr>
    </w:p>
    <w:p w:rsidR="00E35FB5" w:rsidRDefault="00E35FB5">
      <w:pPr>
        <w:keepNext/>
        <w:keepLines/>
        <w:jc w:val="right"/>
      </w:pPr>
    </w:p>
    <w:p w:rsidR="00E35FB5" w:rsidRDefault="00E35FB5">
      <w:pPr>
        <w:keepNext/>
        <w:keepLines/>
        <w:jc w:val="right"/>
      </w:pPr>
    </w:p>
    <w:p w:rsidR="00E35FB5" w:rsidRDefault="00E35FB5">
      <w:pPr>
        <w:keepNext/>
        <w:keepLines/>
        <w:jc w:val="right"/>
      </w:pPr>
    </w:p>
    <w:p w:rsidR="00E35FB5" w:rsidRDefault="00E35FB5">
      <w:pPr>
        <w:keepNext/>
        <w:keepLines/>
        <w:jc w:val="right"/>
      </w:pPr>
    </w:p>
    <w:p w:rsidR="00E35FB5" w:rsidRDefault="00E35FB5">
      <w:pPr>
        <w:spacing w:after="0" w:line="240" w:lineRule="auto"/>
      </w:pPr>
    </w:p>
    <w:p w:rsidR="00E35FB5" w:rsidRDefault="00E35FB5">
      <w:pPr>
        <w:spacing w:after="0" w:line="240" w:lineRule="auto"/>
      </w:pPr>
    </w:p>
    <w:p w:rsidR="00E35FB5" w:rsidRDefault="00E35FB5">
      <w:pPr>
        <w:spacing w:after="0" w:line="240" w:lineRule="auto"/>
      </w:pPr>
    </w:p>
    <w:p w:rsidR="00E35FB5" w:rsidRDefault="00E35FB5">
      <w:pPr>
        <w:spacing w:after="0" w:line="240" w:lineRule="auto"/>
      </w:pPr>
    </w:p>
    <w:p w:rsidR="00E35FB5" w:rsidRDefault="00E35FB5">
      <w:pPr>
        <w:spacing w:after="0" w:line="240" w:lineRule="auto"/>
      </w:pPr>
    </w:p>
    <w:p w:rsidR="00E35FB5" w:rsidRDefault="00E35FB5">
      <w:pPr>
        <w:spacing w:after="0" w:line="240" w:lineRule="auto"/>
      </w:pPr>
    </w:p>
    <w:p w:rsidR="00E35FB5" w:rsidRDefault="00E35FB5">
      <w:pPr>
        <w:spacing w:after="0" w:line="240" w:lineRule="auto"/>
      </w:pPr>
    </w:p>
    <w:p w:rsidR="00E35FB5" w:rsidRDefault="00E35FB5">
      <w:pPr>
        <w:spacing w:after="0" w:line="240" w:lineRule="auto"/>
      </w:pPr>
    </w:p>
    <w:p w:rsidR="00E35FB5" w:rsidRDefault="00BC00B1">
      <w:pPr>
        <w:spacing w:before="0" w:after="0" w:line="240" w:lineRule="auto"/>
        <w:ind w:firstLine="0"/>
        <w:rPr>
          <w:sz w:val="20"/>
          <w:szCs w:val="20"/>
        </w:rPr>
      </w:pPr>
      <w:r>
        <w:rPr>
          <w:sz w:val="20"/>
          <w:szCs w:val="20"/>
        </w:rPr>
        <w:t>Исполнитель:</w:t>
      </w:r>
    </w:p>
    <w:p w:rsidR="00E35FB5" w:rsidRDefault="00BC00B1">
      <w:pPr>
        <w:spacing w:before="0" w:after="0" w:line="240" w:lineRule="auto"/>
        <w:ind w:firstLine="0"/>
        <w:rPr>
          <w:sz w:val="20"/>
          <w:szCs w:val="20"/>
        </w:rPr>
      </w:pPr>
      <w:r>
        <w:rPr>
          <w:sz w:val="20"/>
          <w:szCs w:val="20"/>
        </w:rPr>
        <w:t>главного бухгалтера</w:t>
      </w:r>
    </w:p>
    <w:p w:rsidR="00E35FB5" w:rsidRDefault="00BC00B1">
      <w:pPr>
        <w:spacing w:before="0" w:after="0" w:line="240" w:lineRule="auto"/>
        <w:ind w:firstLine="0"/>
        <w:rPr>
          <w:sz w:val="20"/>
          <w:szCs w:val="20"/>
        </w:rPr>
      </w:pPr>
      <w:proofErr w:type="spellStart"/>
      <w:r>
        <w:rPr>
          <w:sz w:val="20"/>
          <w:szCs w:val="20"/>
        </w:rPr>
        <w:t>Майдина</w:t>
      </w:r>
      <w:proofErr w:type="spellEnd"/>
      <w:r>
        <w:rPr>
          <w:sz w:val="20"/>
          <w:szCs w:val="20"/>
        </w:rPr>
        <w:t xml:space="preserve"> Надежда Викторовна</w:t>
      </w:r>
    </w:p>
    <w:p w:rsidR="00E35FB5" w:rsidRDefault="00BC00B1">
      <w:pPr>
        <w:spacing w:before="0" w:after="0" w:line="240" w:lineRule="auto"/>
        <w:ind w:firstLine="0"/>
        <w:rPr>
          <w:sz w:val="20"/>
          <w:szCs w:val="20"/>
        </w:rPr>
      </w:pPr>
      <w:r>
        <w:rPr>
          <w:sz w:val="20"/>
          <w:szCs w:val="20"/>
        </w:rPr>
        <w:t>Тел.8(3466)43-66-43</w:t>
      </w:r>
    </w:p>
    <w:p w:rsidR="00E35FB5" w:rsidRDefault="00E35FB5">
      <w:pPr>
        <w:spacing w:before="0" w:after="0" w:line="240" w:lineRule="auto"/>
        <w:ind w:firstLine="0"/>
        <w:rPr>
          <w:sz w:val="20"/>
          <w:szCs w:val="20"/>
        </w:rPr>
      </w:pPr>
    </w:p>
    <w:p w:rsidR="00E35FB5" w:rsidRDefault="00BC00B1">
      <w:pPr>
        <w:spacing w:before="0" w:after="0" w:line="240" w:lineRule="auto"/>
        <w:ind w:firstLine="0"/>
        <w:rPr>
          <w:sz w:val="20"/>
          <w:szCs w:val="20"/>
        </w:rPr>
      </w:pPr>
      <w:proofErr w:type="spellStart"/>
      <w:r>
        <w:rPr>
          <w:sz w:val="20"/>
          <w:szCs w:val="20"/>
        </w:rPr>
        <w:t>Отп</w:t>
      </w:r>
      <w:proofErr w:type="spellEnd"/>
      <w:r>
        <w:rPr>
          <w:sz w:val="20"/>
          <w:szCs w:val="20"/>
        </w:rPr>
        <w:t>, в 2 экз.</w:t>
      </w:r>
    </w:p>
    <w:p w:rsidR="00E35FB5" w:rsidRDefault="00BC00B1">
      <w:pPr>
        <w:spacing w:before="0" w:after="0" w:line="240" w:lineRule="auto"/>
        <w:ind w:firstLine="0"/>
        <w:rPr>
          <w:sz w:val="20"/>
          <w:szCs w:val="20"/>
        </w:rPr>
      </w:pPr>
      <w:r>
        <w:rPr>
          <w:sz w:val="20"/>
          <w:szCs w:val="20"/>
        </w:rPr>
        <w:t>1-дело 01-08</w:t>
      </w:r>
    </w:p>
    <w:p w:rsidR="00E35FB5" w:rsidRDefault="00BC00B1">
      <w:pPr>
        <w:spacing w:before="0" w:after="0" w:line="240" w:lineRule="auto"/>
        <w:ind w:firstLine="0"/>
        <w:rPr>
          <w:sz w:val="20"/>
          <w:szCs w:val="20"/>
        </w:rPr>
      </w:pPr>
      <w:r>
        <w:rPr>
          <w:sz w:val="20"/>
          <w:szCs w:val="20"/>
        </w:rPr>
        <w:t>2- бухгалтерия</w:t>
      </w:r>
    </w:p>
    <w:p w:rsidR="00E35FB5" w:rsidRDefault="00E35FB5">
      <w:pPr>
        <w:sectPr w:rsidR="00E35FB5">
          <w:footnotePr>
            <w:numRestart w:val="eachSect"/>
          </w:footnotePr>
          <w:pgSz w:w="11907" w:h="16839"/>
          <w:pgMar w:top="1134" w:right="850" w:bottom="1134" w:left="1701" w:header="720" w:footer="720" w:gutter="0"/>
          <w:pgNumType w:start="1"/>
          <w:cols w:space="720"/>
          <w:titlePg/>
          <w:docGrid w:linePitch="360"/>
        </w:sectPr>
      </w:pPr>
    </w:p>
    <w:p w:rsidR="00E35FB5" w:rsidRDefault="00BC00B1">
      <w:pPr>
        <w:keepNext/>
        <w:keepLines/>
        <w:spacing w:before="0" w:after="0" w:line="240" w:lineRule="auto"/>
        <w:ind w:firstLine="6237"/>
        <w:jc w:val="left"/>
        <w:rPr>
          <w:sz w:val="24"/>
          <w:szCs w:val="24"/>
        </w:rPr>
      </w:pPr>
      <w:r>
        <w:rPr>
          <w:sz w:val="24"/>
          <w:szCs w:val="24"/>
        </w:rPr>
        <w:lastRenderedPageBreak/>
        <w:t xml:space="preserve">Приложение к Приказу </w:t>
      </w:r>
    </w:p>
    <w:p w:rsidR="00E35FB5" w:rsidRDefault="00BC00B1">
      <w:pPr>
        <w:keepNext/>
        <w:keepLines/>
        <w:spacing w:before="0" w:after="0" w:line="240" w:lineRule="auto"/>
        <w:ind w:firstLine="6237"/>
        <w:jc w:val="left"/>
        <w:rPr>
          <w:sz w:val="24"/>
          <w:szCs w:val="24"/>
        </w:rPr>
      </w:pPr>
      <w:r>
        <w:rPr>
          <w:sz w:val="24"/>
          <w:szCs w:val="24"/>
        </w:rPr>
        <w:t xml:space="preserve">от </w:t>
      </w:r>
      <w:r>
        <w:rPr>
          <w:sz w:val="24"/>
          <w:szCs w:val="24"/>
          <w:u w:val="single"/>
        </w:rPr>
        <w:t>29.12.2023</w:t>
      </w:r>
      <w:r>
        <w:rPr>
          <w:sz w:val="24"/>
          <w:szCs w:val="24"/>
        </w:rPr>
        <w:t xml:space="preserve"> №10/05-ОД-721</w:t>
      </w:r>
    </w:p>
    <w:p w:rsidR="00E35FB5" w:rsidRDefault="00E35FB5">
      <w:pPr>
        <w:pStyle w:val="ab"/>
        <w:spacing w:after="120"/>
      </w:pPr>
      <w:bookmarkStart w:id="1" w:name="_title_2"/>
      <w:bookmarkStart w:id="2" w:name="_ref_1-7e103fc1367240"/>
      <w:bookmarkStart w:id="3" w:name="_docStart_2"/>
      <w:bookmarkEnd w:id="3"/>
    </w:p>
    <w:p w:rsidR="00E35FB5" w:rsidRDefault="00BC00B1">
      <w:pPr>
        <w:pStyle w:val="FR2"/>
        <w:spacing w:before="100" w:line="240" w:lineRule="auto"/>
        <w:ind w:left="0"/>
        <w:rPr>
          <w:sz w:val="28"/>
          <w:szCs w:val="28"/>
        </w:rPr>
      </w:pPr>
      <w:r>
        <w:rPr>
          <w:sz w:val="28"/>
          <w:szCs w:val="28"/>
        </w:rPr>
        <w:t xml:space="preserve">  Учетная политика </w:t>
      </w:r>
    </w:p>
    <w:p w:rsidR="00E35FB5" w:rsidRDefault="00BC00B1">
      <w:pPr>
        <w:pStyle w:val="FR2"/>
        <w:spacing w:before="0" w:line="240" w:lineRule="auto"/>
        <w:ind w:left="0"/>
        <w:rPr>
          <w:sz w:val="28"/>
          <w:szCs w:val="28"/>
        </w:rPr>
      </w:pPr>
      <w:r>
        <w:rPr>
          <w:sz w:val="28"/>
          <w:szCs w:val="28"/>
        </w:rPr>
        <w:t xml:space="preserve"> Бюджетного учреждения </w:t>
      </w:r>
    </w:p>
    <w:p w:rsidR="00E35FB5" w:rsidRDefault="00BC00B1">
      <w:pPr>
        <w:pStyle w:val="FR2"/>
        <w:spacing w:before="0" w:line="240" w:lineRule="auto"/>
        <w:ind w:left="0" w:right="601"/>
        <w:rPr>
          <w:sz w:val="28"/>
          <w:szCs w:val="28"/>
        </w:rPr>
      </w:pPr>
      <w:r>
        <w:rPr>
          <w:sz w:val="28"/>
          <w:szCs w:val="28"/>
        </w:rPr>
        <w:t>профессионального образования Ханты-Мансийского автономного округа - Югры</w:t>
      </w:r>
    </w:p>
    <w:p w:rsidR="00E35FB5" w:rsidRDefault="0001731F">
      <w:pPr>
        <w:pStyle w:val="FR2"/>
        <w:spacing w:before="0" w:line="240" w:lineRule="auto"/>
        <w:ind w:left="0" w:right="601"/>
        <w:rPr>
          <w:sz w:val="28"/>
          <w:szCs w:val="28"/>
        </w:rPr>
      </w:pPr>
      <w:r>
        <w:rPr>
          <w:sz w:val="28"/>
          <w:szCs w:val="28"/>
        </w:rPr>
        <w:t>"</w:t>
      </w:r>
      <w:proofErr w:type="spellStart"/>
      <w:r w:rsidR="00BC00B1">
        <w:rPr>
          <w:sz w:val="28"/>
          <w:szCs w:val="28"/>
        </w:rPr>
        <w:t>Нижневартовский</w:t>
      </w:r>
      <w:proofErr w:type="spellEnd"/>
      <w:r w:rsidR="00BC00B1">
        <w:rPr>
          <w:sz w:val="28"/>
          <w:szCs w:val="28"/>
        </w:rPr>
        <w:t xml:space="preserve"> социально-гуманитарный колледж</w:t>
      </w:r>
      <w:r>
        <w:rPr>
          <w:sz w:val="28"/>
          <w:szCs w:val="28"/>
        </w:rPr>
        <w:t>"</w:t>
      </w:r>
    </w:p>
    <w:p w:rsidR="00E35FB5" w:rsidRDefault="00BC00B1">
      <w:pPr>
        <w:pStyle w:val="ab"/>
      </w:pPr>
      <w:r>
        <w:t>для целей бухгалтерского учета</w:t>
      </w:r>
      <w:bookmarkEnd w:id="1"/>
      <w:bookmarkEnd w:id="2"/>
    </w:p>
    <w:p w:rsidR="00E35FB5" w:rsidRDefault="00BC00B1">
      <w:pPr>
        <w:pStyle w:val="1"/>
        <w:numPr>
          <w:ilvl w:val="0"/>
          <w:numId w:val="3"/>
        </w:numPr>
      </w:pPr>
      <w:bookmarkStart w:id="4" w:name="_ref_1-e72ca710d79345"/>
      <w:r>
        <w:t>Организационные положения</w:t>
      </w:r>
      <w:bookmarkEnd w:id="4"/>
    </w:p>
    <w:p w:rsidR="00E35FB5" w:rsidRDefault="00BC00B1">
      <w:pPr>
        <w:pStyle w:val="2"/>
      </w:pPr>
      <w:bookmarkStart w:id="5" w:name="_ref_1-c8082797e1ee4d"/>
      <w:r>
        <w:t>Настоящая Учетная политика разработана в соответствии с требованиями следующих документов:</w:t>
      </w:r>
      <w:bookmarkEnd w:id="5"/>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Бюджетный </w:t>
      </w:r>
      <w:hyperlink r:id="rId11" w:tooltip="consultantplus://offline/main?base=LAW;n=304193;fld=134;dst=1000000001;last" w:history="1">
        <w:r>
          <w:rPr>
            <w:rStyle w:val="aff2"/>
            <w:sz w:val="24"/>
            <w:szCs w:val="24"/>
          </w:rPr>
          <w:t>кодекс</w:t>
        </w:r>
      </w:hyperlink>
      <w:r>
        <w:rPr>
          <w:sz w:val="24"/>
          <w:szCs w:val="24"/>
        </w:rPr>
        <w:t xml:space="preserve"> РФ (далее - БК РФ);</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12" w:tooltip="consultantplus://offline/main?base=LAW;n=303639;fld=134;dst=1000000001;last" w:history="1">
        <w:r>
          <w:rPr>
            <w:rStyle w:val="aff2"/>
            <w:sz w:val="24"/>
            <w:szCs w:val="24"/>
          </w:rPr>
          <w:t>закон</w:t>
        </w:r>
      </w:hyperlink>
      <w:r>
        <w:rPr>
          <w:sz w:val="24"/>
          <w:szCs w:val="24"/>
        </w:rPr>
        <w:t xml:space="preserve"> от 06.12.2011 № 402-ФЗ "О бухгалтерском учете" (далее - Закон № 402-ФЗ);</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13" w:tooltip="consultantplus://offline/main?base=LAW;n=303618;fld=134;dst=1000000001;last" w:history="1">
        <w:r>
          <w:rPr>
            <w:rStyle w:val="aff2"/>
            <w:sz w:val="24"/>
            <w:szCs w:val="24"/>
          </w:rPr>
          <w:t>закон</w:t>
        </w:r>
      </w:hyperlink>
      <w:r>
        <w:rPr>
          <w:sz w:val="24"/>
          <w:szCs w:val="24"/>
        </w:rPr>
        <w:t xml:space="preserve"> от 12.01.1996 № 7-ФЗ "О некоммерческих организациях" (далее - Закон № 7-ФЗ);</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14" w:tooltip="consultantplus://offline/main?base=LAW;n=216121;fld=134;dst=100011;last" w:history="1">
        <w:r>
          <w:rPr>
            <w:rStyle w:val="aff2"/>
            <w:sz w:val="24"/>
            <w:szCs w:val="24"/>
          </w:rPr>
          <w:t>стандарт</w:t>
        </w:r>
      </w:hyperlink>
      <w:r>
        <w:rPr>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№256н (далее - </w:t>
      </w:r>
      <w:hyperlink r:id="rId15" w:tooltip="consultantplus://offline/main?base=LAW;n=216121;fld=134;dst=100011;last" w:history="1">
        <w:r>
          <w:rPr>
            <w:rStyle w:val="aff2"/>
            <w:sz w:val="24"/>
            <w:szCs w:val="24"/>
          </w:rPr>
          <w:t>СГС</w:t>
        </w:r>
      </w:hyperlink>
      <w:r>
        <w:rPr>
          <w:sz w:val="24"/>
          <w:szCs w:val="24"/>
        </w:rPr>
        <w:t xml:space="preserve"> "Концептуальные основы");</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16" w:tooltip="consultantplus://offline/main?base=LAW;n=216119;fld=134;dst=100011;last" w:history="1">
        <w:r>
          <w:rPr>
            <w:rStyle w:val="aff2"/>
            <w:sz w:val="24"/>
            <w:szCs w:val="24"/>
          </w:rPr>
          <w:t>стандарт</w:t>
        </w:r>
      </w:hyperlink>
      <w:r>
        <w:rPr>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№257н (далее - </w:t>
      </w:r>
      <w:hyperlink r:id="rId17" w:tooltip="consultantplus://offline/main?base=LAW;n=216119;fld=134;dst=100011;last" w:history="1">
        <w:r>
          <w:rPr>
            <w:rStyle w:val="aff2"/>
            <w:sz w:val="24"/>
            <w:szCs w:val="24"/>
          </w:rPr>
          <w:t>СГС</w:t>
        </w:r>
      </w:hyperlink>
      <w:r>
        <w:rPr>
          <w:sz w:val="24"/>
          <w:szCs w:val="24"/>
        </w:rPr>
        <w:t xml:space="preserve"> "Основные средства");</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18" w:tooltip="consultantplus://offline/main?base=LAW;n=216359;fld=134;dst=100011;last" w:history="1">
        <w:r>
          <w:rPr>
            <w:rStyle w:val="aff2"/>
            <w:sz w:val="24"/>
            <w:szCs w:val="24"/>
          </w:rPr>
          <w:t>стандарт</w:t>
        </w:r>
      </w:hyperlink>
      <w:r>
        <w:rPr>
          <w:sz w:val="24"/>
          <w:szCs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9" w:tooltip="consultantplus://offline/main?base=LAW;n=216359;fld=134;dst=100011;last" w:history="1">
        <w:r>
          <w:rPr>
            <w:rStyle w:val="aff2"/>
            <w:sz w:val="24"/>
            <w:szCs w:val="24"/>
          </w:rPr>
          <w:t>СГС</w:t>
        </w:r>
      </w:hyperlink>
      <w:r>
        <w:rPr>
          <w:sz w:val="24"/>
          <w:szCs w:val="24"/>
        </w:rPr>
        <w:t xml:space="preserve"> "Аренда");</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20" w:tooltip="consultantplus://offline/main?base=LAW;n=216120;fld=134;dst=100011;last" w:history="1">
        <w:r>
          <w:rPr>
            <w:rStyle w:val="aff2"/>
            <w:sz w:val="24"/>
            <w:szCs w:val="24"/>
          </w:rPr>
          <w:t>стандарт</w:t>
        </w:r>
      </w:hyperlink>
      <w:r>
        <w:rPr>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1" w:tooltip="consultantplus://offline/main?base=LAW;n=216120;fld=134;dst=100011;last" w:history="1">
        <w:r>
          <w:rPr>
            <w:rStyle w:val="aff2"/>
            <w:sz w:val="24"/>
            <w:szCs w:val="24"/>
          </w:rPr>
          <w:t>СГС</w:t>
        </w:r>
      </w:hyperlink>
      <w:r>
        <w:rPr>
          <w:sz w:val="24"/>
          <w:szCs w:val="24"/>
        </w:rPr>
        <w:t xml:space="preserve"> "Обесценение активов");</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22" w:tooltip="consultantplus://offline/main?base=LAW;n=216118;fld=134;dst=100011;last" w:history="1">
        <w:r>
          <w:rPr>
            <w:rStyle w:val="aff2"/>
            <w:sz w:val="24"/>
            <w:szCs w:val="24"/>
          </w:rPr>
          <w:t>стандарт</w:t>
        </w:r>
      </w:hyperlink>
      <w:r>
        <w:rPr>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3" w:tooltip="consultantplus://offline/main?base=LAW;n=216118;fld=134;dst=100011;last" w:history="1">
        <w:r>
          <w:rPr>
            <w:rStyle w:val="aff2"/>
            <w:sz w:val="24"/>
            <w:szCs w:val="24"/>
          </w:rPr>
          <w:t>СГС</w:t>
        </w:r>
      </w:hyperlink>
      <w:r>
        <w:rPr>
          <w:sz w:val="24"/>
          <w:szCs w:val="24"/>
        </w:rPr>
        <w:t xml:space="preserve"> "Представление отчетности");</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24" w:tooltip="consultantplus://offline/main?base=LAW;n=294182;fld=134;dst=100011;last" w:history="1">
        <w:r>
          <w:rPr>
            <w:rStyle w:val="aff2"/>
            <w:sz w:val="24"/>
            <w:szCs w:val="24"/>
          </w:rPr>
          <w:t>стандарт</w:t>
        </w:r>
      </w:hyperlink>
      <w:r>
        <w:rPr>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5" w:tooltip="consultantplus://offline/main?base=LAW;n=294182;fld=134;dst=100011;last" w:history="1">
        <w:r>
          <w:rPr>
            <w:rStyle w:val="aff2"/>
            <w:sz w:val="24"/>
            <w:szCs w:val="24"/>
          </w:rPr>
          <w:t>СГС</w:t>
        </w:r>
      </w:hyperlink>
      <w:r>
        <w:rPr>
          <w:sz w:val="24"/>
          <w:szCs w:val="24"/>
        </w:rPr>
        <w:t xml:space="preserve"> "Отчет о движении денежных средств");</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26" w:tooltip="consultantplus://offline/main?base=LAW;n=298347;fld=134;dst=100011;last" w:history="1">
        <w:r>
          <w:rPr>
            <w:rStyle w:val="aff2"/>
            <w:sz w:val="24"/>
            <w:szCs w:val="24"/>
          </w:rPr>
          <w:t>стандарт</w:t>
        </w:r>
      </w:hyperlink>
      <w:r>
        <w:rPr>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7" w:tooltip="consultantplus://offline/main?base=LAW;n=298347;fld=134;dst=100011;last" w:history="1">
        <w:r>
          <w:rPr>
            <w:rStyle w:val="aff2"/>
            <w:sz w:val="24"/>
            <w:szCs w:val="24"/>
          </w:rPr>
          <w:t>СГС</w:t>
        </w:r>
      </w:hyperlink>
      <w:r>
        <w:rPr>
          <w:sz w:val="24"/>
          <w:szCs w:val="24"/>
        </w:rPr>
        <w:t xml:space="preserve"> "Учетная политика");</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28" w:tooltip="consultantplus://offline/main?base=LAW;n=298372;fld=134;dst=100011;last" w:history="1">
        <w:r>
          <w:rPr>
            <w:rStyle w:val="aff2"/>
            <w:sz w:val="24"/>
            <w:szCs w:val="24"/>
          </w:rPr>
          <w:t>стандарт</w:t>
        </w:r>
      </w:hyperlink>
      <w:r>
        <w:rPr>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9" w:tooltip="consultantplus://offline/main?base=LAW;n=298372;fld=134;dst=100011;last" w:history="1">
        <w:r>
          <w:rPr>
            <w:rStyle w:val="aff2"/>
            <w:sz w:val="24"/>
            <w:szCs w:val="24"/>
          </w:rPr>
          <w:t>СГС</w:t>
        </w:r>
      </w:hyperlink>
      <w:r>
        <w:rPr>
          <w:sz w:val="24"/>
          <w:szCs w:val="24"/>
        </w:rPr>
        <w:t xml:space="preserve"> "События после отчетной даты");</w:t>
      </w:r>
      <w:bookmarkStart w:id="6" w:name="_GoBack"/>
      <w:bookmarkEnd w:id="6"/>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30" w:tooltip="consultantplus://offline/main?base=LAW;n=298348;fld=134;dst=100011;last" w:history="1">
        <w:r>
          <w:rPr>
            <w:rStyle w:val="aff2"/>
            <w:sz w:val="24"/>
            <w:szCs w:val="24"/>
          </w:rPr>
          <w:t>стандарт</w:t>
        </w:r>
      </w:hyperlink>
      <w:r>
        <w:rPr>
          <w:sz w:val="24"/>
          <w:szCs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1" w:tooltip="consultantplus://offline/main?base=LAW;n=298348;fld=134;dst=100011;last" w:history="1">
        <w:r>
          <w:rPr>
            <w:rStyle w:val="aff2"/>
            <w:sz w:val="24"/>
            <w:szCs w:val="24"/>
          </w:rPr>
          <w:t>СГС</w:t>
        </w:r>
      </w:hyperlink>
      <w:r>
        <w:rPr>
          <w:sz w:val="24"/>
          <w:szCs w:val="24"/>
        </w:rPr>
        <w:t xml:space="preserve"> "Доходы");</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32" w:tooltip="consultantplus://offline/main?base=LAW;n=301463;fld=134;dst=100011;last" w:history="1">
        <w:r>
          <w:rPr>
            <w:rStyle w:val="aff2"/>
            <w:sz w:val="24"/>
            <w:szCs w:val="24"/>
          </w:rPr>
          <w:t>стандарт</w:t>
        </w:r>
      </w:hyperlink>
      <w:r>
        <w:rPr>
          <w:sz w:val="24"/>
          <w:szCs w:val="24"/>
        </w:rPr>
        <w:t xml:space="preserve"> бухгалтерского учета для организаций государственного сектора "Влияние изменений курсов иностранных валют", утвержденный Приказом </w:t>
      </w:r>
      <w:r>
        <w:rPr>
          <w:sz w:val="24"/>
          <w:szCs w:val="24"/>
        </w:rPr>
        <w:lastRenderedPageBreak/>
        <w:t xml:space="preserve">Минфина России от 30.05.2018 № 122н (далее - </w:t>
      </w:r>
      <w:hyperlink r:id="rId33" w:tooltip="consultantplus://offline/main?base=LAW;n=301463;fld=134;dst=100011;last" w:history="1">
        <w:r>
          <w:rPr>
            <w:rStyle w:val="aff2"/>
            <w:sz w:val="24"/>
            <w:szCs w:val="24"/>
          </w:rPr>
          <w:t>СГС</w:t>
        </w:r>
      </w:hyperlink>
      <w:r>
        <w:rPr>
          <w:sz w:val="24"/>
          <w:szCs w:val="24"/>
        </w:rPr>
        <w:t xml:space="preserve"> "Влияние изменений курсов иностранных валют");</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34" w:tooltip="consultantplus://offline/main?base=LAW;n=342876;fld=134;dst=100011;date=30.06.2020;last" w:history="1">
        <w:r>
          <w:rPr>
            <w:rStyle w:val="aff2"/>
            <w:sz w:val="24"/>
            <w:szCs w:val="24"/>
          </w:rPr>
          <w:t>стандарт</w:t>
        </w:r>
      </w:hyperlink>
      <w:r>
        <w:rPr>
          <w:sz w:val="24"/>
          <w:szCs w:val="24"/>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5" w:tooltip="consultantplus://offline/main?base=LAW;n=342876;fld=134;dst=100011;date=30.06.2020;last" w:history="1">
        <w:r>
          <w:rPr>
            <w:rStyle w:val="aff2"/>
            <w:sz w:val="24"/>
            <w:szCs w:val="24"/>
          </w:rPr>
          <w:t>СГС</w:t>
        </w:r>
      </w:hyperlink>
      <w:r>
        <w:rPr>
          <w:sz w:val="24"/>
          <w:szCs w:val="24"/>
        </w:rPr>
        <w:t xml:space="preserve"> "Информация о связанных сторонах");</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36" w:tooltip="consultantplus://offline/main?base=LAW;n=343267;fld=134;dst=100011;date=30.06.2020;last" w:history="1">
        <w:r>
          <w:rPr>
            <w:rStyle w:val="aff2"/>
            <w:sz w:val="24"/>
            <w:szCs w:val="24"/>
          </w:rPr>
          <w:t>стандарт</w:t>
        </w:r>
      </w:hyperlink>
      <w:r>
        <w:rPr>
          <w:sz w:val="24"/>
          <w:szCs w:val="24"/>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7" w:tooltip="consultantplus://offline/main?base=LAW;n=343267;fld=134;dst=100011;date=30.06.2020;last" w:history="1">
        <w:r>
          <w:rPr>
            <w:rStyle w:val="aff2"/>
            <w:sz w:val="24"/>
            <w:szCs w:val="24"/>
          </w:rPr>
          <w:t>СГС</w:t>
        </w:r>
      </w:hyperlink>
      <w:r>
        <w:rPr>
          <w:sz w:val="24"/>
          <w:szCs w:val="24"/>
        </w:rPr>
        <w:t xml:space="preserve"> "Непроизведенные активы");</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38" w:tooltip="consultantplus://offline/main?base=LAW;n=298707;fld=134;dst=100011;date=02.10.2019;last" w:history="1">
        <w:r>
          <w:rPr>
            <w:rStyle w:val="aff2"/>
            <w:sz w:val="24"/>
            <w:szCs w:val="24"/>
          </w:rPr>
          <w:t>стандарт</w:t>
        </w:r>
      </w:hyperlink>
      <w:r>
        <w:rPr>
          <w:sz w:val="24"/>
          <w:szCs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9" w:tooltip="consultantplus://offline/main?base=LAW;n=298707;fld=134;dst=100011;date=02.10.2019;last" w:history="1">
        <w:r>
          <w:rPr>
            <w:rStyle w:val="aff2"/>
            <w:sz w:val="24"/>
            <w:szCs w:val="24"/>
          </w:rPr>
          <w:t>СГС</w:t>
        </w:r>
      </w:hyperlink>
      <w:r>
        <w:rPr>
          <w:sz w:val="24"/>
          <w:szCs w:val="24"/>
        </w:rPr>
        <w:t xml:space="preserve"> "Бюджетная информация в бухгалтерской (финансовой) отчетности");</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40" w:tooltip="consultantplus://offline/main?base=LAW;n=301464;fld=134;dst=100011;date=02.10.2019;last" w:history="1">
        <w:r>
          <w:rPr>
            <w:rStyle w:val="aff2"/>
            <w:sz w:val="24"/>
            <w:szCs w:val="24"/>
          </w:rPr>
          <w:t>стандарт</w:t>
        </w:r>
      </w:hyperlink>
      <w:r>
        <w:rPr>
          <w:sz w:val="24"/>
          <w:szCs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1" w:tooltip="consultantplus://offline/main?base=LAW;n=301464;fld=134;dst=100011;date=02.10.2019;last" w:history="1">
        <w:r>
          <w:rPr>
            <w:rStyle w:val="aff2"/>
            <w:sz w:val="24"/>
            <w:szCs w:val="24"/>
          </w:rPr>
          <w:t>СГС</w:t>
        </w:r>
      </w:hyperlink>
      <w:r>
        <w:rPr>
          <w:sz w:val="24"/>
          <w:szCs w:val="24"/>
        </w:rPr>
        <w:t xml:space="preserve"> "Резервы");</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42" w:tooltip="consultantplus://offline/main?base=LAW;n=306709;fld=134;dst=100011;date=02.10.2019;last" w:history="1">
        <w:r>
          <w:rPr>
            <w:rStyle w:val="aff2"/>
            <w:sz w:val="24"/>
            <w:szCs w:val="24"/>
          </w:rPr>
          <w:t>стандарт</w:t>
        </w:r>
      </w:hyperlink>
      <w:r>
        <w:rPr>
          <w:sz w:val="24"/>
          <w:szCs w:val="24"/>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3" w:tooltip="consultantplus://offline/main?base=LAW;n=306709;fld=134;dst=100011;date=02.10.2019;last" w:history="1">
        <w:r>
          <w:rPr>
            <w:rStyle w:val="aff2"/>
            <w:sz w:val="24"/>
            <w:szCs w:val="24"/>
          </w:rPr>
          <w:t>СГС</w:t>
        </w:r>
      </w:hyperlink>
      <w:r>
        <w:rPr>
          <w:sz w:val="24"/>
          <w:szCs w:val="24"/>
        </w:rPr>
        <w:t xml:space="preserve"> "Долгосрочные договоры");</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44" w:tooltip="consultantplus://offline/main?base=LAW;n=315851;fld=134;dst=100011;date=02.10.2019;last" w:history="1">
        <w:r>
          <w:rPr>
            <w:rStyle w:val="aff2"/>
            <w:sz w:val="24"/>
            <w:szCs w:val="24"/>
          </w:rPr>
          <w:t>стандарт</w:t>
        </w:r>
      </w:hyperlink>
      <w:r>
        <w:rPr>
          <w:sz w:val="24"/>
          <w:szCs w:val="24"/>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5" w:tooltip="consultantplus://offline/main?base=LAW;n=315851;fld=134;dst=100011;date=02.10.2019;last" w:history="1">
        <w:r>
          <w:rPr>
            <w:rStyle w:val="aff2"/>
            <w:sz w:val="24"/>
            <w:szCs w:val="24"/>
          </w:rPr>
          <w:t>СГС</w:t>
        </w:r>
      </w:hyperlink>
      <w:r>
        <w:rPr>
          <w:sz w:val="24"/>
          <w:szCs w:val="24"/>
        </w:rPr>
        <w:t xml:space="preserve"> "Запасы");</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46" w:tooltip="consultantplus://offline/main?base=LAW;n=343973;fld=134;dst=100011;date=31.08.2021;last" w:history="1">
        <w:r>
          <w:rPr>
            <w:rStyle w:val="aff2"/>
            <w:sz w:val="24"/>
            <w:szCs w:val="24"/>
          </w:rPr>
          <w:t>стандарт</w:t>
        </w:r>
      </w:hyperlink>
      <w:r>
        <w:rPr>
          <w:sz w:val="24"/>
          <w:szCs w:val="24"/>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47" w:tooltip="consultantplus://offline/main?base=LAW;n=343973;fld=134;dst=100011;date=31.08.2021;last" w:history="1">
        <w:r>
          <w:rPr>
            <w:rStyle w:val="aff2"/>
            <w:sz w:val="24"/>
            <w:szCs w:val="24"/>
          </w:rPr>
          <w:t>СГС</w:t>
        </w:r>
      </w:hyperlink>
      <w:r>
        <w:rPr>
          <w:sz w:val="24"/>
          <w:szCs w:val="24"/>
        </w:rPr>
        <w:t xml:space="preserve"> "Бухгалтерская (финансовая) отчетность с учетом инфляции");</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48" w:tooltip="consultantplus://offline/main?base=LAW;n=339419;fld=134;dst=100012;date=06.07.2020;last" w:history="1">
        <w:r>
          <w:rPr>
            <w:rStyle w:val="aff2"/>
            <w:sz w:val="24"/>
            <w:szCs w:val="24"/>
          </w:rPr>
          <w:t>стандарт</w:t>
        </w:r>
      </w:hyperlink>
      <w:r>
        <w:rPr>
          <w:sz w:val="24"/>
          <w:szCs w:val="24"/>
        </w:rPr>
        <w:t xml:space="preserve"> бухгалтерского учета государственных финансов "Нематериальные активы", утвержденный Приказом Минфина России от 15.11.2019 №181н (далее - </w:t>
      </w:r>
      <w:hyperlink r:id="rId49" w:tooltip="consultantplus://offline/main?base=LAW;n=339419;fld=134;dst=100012;date=06.07.2020;last" w:history="1">
        <w:r>
          <w:rPr>
            <w:rStyle w:val="aff2"/>
            <w:sz w:val="24"/>
            <w:szCs w:val="24"/>
          </w:rPr>
          <w:t>СГС</w:t>
        </w:r>
      </w:hyperlink>
      <w:r>
        <w:rPr>
          <w:sz w:val="24"/>
          <w:szCs w:val="24"/>
        </w:rPr>
        <w:t xml:space="preserve"> "Нематериальные активы");</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50" w:tooltip="consultantplus://offline/main?base=LAW;n=339804;fld=134;dst=100012;date=06.07.2020;last" w:history="1">
        <w:r>
          <w:rPr>
            <w:rStyle w:val="aff2"/>
            <w:sz w:val="24"/>
            <w:szCs w:val="24"/>
          </w:rPr>
          <w:t>стандарт</w:t>
        </w:r>
      </w:hyperlink>
      <w:r>
        <w:rPr>
          <w:sz w:val="24"/>
          <w:szCs w:val="24"/>
        </w:rPr>
        <w:t xml:space="preserve"> бухгалтерского учета государственных финансов "Выплаты персоналу", утвержденный Приказом Минфина России от 15.11.2019 № 184н (далее - </w:t>
      </w:r>
      <w:hyperlink r:id="rId51" w:tooltip="consultantplus://offline/main?base=LAW;n=339804;fld=134;dst=100012;date=06.07.2020;last" w:history="1">
        <w:r>
          <w:rPr>
            <w:rStyle w:val="aff2"/>
            <w:sz w:val="24"/>
            <w:szCs w:val="24"/>
          </w:rPr>
          <w:t>СГС</w:t>
        </w:r>
      </w:hyperlink>
      <w:r>
        <w:rPr>
          <w:sz w:val="24"/>
          <w:szCs w:val="24"/>
        </w:rPr>
        <w:t xml:space="preserve"> "Выплаты персоналу");</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52" w:tooltip="consultantplus://offline/main?base=LAW;n=363015;fld=134;dst=100011;date=20.11.2020;last" w:history="1">
        <w:r>
          <w:rPr>
            <w:rStyle w:val="aff2"/>
            <w:sz w:val="24"/>
            <w:szCs w:val="24"/>
          </w:rPr>
          <w:t>стандарт</w:t>
        </w:r>
      </w:hyperlink>
      <w:r>
        <w:rPr>
          <w:sz w:val="24"/>
          <w:szCs w:val="24"/>
        </w:rPr>
        <w:t xml:space="preserve"> бухгалтерского учета государственных финансов "Финансовые инструменты", утвержденный Приказом Минфина России от 30.06.2020 №129н (далее - </w:t>
      </w:r>
      <w:hyperlink r:id="rId53" w:tooltip="consultantplus://offline/main?base=LAW;n=363015;fld=134;dst=100011;date=20.11.2020;last" w:history="1">
        <w:r>
          <w:rPr>
            <w:rStyle w:val="aff2"/>
            <w:sz w:val="24"/>
            <w:szCs w:val="24"/>
          </w:rPr>
          <w:t>СГС</w:t>
        </w:r>
      </w:hyperlink>
      <w:r>
        <w:rPr>
          <w:sz w:val="24"/>
          <w:szCs w:val="24"/>
        </w:rPr>
        <w:t xml:space="preserve"> "Финансовые инструменты");</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Федеральный </w:t>
      </w:r>
      <w:hyperlink r:id="rId54" w:tooltip="consultantplus://offline/main?base=LAW;n=367737;fld=134;dst=100012;date=31.08.2021;last" w:history="1">
        <w:r>
          <w:rPr>
            <w:rStyle w:val="aff2"/>
            <w:sz w:val="24"/>
            <w:szCs w:val="24"/>
          </w:rPr>
          <w:t>стандарт</w:t>
        </w:r>
      </w:hyperlink>
      <w:r>
        <w:rPr>
          <w:sz w:val="24"/>
          <w:szCs w:val="24"/>
        </w:rPr>
        <w:t xml:space="preserve"> бухгалтерского учета государственных финансов "Метод долевого участия", утвержденный Приказом Минфина России от 30.10.2020 № 254н (далее - </w:t>
      </w:r>
      <w:hyperlink r:id="rId55" w:tooltip="consultantplus://offline/main?base=LAW;n=367737;fld=134;dst=100012;date=31.08.2021;last" w:history="1">
        <w:r>
          <w:rPr>
            <w:rStyle w:val="aff2"/>
            <w:sz w:val="24"/>
            <w:szCs w:val="24"/>
          </w:rPr>
          <w:t>СГС</w:t>
        </w:r>
      </w:hyperlink>
      <w:r>
        <w:rPr>
          <w:sz w:val="24"/>
          <w:szCs w:val="24"/>
        </w:rPr>
        <w:t xml:space="preserve"> "Метод долевого участия");</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Единый </w:t>
      </w:r>
      <w:hyperlink r:id="rId56" w:tooltip="consultantplus://offline/main?base=LAW;n=297341;fld=134;dst=100016;last" w:history="1">
        <w:r>
          <w:rPr>
            <w:rStyle w:val="aff2"/>
            <w:sz w:val="24"/>
            <w:szCs w:val="24"/>
          </w:rPr>
          <w:t>план</w:t>
        </w:r>
      </w:hyperlink>
      <w:r>
        <w:rPr>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7" w:tooltip="consultantplus://offline/main?base=LAW;n=297341;fld=134;dst=100016;last" w:history="1">
        <w:r>
          <w:rPr>
            <w:rStyle w:val="aff2"/>
            <w:sz w:val="24"/>
            <w:szCs w:val="24"/>
          </w:rPr>
          <w:t>план</w:t>
        </w:r>
      </w:hyperlink>
      <w:r>
        <w:rPr>
          <w:sz w:val="24"/>
          <w:szCs w:val="24"/>
        </w:rPr>
        <w:t xml:space="preserve"> счетов);</w:t>
      </w:r>
    </w:p>
    <w:p w:rsidR="00E35FB5" w:rsidRDefault="00E128D9" w:rsidP="004579FB">
      <w:pPr>
        <w:pStyle w:val="af2"/>
        <w:numPr>
          <w:ilvl w:val="1"/>
          <w:numId w:val="19"/>
        </w:numPr>
        <w:spacing w:after="0" w:line="240" w:lineRule="auto"/>
        <w:ind w:left="0" w:firstLine="568"/>
        <w:jc w:val="both"/>
        <w:rPr>
          <w:sz w:val="24"/>
          <w:szCs w:val="24"/>
        </w:rPr>
      </w:pPr>
      <w:hyperlink r:id="rId58" w:tooltip="consultantplus://offline/main?base=LAW;n=297341;fld=134;dst=100387;last" w:history="1">
        <w:r w:rsidR="00BC00B1">
          <w:rPr>
            <w:rStyle w:val="aff2"/>
            <w:sz w:val="24"/>
            <w:szCs w:val="24"/>
          </w:rPr>
          <w:t>Инструкция</w:t>
        </w:r>
      </w:hyperlink>
      <w:r w:rsidR="00BC00B1">
        <w:rPr>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9" w:tooltip="consultantplus://offline/main?base=LAW;n=297341;fld=134;dst=100387;last" w:history="1">
        <w:r w:rsidR="00BC00B1">
          <w:rPr>
            <w:rStyle w:val="aff2"/>
            <w:sz w:val="24"/>
            <w:szCs w:val="24"/>
          </w:rPr>
          <w:t>Инструкция</w:t>
        </w:r>
      </w:hyperlink>
      <w:r w:rsidR="00BC00B1">
        <w:rPr>
          <w:sz w:val="24"/>
          <w:szCs w:val="24"/>
        </w:rPr>
        <w:t xml:space="preserve"> № 157н);</w:t>
      </w:r>
    </w:p>
    <w:p w:rsidR="00E35FB5" w:rsidRDefault="00E128D9" w:rsidP="004579FB">
      <w:pPr>
        <w:pStyle w:val="af2"/>
        <w:numPr>
          <w:ilvl w:val="1"/>
          <w:numId w:val="19"/>
        </w:numPr>
        <w:spacing w:after="0" w:line="240" w:lineRule="auto"/>
        <w:ind w:left="0" w:firstLine="568"/>
        <w:jc w:val="both"/>
        <w:rPr>
          <w:sz w:val="24"/>
          <w:szCs w:val="24"/>
        </w:rPr>
      </w:pPr>
      <w:hyperlink r:id="rId60" w:tooltip="consultantplus://offline/main?base=LAW;n=297507;fld=134;dst=100012;last" w:history="1">
        <w:r w:rsidR="00BC00B1">
          <w:rPr>
            <w:rStyle w:val="aff2"/>
            <w:sz w:val="24"/>
            <w:szCs w:val="24"/>
          </w:rPr>
          <w:t>План</w:t>
        </w:r>
      </w:hyperlink>
      <w:r w:rsidR="00BC00B1">
        <w:rPr>
          <w:sz w:val="24"/>
          <w:szCs w:val="24"/>
        </w:rPr>
        <w:t xml:space="preserve"> счетов бухгалтерского учета бюджетных учреждений, утвержденный Приказом Минфина России от 16.12.2010 № 174н (далее - </w:t>
      </w:r>
      <w:hyperlink r:id="rId61" w:tooltip="consultantplus://offline/main?base=LAW;n=297507;fld=134;dst=100012;last" w:history="1">
        <w:r w:rsidR="00BC00B1">
          <w:rPr>
            <w:rStyle w:val="aff2"/>
            <w:sz w:val="24"/>
            <w:szCs w:val="24"/>
          </w:rPr>
          <w:t>План</w:t>
        </w:r>
      </w:hyperlink>
      <w:r w:rsidR="00BC00B1">
        <w:rPr>
          <w:sz w:val="24"/>
          <w:szCs w:val="24"/>
        </w:rPr>
        <w:t xml:space="preserve"> счетов бюджетных учреждений);</w:t>
      </w:r>
    </w:p>
    <w:p w:rsidR="00E35FB5" w:rsidRDefault="00E128D9" w:rsidP="004579FB">
      <w:pPr>
        <w:pStyle w:val="af2"/>
        <w:numPr>
          <w:ilvl w:val="1"/>
          <w:numId w:val="19"/>
        </w:numPr>
        <w:spacing w:after="0" w:line="240" w:lineRule="auto"/>
        <w:ind w:left="0" w:firstLine="568"/>
        <w:jc w:val="both"/>
        <w:rPr>
          <w:sz w:val="24"/>
          <w:szCs w:val="24"/>
        </w:rPr>
      </w:pPr>
      <w:hyperlink r:id="rId62" w:tooltip="consultantplus://offline/main?base=LAW;n=297507;fld=134;dst=101201;last" w:history="1">
        <w:r w:rsidR="00BC00B1">
          <w:rPr>
            <w:rStyle w:val="aff2"/>
            <w:sz w:val="24"/>
            <w:szCs w:val="24"/>
          </w:rPr>
          <w:t>Инструкция</w:t>
        </w:r>
      </w:hyperlink>
      <w:r w:rsidR="00BC00B1">
        <w:rPr>
          <w:sz w:val="24"/>
          <w:szCs w:val="24"/>
        </w:rPr>
        <w:t xml:space="preserve"> по применению Плана счетов бухгалтерского учета бюджетных учреждений, утвержденная Приказом Минфина России от 16.12.2010 № 174н (далее - </w:t>
      </w:r>
      <w:hyperlink r:id="rId63" w:tooltip="consultantplus://offline/main?base=LAW;n=297507;fld=134;dst=101201;last" w:history="1">
        <w:r w:rsidR="00BC00B1">
          <w:rPr>
            <w:rStyle w:val="aff2"/>
            <w:sz w:val="24"/>
            <w:szCs w:val="24"/>
          </w:rPr>
          <w:t>Инструкция</w:t>
        </w:r>
      </w:hyperlink>
      <w:r w:rsidR="00BC00B1">
        <w:rPr>
          <w:sz w:val="24"/>
          <w:szCs w:val="24"/>
        </w:rPr>
        <w:t xml:space="preserve"> № 174н);</w:t>
      </w:r>
    </w:p>
    <w:p w:rsidR="00E35FB5" w:rsidRDefault="00E128D9" w:rsidP="004579FB">
      <w:pPr>
        <w:pStyle w:val="af2"/>
        <w:numPr>
          <w:ilvl w:val="1"/>
          <w:numId w:val="19"/>
        </w:numPr>
        <w:spacing w:after="0" w:line="240" w:lineRule="auto"/>
        <w:ind w:left="0" w:firstLine="568"/>
        <w:jc w:val="both"/>
        <w:rPr>
          <w:sz w:val="24"/>
          <w:szCs w:val="24"/>
        </w:rPr>
      </w:pPr>
      <w:hyperlink r:id="rId64" w:tooltip="consultantplus://offline/main?base=LAW;n=285455;fld=134;dst=1000000001;last" w:history="1">
        <w:r w:rsidR="00BC00B1">
          <w:rPr>
            <w:rStyle w:val="aff2"/>
            <w:sz w:val="24"/>
            <w:szCs w:val="24"/>
          </w:rPr>
          <w:t>Приказ</w:t>
        </w:r>
      </w:hyperlink>
      <w:r w:rsidR="00BC00B1">
        <w:rPr>
          <w:sz w:val="24"/>
          <w:szCs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5" w:tooltip="consultantplus://offline/main?base=LAW;n=285455;fld=134;dst=1000000001;last" w:history="1">
        <w:r w:rsidR="00BC00B1">
          <w:rPr>
            <w:rStyle w:val="aff2"/>
            <w:sz w:val="24"/>
            <w:szCs w:val="24"/>
          </w:rPr>
          <w:t>Приказ</w:t>
        </w:r>
      </w:hyperlink>
      <w:r w:rsidR="00BC00B1">
        <w:rPr>
          <w:sz w:val="24"/>
          <w:szCs w:val="24"/>
        </w:rPr>
        <w:t xml:space="preserve"> Минфина России № 52н), включая Приложение № 5 - Методические </w:t>
      </w:r>
      <w:hyperlink r:id="rId66" w:tooltip="consultantplus://offline/main?base=LAW;n=285455;fld=134;dst=105235;last" w:history="1">
        <w:r w:rsidR="00BC00B1">
          <w:rPr>
            <w:rStyle w:val="aff2"/>
            <w:sz w:val="24"/>
            <w:szCs w:val="24"/>
          </w:rPr>
          <w:t>указания</w:t>
        </w:r>
      </w:hyperlink>
      <w:r w:rsidR="00BC00B1">
        <w:rPr>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67" w:tooltip="consultantplus://offline/main?base=LAW;n=285455;fld=134;dst=105235;last" w:history="1">
        <w:r w:rsidR="00BC00B1">
          <w:rPr>
            <w:rStyle w:val="aff2"/>
            <w:sz w:val="24"/>
            <w:szCs w:val="24"/>
          </w:rPr>
          <w:t>указания</w:t>
        </w:r>
      </w:hyperlink>
      <w:r w:rsidR="00BC00B1">
        <w:rPr>
          <w:sz w:val="24"/>
          <w:szCs w:val="24"/>
        </w:rPr>
        <w:t xml:space="preserve"> № 52н);</w:t>
      </w:r>
    </w:p>
    <w:p w:rsidR="00E35FB5" w:rsidRDefault="00E128D9" w:rsidP="004579FB">
      <w:pPr>
        <w:pStyle w:val="af2"/>
        <w:numPr>
          <w:ilvl w:val="1"/>
          <w:numId w:val="19"/>
        </w:numPr>
        <w:spacing w:after="0" w:line="240" w:lineRule="auto"/>
        <w:ind w:left="0" w:firstLine="568"/>
        <w:jc w:val="both"/>
        <w:rPr>
          <w:sz w:val="24"/>
          <w:szCs w:val="24"/>
        </w:rPr>
      </w:pPr>
      <w:hyperlink r:id="rId68" w:tooltip="consultantplus://offline/main?base=LAW;n=384040;fld=134;dst=100002;date=31.08.2021;last" w:history="1">
        <w:r w:rsidR="00BC00B1">
          <w:rPr>
            <w:rStyle w:val="aff2"/>
            <w:sz w:val="24"/>
            <w:szCs w:val="24"/>
          </w:rPr>
          <w:t>Приказ</w:t>
        </w:r>
      </w:hyperlink>
      <w:r w:rsidR="00BC00B1">
        <w:rPr>
          <w:sz w:val="24"/>
          <w:szCs w:val="24"/>
        </w:rPr>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69" w:tooltip="consultantplus://offline/main?base=LAW;n=384040;fld=134;dst=100002;date=31.08.2021;last" w:history="1">
        <w:r w:rsidR="00BC00B1">
          <w:rPr>
            <w:rStyle w:val="aff2"/>
            <w:sz w:val="24"/>
            <w:szCs w:val="24"/>
          </w:rPr>
          <w:t>Приказ</w:t>
        </w:r>
      </w:hyperlink>
      <w:r w:rsidR="00BC00B1">
        <w:rPr>
          <w:sz w:val="24"/>
          <w:szCs w:val="24"/>
        </w:rPr>
        <w:t xml:space="preserve"> Минфина России № 61н), включая Приложение № 5 - Методические </w:t>
      </w:r>
      <w:hyperlink r:id="rId70" w:tooltip="consultantplus://offline/main?base=LAW;n=384040;fld=134;dst=101761;date=31.08.2021;last" w:history="1">
        <w:r w:rsidR="00BC00B1">
          <w:rPr>
            <w:rStyle w:val="aff2"/>
            <w:sz w:val="24"/>
            <w:szCs w:val="24"/>
          </w:rPr>
          <w:t>указания</w:t>
        </w:r>
      </w:hyperlink>
      <w:r w:rsidR="00BC00B1">
        <w:rPr>
          <w:sz w:val="24"/>
          <w:szCs w:val="24"/>
        </w:rPr>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w:t>
      </w:r>
      <w:hyperlink r:id="rId71" w:tooltip="consultantplus://offline/main?base=LAW;n=384040;fld=134;dst=101761;date=31.08.2021;last" w:history="1">
        <w:r w:rsidR="00BC00B1">
          <w:rPr>
            <w:rStyle w:val="aff2"/>
            <w:sz w:val="24"/>
            <w:szCs w:val="24"/>
          </w:rPr>
          <w:t>указания</w:t>
        </w:r>
      </w:hyperlink>
      <w:r w:rsidR="00BC00B1">
        <w:rPr>
          <w:sz w:val="24"/>
          <w:szCs w:val="24"/>
        </w:rPr>
        <w:t xml:space="preserve"> № 61н);</w:t>
      </w:r>
    </w:p>
    <w:p w:rsidR="00E35FB5" w:rsidRDefault="00E128D9" w:rsidP="004579FB">
      <w:pPr>
        <w:pStyle w:val="af2"/>
        <w:numPr>
          <w:ilvl w:val="1"/>
          <w:numId w:val="19"/>
        </w:numPr>
        <w:spacing w:after="0" w:line="240" w:lineRule="auto"/>
        <w:ind w:left="0" w:firstLine="568"/>
        <w:jc w:val="both"/>
        <w:rPr>
          <w:sz w:val="24"/>
          <w:szCs w:val="24"/>
        </w:rPr>
      </w:pPr>
      <w:hyperlink r:id="rId72" w:tooltip="consultantplus://offline/main?base=LAW;n=222242;fld=134;dst=1000000001;last" w:history="1">
        <w:r w:rsidR="00BC00B1">
          <w:rPr>
            <w:rStyle w:val="aff2"/>
            <w:sz w:val="24"/>
            <w:szCs w:val="24"/>
          </w:rPr>
          <w:t>Указание</w:t>
        </w:r>
      </w:hyperlink>
      <w:r w:rsidR="00BC00B1">
        <w:rPr>
          <w:sz w:val="24"/>
          <w:szCs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73" w:tooltip="consultantplus://offline/main?base=LAW;n=222242;fld=134;dst=1000000001;last" w:history="1">
        <w:r w:rsidR="00BC00B1">
          <w:rPr>
            <w:rStyle w:val="aff2"/>
            <w:sz w:val="24"/>
            <w:szCs w:val="24"/>
          </w:rPr>
          <w:t>Указание</w:t>
        </w:r>
      </w:hyperlink>
      <w:r w:rsidR="00BC00B1">
        <w:rPr>
          <w:sz w:val="24"/>
          <w:szCs w:val="24"/>
        </w:rPr>
        <w:t xml:space="preserve"> № 3210-У);</w:t>
      </w:r>
    </w:p>
    <w:p w:rsidR="00E35FB5" w:rsidRDefault="00E128D9" w:rsidP="004579FB">
      <w:pPr>
        <w:pStyle w:val="af2"/>
        <w:numPr>
          <w:ilvl w:val="1"/>
          <w:numId w:val="19"/>
        </w:numPr>
        <w:spacing w:after="0" w:line="240" w:lineRule="auto"/>
        <w:ind w:left="0" w:firstLine="568"/>
        <w:jc w:val="both"/>
        <w:rPr>
          <w:sz w:val="24"/>
          <w:szCs w:val="24"/>
        </w:rPr>
      </w:pPr>
      <w:hyperlink r:id="rId74" w:tooltip="consultantplus://offline/main?base=LAW;n=350539;fld=134;date=17.11.2020;last" w:history="1">
        <w:r w:rsidR="00BC00B1">
          <w:rPr>
            <w:rStyle w:val="aff2"/>
            <w:sz w:val="24"/>
            <w:szCs w:val="24"/>
          </w:rPr>
          <w:t>Указание</w:t>
        </w:r>
      </w:hyperlink>
      <w:r w:rsidR="00BC00B1">
        <w:rPr>
          <w:sz w:val="24"/>
          <w:szCs w:val="24"/>
        </w:rPr>
        <w:t xml:space="preserve"> Банка России от 09.12.2019 № 5348-У "О правилах наличных расчетов" (далее - </w:t>
      </w:r>
      <w:hyperlink r:id="rId75" w:tooltip="consultantplus://offline/main?base=LAW;n=350539;fld=134;date=17.11.2020;last" w:history="1">
        <w:r w:rsidR="00BC00B1">
          <w:rPr>
            <w:rStyle w:val="aff2"/>
            <w:sz w:val="24"/>
            <w:szCs w:val="24"/>
          </w:rPr>
          <w:t>Указание</w:t>
        </w:r>
      </w:hyperlink>
      <w:r w:rsidR="00BC00B1">
        <w:rPr>
          <w:sz w:val="24"/>
          <w:szCs w:val="24"/>
        </w:rPr>
        <w:t xml:space="preserve"> № 5348-У);</w:t>
      </w:r>
    </w:p>
    <w:p w:rsidR="00E35FB5" w:rsidRDefault="00BC00B1" w:rsidP="004579FB">
      <w:pPr>
        <w:pStyle w:val="af2"/>
        <w:numPr>
          <w:ilvl w:val="1"/>
          <w:numId w:val="19"/>
        </w:numPr>
        <w:spacing w:after="0" w:line="240" w:lineRule="auto"/>
        <w:ind w:left="0" w:firstLine="568"/>
        <w:jc w:val="both"/>
        <w:rPr>
          <w:sz w:val="24"/>
          <w:szCs w:val="24"/>
        </w:rPr>
      </w:pPr>
      <w:r>
        <w:rPr>
          <w:sz w:val="24"/>
          <w:szCs w:val="24"/>
        </w:rPr>
        <w:t xml:space="preserve">Методические </w:t>
      </w:r>
      <w:hyperlink r:id="rId76" w:tooltip="consultantplus://offline/main?base=LAW;n=303311;fld=134;dst=100008;last" w:history="1">
        <w:r>
          <w:rPr>
            <w:rStyle w:val="aff2"/>
            <w:sz w:val="24"/>
            <w:szCs w:val="24"/>
          </w:rPr>
          <w:t>рекомендации</w:t>
        </w:r>
      </w:hyperlink>
      <w:r>
        <w:rPr>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7" w:tooltip="consultantplus://offline/main?base=LAW;n=303311;fld=134;dst=100008;last" w:history="1">
        <w:r>
          <w:rPr>
            <w:rStyle w:val="aff2"/>
            <w:sz w:val="24"/>
            <w:szCs w:val="24"/>
          </w:rPr>
          <w:t>рекомендации</w:t>
        </w:r>
      </w:hyperlink>
      <w:r>
        <w:rPr>
          <w:sz w:val="24"/>
          <w:szCs w:val="24"/>
        </w:rPr>
        <w:t xml:space="preserve"> № АМ-23-р);</w:t>
      </w:r>
    </w:p>
    <w:p w:rsidR="00E35FB5" w:rsidRDefault="00E128D9" w:rsidP="004579FB">
      <w:pPr>
        <w:pStyle w:val="af2"/>
        <w:numPr>
          <w:ilvl w:val="1"/>
          <w:numId w:val="19"/>
        </w:numPr>
        <w:spacing w:after="0" w:line="240" w:lineRule="auto"/>
        <w:ind w:left="0" w:firstLine="568"/>
        <w:jc w:val="both"/>
        <w:rPr>
          <w:sz w:val="24"/>
          <w:szCs w:val="24"/>
        </w:rPr>
      </w:pPr>
      <w:hyperlink r:id="rId78" w:tooltip="consultantplus://offline/main?base=LAW;n=187708;fld=134;dst=100008;last" w:history="1">
        <w:r w:rsidR="00BC00B1">
          <w:rPr>
            <w:rStyle w:val="aff2"/>
            <w:sz w:val="24"/>
            <w:szCs w:val="24"/>
          </w:rPr>
          <w:t>Правила</w:t>
        </w:r>
      </w:hyperlink>
      <w:r w:rsidR="00BC00B1">
        <w:rPr>
          <w:sz w:val="24"/>
          <w:szCs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9" w:tooltip="consultantplus://offline/main?base=LAW;n=187708;fld=134;dst=100008;last" w:history="1">
        <w:r w:rsidR="00BC00B1">
          <w:rPr>
            <w:rStyle w:val="aff2"/>
            <w:sz w:val="24"/>
            <w:szCs w:val="24"/>
          </w:rPr>
          <w:t>Правила</w:t>
        </w:r>
      </w:hyperlink>
      <w:r w:rsidR="00BC00B1">
        <w:rPr>
          <w:sz w:val="24"/>
          <w:szCs w:val="24"/>
        </w:rPr>
        <w:t xml:space="preserve"> учета и хранения драгоценных металлов, драгоценных камней и продукции из них, а также ведения соответствующей отчетности);</w:t>
      </w:r>
    </w:p>
    <w:p w:rsidR="00E35FB5" w:rsidRDefault="00E128D9" w:rsidP="004579FB">
      <w:pPr>
        <w:pStyle w:val="af2"/>
        <w:numPr>
          <w:ilvl w:val="1"/>
          <w:numId w:val="19"/>
        </w:numPr>
        <w:spacing w:after="0" w:line="240" w:lineRule="auto"/>
        <w:ind w:left="0" w:firstLine="568"/>
        <w:jc w:val="both"/>
        <w:rPr>
          <w:sz w:val="24"/>
          <w:szCs w:val="24"/>
        </w:rPr>
      </w:pPr>
      <w:hyperlink r:id="rId80" w:tooltip="consultantplus://offline/main?base=LAW;n=294607;fld=134;dst=100012;last" w:history="1">
        <w:r w:rsidR="00BC00B1">
          <w:rPr>
            <w:rStyle w:val="aff2"/>
            <w:sz w:val="24"/>
            <w:szCs w:val="24"/>
          </w:rPr>
          <w:t>Инструкция</w:t>
        </w:r>
      </w:hyperlink>
      <w:r w:rsidR="00BC00B1">
        <w:rPr>
          <w:sz w:val="24"/>
          <w:szCs w:val="24"/>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81" w:tooltip="consultantplus://offline/main?base=LAW;n=294607;fld=134;dst=100012;last" w:history="1">
        <w:r w:rsidR="00BC00B1">
          <w:rPr>
            <w:rStyle w:val="aff2"/>
            <w:sz w:val="24"/>
            <w:szCs w:val="24"/>
          </w:rPr>
          <w:t>Инструкция</w:t>
        </w:r>
      </w:hyperlink>
      <w:r w:rsidR="00BC00B1">
        <w:rPr>
          <w:sz w:val="24"/>
          <w:szCs w:val="24"/>
        </w:rPr>
        <w:t xml:space="preserve"> № 33н);</w:t>
      </w:r>
    </w:p>
    <w:p w:rsidR="00E35FB5" w:rsidRDefault="00E128D9" w:rsidP="004579FB">
      <w:pPr>
        <w:pStyle w:val="af2"/>
        <w:numPr>
          <w:ilvl w:val="1"/>
          <w:numId w:val="19"/>
        </w:numPr>
        <w:spacing w:after="0" w:line="240" w:lineRule="auto"/>
        <w:ind w:left="0" w:firstLine="568"/>
        <w:jc w:val="both"/>
        <w:rPr>
          <w:sz w:val="24"/>
          <w:szCs w:val="24"/>
        </w:rPr>
      </w:pPr>
      <w:hyperlink r:id="rId82" w:tooltip="consultantplus://offline/main?base=LAW;n=210686;fld=134;dst=1000000001;last" w:history="1">
        <w:r w:rsidR="00BC00B1">
          <w:rPr>
            <w:rStyle w:val="aff2"/>
            <w:sz w:val="24"/>
            <w:szCs w:val="24"/>
          </w:rPr>
          <w:t>Приказ</w:t>
        </w:r>
      </w:hyperlink>
      <w:r w:rsidR="00BC00B1">
        <w:rPr>
          <w:sz w:val="24"/>
          <w:szCs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83" w:tooltip="consultantplus://offline/main?base=LAW;n=210686;fld=134;dst=1000000001;last" w:history="1">
        <w:r w:rsidR="00BC00B1">
          <w:rPr>
            <w:rStyle w:val="aff2"/>
            <w:sz w:val="24"/>
            <w:szCs w:val="24"/>
          </w:rPr>
          <w:t>Приказ</w:t>
        </w:r>
      </w:hyperlink>
      <w:r w:rsidR="00BC00B1">
        <w:rPr>
          <w:sz w:val="24"/>
          <w:szCs w:val="24"/>
        </w:rPr>
        <w:t xml:space="preserve"> Минфина России № 231н);</w:t>
      </w:r>
    </w:p>
    <w:p w:rsidR="00E35FB5" w:rsidRDefault="00E128D9" w:rsidP="004579FB">
      <w:pPr>
        <w:pStyle w:val="af2"/>
        <w:numPr>
          <w:ilvl w:val="1"/>
          <w:numId w:val="19"/>
        </w:numPr>
        <w:spacing w:after="0" w:line="240" w:lineRule="auto"/>
        <w:ind w:left="0" w:firstLine="568"/>
        <w:jc w:val="both"/>
        <w:rPr>
          <w:sz w:val="24"/>
          <w:szCs w:val="24"/>
        </w:rPr>
      </w:pPr>
      <w:hyperlink r:id="rId84" w:tooltip="consultantplus://offline/main?base=LAW;n=418512;fld=134;dst=100025;date=24.08.2022;last" w:history="1">
        <w:r w:rsidR="00BC00B1">
          <w:rPr>
            <w:rStyle w:val="aff2"/>
            <w:sz w:val="24"/>
            <w:szCs w:val="24"/>
          </w:rPr>
          <w:t>Порядок</w:t>
        </w:r>
      </w:hyperlink>
      <w:r w:rsidR="00BC00B1">
        <w:rPr>
          <w:sz w:val="24"/>
          <w:szCs w:val="24"/>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w:t>
      </w:r>
      <w:hyperlink r:id="rId85" w:tooltip="consultantplus://offline/main?base=LAW;n=418512;fld=134;dst=100025;date=24.08.2022;last" w:history="1">
        <w:r w:rsidR="00BC00B1">
          <w:rPr>
            <w:rStyle w:val="aff2"/>
            <w:sz w:val="24"/>
            <w:szCs w:val="24"/>
          </w:rPr>
          <w:t>Порядок</w:t>
        </w:r>
      </w:hyperlink>
      <w:r w:rsidR="00BC00B1">
        <w:rPr>
          <w:sz w:val="24"/>
          <w:szCs w:val="24"/>
        </w:rPr>
        <w:t xml:space="preserve"> № 82н);</w:t>
      </w:r>
    </w:p>
    <w:p w:rsidR="00E35FB5" w:rsidRDefault="00E128D9" w:rsidP="004579FB">
      <w:pPr>
        <w:pStyle w:val="af2"/>
        <w:numPr>
          <w:ilvl w:val="1"/>
          <w:numId w:val="19"/>
        </w:numPr>
        <w:spacing w:after="0" w:line="240" w:lineRule="auto"/>
        <w:ind w:left="0" w:firstLine="568"/>
        <w:jc w:val="both"/>
        <w:rPr>
          <w:sz w:val="24"/>
          <w:szCs w:val="24"/>
        </w:rPr>
      </w:pPr>
      <w:hyperlink r:id="rId86" w:tooltip="consultantplus://offline/main?base=LAW;n=284955;fld=134;dst=100011;last" w:history="1">
        <w:r w:rsidR="00BC00B1">
          <w:rPr>
            <w:rStyle w:val="aff2"/>
            <w:sz w:val="24"/>
            <w:szCs w:val="24"/>
          </w:rPr>
          <w:t>Порядок</w:t>
        </w:r>
      </w:hyperlink>
      <w:r w:rsidR="00BC00B1">
        <w:rPr>
          <w:sz w:val="24"/>
          <w:szCs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7" w:tooltip="consultantplus://offline/main?base=LAW;n=284955;fld=134;dst=100011;last" w:history="1">
        <w:r w:rsidR="00BC00B1">
          <w:rPr>
            <w:rStyle w:val="aff2"/>
            <w:sz w:val="24"/>
            <w:szCs w:val="24"/>
          </w:rPr>
          <w:t>Порядок</w:t>
        </w:r>
      </w:hyperlink>
      <w:r w:rsidR="00BC00B1">
        <w:rPr>
          <w:sz w:val="24"/>
          <w:szCs w:val="24"/>
        </w:rPr>
        <w:t xml:space="preserve"> применения КОСГУ, </w:t>
      </w:r>
      <w:hyperlink r:id="rId88" w:tooltip="consultantplus://offline/main?base=LAW;n=284955;fld=134;dst=100011;last" w:history="1">
        <w:r w:rsidR="00BC00B1">
          <w:rPr>
            <w:rStyle w:val="aff2"/>
            <w:sz w:val="24"/>
            <w:szCs w:val="24"/>
          </w:rPr>
          <w:t>Порядок</w:t>
        </w:r>
      </w:hyperlink>
      <w:r w:rsidR="0001731F">
        <w:rPr>
          <w:sz w:val="24"/>
          <w:szCs w:val="24"/>
        </w:rPr>
        <w:t xml:space="preserve"> № 209н).</w:t>
      </w:r>
    </w:p>
    <w:p w:rsidR="00E128D9" w:rsidRDefault="00E128D9" w:rsidP="00E128D9">
      <w:pPr>
        <w:pStyle w:val="af2"/>
        <w:spacing w:after="0" w:line="240" w:lineRule="auto"/>
        <w:ind w:left="284" w:firstLine="0"/>
        <w:jc w:val="both"/>
        <w:rPr>
          <w:sz w:val="24"/>
          <w:szCs w:val="24"/>
        </w:rPr>
      </w:pPr>
    </w:p>
    <w:p w:rsidR="00E128D9" w:rsidRDefault="00E128D9" w:rsidP="00E128D9">
      <w:pPr>
        <w:pStyle w:val="af2"/>
        <w:spacing w:after="0" w:line="240" w:lineRule="auto"/>
        <w:ind w:left="284" w:firstLine="0"/>
        <w:jc w:val="both"/>
        <w:rPr>
          <w:sz w:val="24"/>
          <w:szCs w:val="24"/>
        </w:rPr>
      </w:pPr>
    </w:p>
    <w:p w:rsidR="00E35FB5" w:rsidRDefault="00BC00B1">
      <w:pPr>
        <w:pStyle w:val="2"/>
        <w:spacing w:line="240" w:lineRule="auto"/>
        <w:rPr>
          <w:sz w:val="24"/>
          <w:szCs w:val="24"/>
        </w:rPr>
      </w:pPr>
      <w:bookmarkStart w:id="7" w:name="_ref_1-096d5f5e113745"/>
      <w:r>
        <w:rPr>
          <w:sz w:val="24"/>
          <w:szCs w:val="24"/>
        </w:rPr>
        <w:lastRenderedPageBreak/>
        <w:t>Ведение учета возложено на главного бухгалтера.</w:t>
      </w:r>
      <w:bookmarkEnd w:id="7"/>
    </w:p>
    <w:p w:rsidR="00E35FB5" w:rsidRDefault="00BC00B1">
      <w:pPr>
        <w:spacing w:line="240" w:lineRule="auto"/>
        <w:rPr>
          <w:sz w:val="24"/>
          <w:szCs w:val="24"/>
        </w:rPr>
      </w:pPr>
      <w:r>
        <w:rPr>
          <w:i/>
          <w:sz w:val="24"/>
          <w:szCs w:val="24"/>
        </w:rPr>
        <w:t xml:space="preserve">(Основание: </w:t>
      </w:r>
      <w:hyperlink r:id="rId89" w:tooltip="consultantplus://offline/main?base=LAW;n=303639;fld=134;dst=30;last" w:history="1">
        <w:r>
          <w:rPr>
            <w:rStyle w:val="aff2"/>
            <w:i/>
            <w:sz w:val="24"/>
            <w:szCs w:val="24"/>
          </w:rPr>
          <w:t>ч. 3</w:t>
        </w:r>
      </w:hyperlink>
      <w:r>
        <w:rPr>
          <w:i/>
          <w:sz w:val="24"/>
          <w:szCs w:val="24"/>
        </w:rPr>
        <w:t xml:space="preserve"> ст. 7 Закона № 402-ФЗ)</w:t>
      </w:r>
    </w:p>
    <w:p w:rsidR="00E35FB5" w:rsidRDefault="00BC00B1">
      <w:pPr>
        <w:pStyle w:val="2"/>
        <w:spacing w:line="240" w:lineRule="auto"/>
        <w:rPr>
          <w:sz w:val="24"/>
          <w:szCs w:val="24"/>
        </w:rPr>
      </w:pPr>
      <w:bookmarkStart w:id="8" w:name="_ref_1-b061d215432f4c"/>
      <w:r>
        <w:rPr>
          <w:sz w:val="24"/>
          <w:szCs w:val="24"/>
        </w:rPr>
        <w:t>Порядок передачи документов и дел при смене руководителя, главного бухгалтера приведен в Приложении № 8 к настоящей Учетной политике.</w:t>
      </w:r>
      <w:bookmarkEnd w:id="8"/>
    </w:p>
    <w:p w:rsidR="00E35FB5" w:rsidRDefault="00BC00B1">
      <w:pPr>
        <w:spacing w:line="240" w:lineRule="auto"/>
        <w:rPr>
          <w:sz w:val="24"/>
          <w:szCs w:val="24"/>
        </w:rPr>
      </w:pPr>
      <w:r>
        <w:rPr>
          <w:i/>
          <w:sz w:val="24"/>
          <w:szCs w:val="24"/>
        </w:rPr>
        <w:t xml:space="preserve">(Основание: </w:t>
      </w:r>
      <w:hyperlink r:id="rId90" w:tooltip="consultantplus://offline/main?base=LAW;n=297341;fld=134;dst=102136;date=10.10.2018;last" w:history="1">
        <w:r>
          <w:rPr>
            <w:rStyle w:val="aff2"/>
            <w:i/>
            <w:sz w:val="24"/>
            <w:szCs w:val="24"/>
          </w:rPr>
          <w:t>п. 14</w:t>
        </w:r>
      </w:hyperlink>
      <w:r>
        <w:rPr>
          <w:i/>
          <w:sz w:val="24"/>
          <w:szCs w:val="24"/>
        </w:rPr>
        <w:t xml:space="preserve"> Инструкции № 157н)</w:t>
      </w:r>
    </w:p>
    <w:p w:rsidR="00E35FB5" w:rsidRDefault="00BC00B1">
      <w:pPr>
        <w:pStyle w:val="2"/>
        <w:spacing w:line="240" w:lineRule="auto"/>
        <w:rPr>
          <w:rStyle w:val="aff2"/>
          <w:color w:val="auto"/>
          <w:sz w:val="24"/>
          <w:szCs w:val="24"/>
          <w:u w:val="none"/>
        </w:rPr>
      </w:pPr>
      <w:bookmarkStart w:id="9" w:name="_ref_1-e318cc4b8b0445"/>
      <w:r>
        <w:rPr>
          <w:sz w:val="24"/>
          <w:szCs w:val="24"/>
        </w:rPr>
        <w:t xml:space="preserve">Бухгалтерский учет ведется по журнальной форме учета с применением </w:t>
      </w:r>
      <w:bookmarkEnd w:id="9"/>
      <w:r>
        <w:rPr>
          <w:sz w:val="24"/>
          <w:szCs w:val="24"/>
        </w:rPr>
        <w:t>специализированного программного обеспечения "1С Предприятие" (Бухгалтерия государственного учреждения), "1С КАМИН" (заработная плата, кадры), "Контур Экстерн", с использованием программного комплекса "</w:t>
      </w:r>
      <w:r>
        <w:rPr>
          <w:sz w:val="24"/>
          <w:szCs w:val="24"/>
          <w:lang w:val="en-US"/>
        </w:rPr>
        <w:t>Web</w:t>
      </w:r>
      <w:r>
        <w:rPr>
          <w:sz w:val="24"/>
          <w:szCs w:val="24"/>
        </w:rPr>
        <w:t xml:space="preserve"> – Консолидация", БАРС – </w:t>
      </w:r>
      <w:proofErr w:type="gramStart"/>
      <w:r>
        <w:rPr>
          <w:sz w:val="24"/>
          <w:szCs w:val="24"/>
        </w:rPr>
        <w:t xml:space="preserve">Имущество,  </w:t>
      </w:r>
      <w:r>
        <w:rPr>
          <w:sz w:val="24"/>
          <w:szCs w:val="24"/>
          <w:shd w:val="clear" w:color="auto" w:fill="FFFFFF"/>
        </w:rPr>
        <w:t>информационно</w:t>
      </w:r>
      <w:proofErr w:type="gramEnd"/>
      <w:r>
        <w:rPr>
          <w:sz w:val="24"/>
          <w:szCs w:val="24"/>
          <w:shd w:val="clear" w:color="auto" w:fill="FFFFFF"/>
        </w:rPr>
        <w:t xml:space="preserve"> – аналитических систем </w:t>
      </w:r>
      <w:r>
        <w:rPr>
          <w:sz w:val="24"/>
          <w:szCs w:val="24"/>
        </w:rPr>
        <w:t>"</w:t>
      </w:r>
      <w:r>
        <w:rPr>
          <w:rStyle w:val="af0"/>
          <w:bCs w:val="0"/>
          <w:sz w:val="24"/>
          <w:szCs w:val="24"/>
          <w:shd w:val="clear" w:color="auto" w:fill="FFFFFF"/>
        </w:rPr>
        <w:t>Аверс</w:t>
      </w:r>
      <w:r>
        <w:rPr>
          <w:sz w:val="24"/>
          <w:szCs w:val="24"/>
          <w:shd w:val="clear" w:color="auto" w:fill="FFFFFF"/>
        </w:rPr>
        <w:t>: </w:t>
      </w:r>
      <w:r>
        <w:rPr>
          <w:rStyle w:val="af0"/>
          <w:bCs w:val="0"/>
          <w:sz w:val="24"/>
          <w:szCs w:val="24"/>
          <w:shd w:val="clear" w:color="auto" w:fill="FFFFFF"/>
        </w:rPr>
        <w:t>Сводная отчётность</w:t>
      </w:r>
      <w:r>
        <w:rPr>
          <w:sz w:val="24"/>
          <w:szCs w:val="24"/>
        </w:rPr>
        <w:t xml:space="preserve">", "НПО </w:t>
      </w:r>
      <w:proofErr w:type="spellStart"/>
      <w:r>
        <w:rPr>
          <w:sz w:val="24"/>
          <w:szCs w:val="24"/>
        </w:rPr>
        <w:t>Криста</w:t>
      </w:r>
      <w:proofErr w:type="spellEnd"/>
      <w:r>
        <w:rPr>
          <w:sz w:val="24"/>
          <w:szCs w:val="24"/>
        </w:rPr>
        <w:t xml:space="preserve">. Учет соглашений", "НПО </w:t>
      </w:r>
      <w:proofErr w:type="spellStart"/>
      <w:r>
        <w:rPr>
          <w:sz w:val="24"/>
          <w:szCs w:val="24"/>
        </w:rPr>
        <w:t>Криста</w:t>
      </w:r>
      <w:proofErr w:type="spellEnd"/>
      <w:r>
        <w:rPr>
          <w:sz w:val="24"/>
          <w:szCs w:val="24"/>
        </w:rPr>
        <w:t xml:space="preserve">. </w:t>
      </w:r>
      <w:r>
        <w:rPr>
          <w:rStyle w:val="af0"/>
          <w:bCs w:val="0"/>
          <w:sz w:val="24"/>
          <w:szCs w:val="24"/>
          <w:shd w:val="clear" w:color="auto" w:fill="FFFFFF"/>
        </w:rPr>
        <w:t>Исполнение бюджета</w:t>
      </w:r>
      <w:r>
        <w:rPr>
          <w:sz w:val="24"/>
          <w:szCs w:val="24"/>
          <w:shd w:val="clear" w:color="auto" w:fill="FFFFFF"/>
        </w:rPr>
        <w:t>",</w:t>
      </w:r>
      <w:r>
        <w:rPr>
          <w:sz w:val="24"/>
          <w:szCs w:val="24"/>
        </w:rPr>
        <w:t xml:space="preserve"> "Мониторинг – Югра", г</w:t>
      </w:r>
      <w:r>
        <w:rPr>
          <w:sz w:val="24"/>
          <w:szCs w:val="24"/>
          <w:shd w:val="clear" w:color="auto" w:fill="FFFFFF"/>
        </w:rPr>
        <w:t xml:space="preserve">лавного информационно-вычислительного центра федерального агентства по образованию РФ (ГИВЦ </w:t>
      </w:r>
      <w:proofErr w:type="spellStart"/>
      <w:r>
        <w:rPr>
          <w:sz w:val="24"/>
          <w:szCs w:val="24"/>
          <w:shd w:val="clear" w:color="auto" w:fill="FFFFFF"/>
        </w:rPr>
        <w:t>Рособразование</w:t>
      </w:r>
      <w:proofErr w:type="spellEnd"/>
      <w:r>
        <w:rPr>
          <w:sz w:val="24"/>
          <w:szCs w:val="24"/>
          <w:shd w:val="clear" w:color="auto" w:fill="FFFFFF"/>
        </w:rPr>
        <w:t xml:space="preserve">), </w:t>
      </w:r>
      <w:r>
        <w:rPr>
          <w:sz w:val="24"/>
          <w:szCs w:val="24"/>
        </w:rPr>
        <w:t>государственной информационной системы Ханты-Мансийского автономного округа - Югры "Региональный электронный бюджет Югры", г</w:t>
      </w:r>
      <w:r>
        <w:rPr>
          <w:sz w:val="24"/>
          <w:szCs w:val="24"/>
          <w:shd w:val="clear" w:color="auto" w:fill="FFFFFF"/>
        </w:rPr>
        <w:t xml:space="preserve">осударственной интегрированной информационной системы управления общественными финансами </w:t>
      </w:r>
      <w:r>
        <w:rPr>
          <w:sz w:val="24"/>
          <w:szCs w:val="24"/>
        </w:rPr>
        <w:t>"</w:t>
      </w:r>
      <w:r>
        <w:rPr>
          <w:sz w:val="24"/>
          <w:szCs w:val="24"/>
          <w:shd w:val="clear" w:color="auto" w:fill="FFFFFF"/>
        </w:rPr>
        <w:t>Электронный бюджет</w:t>
      </w:r>
      <w:r>
        <w:rPr>
          <w:sz w:val="24"/>
          <w:szCs w:val="24"/>
        </w:rPr>
        <w:t xml:space="preserve">", </w:t>
      </w:r>
      <w:r>
        <w:rPr>
          <w:color w:val="040C28"/>
          <w:sz w:val="24"/>
          <w:szCs w:val="24"/>
        </w:rPr>
        <w:t xml:space="preserve">сайта для размещения информации о государственных (муниципальных) учреждениях </w:t>
      </w:r>
      <w:hyperlink r:id="rId91" w:tooltip="http://www.bus.gov.ru" w:history="1">
        <w:r>
          <w:rPr>
            <w:rStyle w:val="aff2"/>
            <w:sz w:val="24"/>
            <w:szCs w:val="24"/>
            <w:shd w:val="clear" w:color="auto" w:fill="FFFFFF"/>
          </w:rPr>
          <w:t>www.bus.gov.ru</w:t>
        </w:r>
      </w:hyperlink>
      <w:r>
        <w:rPr>
          <w:rStyle w:val="aff2"/>
          <w:sz w:val="24"/>
          <w:szCs w:val="24"/>
          <w:shd w:val="clear" w:color="auto" w:fill="FFFFFF"/>
        </w:rPr>
        <w:t>.</w:t>
      </w:r>
    </w:p>
    <w:p w:rsidR="00E35FB5" w:rsidRDefault="00BC00B1">
      <w:pPr>
        <w:pStyle w:val="2"/>
        <w:numPr>
          <w:ilvl w:val="0"/>
          <w:numId w:val="0"/>
        </w:numPr>
        <w:spacing w:line="240" w:lineRule="auto"/>
        <w:ind w:firstLine="567"/>
        <w:rPr>
          <w:sz w:val="24"/>
          <w:szCs w:val="24"/>
        </w:rPr>
      </w:pPr>
      <w:r>
        <w:rPr>
          <w:i/>
          <w:sz w:val="24"/>
          <w:szCs w:val="24"/>
        </w:rPr>
        <w:t xml:space="preserve">(Основание: </w:t>
      </w:r>
      <w:hyperlink r:id="rId92" w:tooltip="consultantplus://offline/main?base=LAW;n=317114;fld=134;dst=151;date=02.09.2019;last" w:history="1">
        <w:r>
          <w:rPr>
            <w:rStyle w:val="aff2"/>
            <w:i/>
            <w:sz w:val="24"/>
            <w:szCs w:val="24"/>
          </w:rPr>
          <w:t>п. 19</w:t>
        </w:r>
      </w:hyperlink>
      <w:r>
        <w:rPr>
          <w:i/>
          <w:sz w:val="24"/>
          <w:szCs w:val="24"/>
        </w:rPr>
        <w:t xml:space="preserve"> Инструкции № 157н, </w:t>
      </w:r>
      <w:hyperlink r:id="rId93" w:tooltip="consultantplus://offline/main?base=LAW;n=298347;fld=134;dst=100044;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rPr>
          <w:sz w:val="24"/>
          <w:szCs w:val="24"/>
        </w:rPr>
      </w:pPr>
      <w:bookmarkStart w:id="10" w:name="_ref_1-2f2cf22414f448"/>
      <w:r>
        <w:rPr>
          <w:sz w:val="24"/>
          <w:szCs w:val="24"/>
        </w:rPr>
        <w:t>Для отражения объектов учета и изменяющих их фактов хозяйственной жизни используются формы первичных учетных документов, утвержденных Приказом Минфина России №52н, правовыми актами уполномоченных органов исполнительной власти (при их отсутствии в Приказе Минфина России №52н, а также неунифицированные формы первичных учетных документов, приведенные в Приложении №</w:t>
      </w:r>
      <w:r w:rsidR="003364E4">
        <w:rPr>
          <w:sz w:val="24"/>
          <w:szCs w:val="24"/>
        </w:rPr>
        <w:t>2</w:t>
      </w:r>
      <w:r>
        <w:rPr>
          <w:sz w:val="24"/>
          <w:szCs w:val="24"/>
        </w:rPr>
        <w:t xml:space="preserve"> к настоящей Учетной политике.</w:t>
      </w:r>
      <w:bookmarkEnd w:id="10"/>
    </w:p>
    <w:p w:rsidR="00E35FB5" w:rsidRDefault="00BC00B1">
      <w:pPr>
        <w:spacing w:line="240" w:lineRule="auto"/>
        <w:rPr>
          <w:sz w:val="24"/>
          <w:szCs w:val="24"/>
        </w:rPr>
      </w:pPr>
      <w:r>
        <w:rPr>
          <w:i/>
          <w:sz w:val="24"/>
          <w:szCs w:val="24"/>
        </w:rPr>
        <w:t xml:space="preserve">(Основание: </w:t>
      </w:r>
      <w:hyperlink r:id="rId94" w:tooltip="consultantplus://offline/main?base=LAW;n=303639;fld=134;dst=100080;last" w:history="1">
        <w:r>
          <w:rPr>
            <w:rStyle w:val="aff2"/>
            <w:i/>
            <w:sz w:val="24"/>
            <w:szCs w:val="24"/>
          </w:rPr>
          <w:t>ч. 2</w:t>
        </w:r>
      </w:hyperlink>
      <w:r>
        <w:rPr>
          <w:i/>
          <w:sz w:val="24"/>
          <w:szCs w:val="24"/>
        </w:rPr>
        <w:t xml:space="preserve">, </w:t>
      </w:r>
      <w:hyperlink r:id="rId95" w:tooltip="consultantplus://offline/main?base=LAW;n=303639;fld=134;dst=100327;date=05.10.2018;last" w:history="1">
        <w:r>
          <w:rPr>
            <w:rStyle w:val="aff2"/>
            <w:i/>
            <w:sz w:val="24"/>
            <w:szCs w:val="24"/>
          </w:rPr>
          <w:t>4 ст. 9</w:t>
        </w:r>
      </w:hyperlink>
      <w:r>
        <w:rPr>
          <w:i/>
          <w:sz w:val="24"/>
          <w:szCs w:val="24"/>
        </w:rPr>
        <w:t xml:space="preserve"> Закона № 402-ФЗ, </w:t>
      </w:r>
      <w:hyperlink r:id="rId96" w:tooltip="consultantplus://offline/main?base=LAW;n=216121;fld=134;dst=100072;last" w:history="1">
        <w:r>
          <w:rPr>
            <w:rStyle w:val="aff2"/>
            <w:i/>
            <w:sz w:val="24"/>
            <w:szCs w:val="24"/>
          </w:rPr>
          <w:t>п. 25</w:t>
        </w:r>
      </w:hyperlink>
      <w:r>
        <w:rPr>
          <w:i/>
          <w:sz w:val="24"/>
          <w:szCs w:val="24"/>
        </w:rPr>
        <w:t xml:space="preserve"> СГС "Концептуальные основы", </w:t>
      </w:r>
      <w:hyperlink r:id="rId97" w:tooltip="consultantplus://offline/main?base=LAW;n=298347;fld=134;dst=100048;last" w:history="1">
        <w:r>
          <w:rPr>
            <w:rStyle w:val="aff2"/>
            <w:i/>
            <w:sz w:val="24"/>
            <w:szCs w:val="24"/>
          </w:rPr>
          <w:t>п. 9</w:t>
        </w:r>
      </w:hyperlink>
      <w:r>
        <w:rPr>
          <w:i/>
          <w:sz w:val="24"/>
          <w:szCs w:val="24"/>
        </w:rPr>
        <w:t xml:space="preserve"> СГС "Учетная политика", Методические </w:t>
      </w:r>
      <w:hyperlink r:id="rId98" w:tooltip="consultantplus://offline/main?base=LAW;n=362627;fld=134;dst=1879;date=22.09.2020;last" w:history="1">
        <w:r>
          <w:rPr>
            <w:rStyle w:val="aff2"/>
            <w:i/>
            <w:sz w:val="24"/>
            <w:szCs w:val="24"/>
          </w:rPr>
          <w:t>указания</w:t>
        </w:r>
      </w:hyperlink>
      <w:r>
        <w:rPr>
          <w:i/>
          <w:sz w:val="24"/>
          <w:szCs w:val="24"/>
        </w:rPr>
        <w:t xml:space="preserve"> № 52н)</w:t>
      </w:r>
    </w:p>
    <w:p w:rsidR="00E35FB5" w:rsidRDefault="00BC00B1">
      <w:pPr>
        <w:pStyle w:val="2"/>
        <w:spacing w:line="240" w:lineRule="auto"/>
        <w:rPr>
          <w:sz w:val="24"/>
          <w:szCs w:val="24"/>
        </w:rPr>
      </w:pPr>
      <w:r>
        <w:rPr>
          <w:sz w:val="24"/>
          <w:szCs w:val="24"/>
        </w:rPr>
        <w:t xml:space="preserve"> </w:t>
      </w:r>
      <w:bookmarkStart w:id="11" w:name="_ref_1-4b2b6ba8272e4f"/>
      <w:r>
        <w:rPr>
          <w:sz w:val="24"/>
          <w:szCs w:val="24"/>
        </w:rPr>
        <w:t>Первичные учетные документы составляются на бумажном носителе</w:t>
      </w:r>
      <w:bookmarkEnd w:id="11"/>
      <w:r>
        <w:rPr>
          <w:sz w:val="24"/>
          <w:szCs w:val="24"/>
        </w:rPr>
        <w:t xml:space="preserve"> (и) или в виде электронного документа, подписанного электронной подписью.</w:t>
      </w:r>
    </w:p>
    <w:p w:rsidR="00E35FB5" w:rsidRDefault="00BC00B1">
      <w:pPr>
        <w:spacing w:line="240" w:lineRule="auto"/>
        <w:ind w:firstLine="567"/>
        <w:rPr>
          <w:sz w:val="24"/>
          <w:szCs w:val="24"/>
        </w:rPr>
      </w:pPr>
      <w:r>
        <w:rPr>
          <w:sz w:val="24"/>
          <w:szCs w:val="24"/>
        </w:rPr>
        <w:t>Документы о приемке, универсальный передаточный документ или счет-фактура от контрагентов (поставщиков, исполнителей, подрядчиков), принимаются к учету в электронном виде, подписанные электронной цифровой подписью (далее - ЭП) в ЕИС «Закупки». Правом подписи указанных документов обладают сотрудники, перечень которых утверждается приказом руководителя.</w:t>
      </w:r>
    </w:p>
    <w:p w:rsidR="00E35FB5" w:rsidRDefault="00BC00B1">
      <w:pPr>
        <w:spacing w:line="240" w:lineRule="auto"/>
        <w:rPr>
          <w:sz w:val="24"/>
          <w:szCs w:val="24"/>
        </w:rPr>
      </w:pPr>
      <w:r>
        <w:rPr>
          <w:i/>
          <w:sz w:val="24"/>
          <w:szCs w:val="24"/>
        </w:rPr>
        <w:t xml:space="preserve"> (Основание: ч. </w:t>
      </w:r>
      <w:hyperlink r:id="rId99" w:tooltip="consultantplus://offline/main?base=LAW;n=303639;fld=134;dst=100090;last" w:history="1">
        <w:r>
          <w:rPr>
            <w:rStyle w:val="aff2"/>
            <w:i/>
            <w:sz w:val="24"/>
            <w:szCs w:val="24"/>
          </w:rPr>
          <w:t>5</w:t>
        </w:r>
      </w:hyperlink>
      <w:r>
        <w:rPr>
          <w:i/>
          <w:sz w:val="24"/>
          <w:szCs w:val="24"/>
        </w:rPr>
        <w:t xml:space="preserve">, </w:t>
      </w:r>
      <w:hyperlink r:id="rId100" w:tooltip="consultantplus://offline/main?base=LAW;n=303639;fld=134;dst=100091;last" w:history="1">
        <w:r>
          <w:rPr>
            <w:rStyle w:val="aff2"/>
            <w:i/>
            <w:sz w:val="24"/>
            <w:szCs w:val="24"/>
          </w:rPr>
          <w:t>6 ст. 9</w:t>
        </w:r>
      </w:hyperlink>
      <w:r>
        <w:rPr>
          <w:i/>
          <w:sz w:val="24"/>
          <w:szCs w:val="24"/>
        </w:rPr>
        <w:t xml:space="preserve"> Закона № 402-ФЗ, </w:t>
      </w:r>
      <w:hyperlink r:id="rId101" w:tooltip="consultantplus://offline/main?base=LAW;n=216121;fld=134;dst=100094;last" w:history="1">
        <w:r>
          <w:rPr>
            <w:rStyle w:val="aff2"/>
            <w:i/>
            <w:sz w:val="24"/>
            <w:szCs w:val="24"/>
          </w:rPr>
          <w:t>п. 32</w:t>
        </w:r>
      </w:hyperlink>
      <w:r>
        <w:rPr>
          <w:i/>
          <w:sz w:val="24"/>
          <w:szCs w:val="24"/>
        </w:rPr>
        <w:t xml:space="preserve"> СГС "Концептуальные основы", Методические </w:t>
      </w:r>
      <w:hyperlink r:id="rId102" w:tooltip="consultantplus://offline/main?base=LAW;n=362627;fld=134;dst=1874;date=22.09.2020;last" w:history="1">
        <w:r>
          <w:rPr>
            <w:rStyle w:val="aff2"/>
            <w:i/>
            <w:sz w:val="24"/>
            <w:szCs w:val="24"/>
          </w:rPr>
          <w:t>указания</w:t>
        </w:r>
      </w:hyperlink>
      <w:r>
        <w:rPr>
          <w:i/>
          <w:sz w:val="24"/>
          <w:szCs w:val="24"/>
        </w:rPr>
        <w:t xml:space="preserve"> № 52н)</w:t>
      </w:r>
    </w:p>
    <w:p w:rsidR="00E35FB5" w:rsidRDefault="00BC00B1">
      <w:pPr>
        <w:pStyle w:val="2"/>
        <w:spacing w:line="240" w:lineRule="auto"/>
        <w:rPr>
          <w:sz w:val="24"/>
          <w:szCs w:val="24"/>
        </w:rPr>
      </w:pPr>
      <w:bookmarkStart w:id="12" w:name="_ref_1-02269d0a12184e"/>
      <w:r>
        <w:rPr>
          <w:sz w:val="24"/>
          <w:szCs w:val="24"/>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2"/>
    </w:p>
    <w:p w:rsidR="00E35FB5" w:rsidRDefault="00BC00B1">
      <w:pPr>
        <w:spacing w:line="240" w:lineRule="auto"/>
        <w:rPr>
          <w:sz w:val="24"/>
          <w:szCs w:val="24"/>
        </w:rPr>
      </w:pPr>
      <w:r>
        <w:rPr>
          <w:i/>
          <w:sz w:val="24"/>
          <w:szCs w:val="24"/>
        </w:rPr>
        <w:t xml:space="preserve">(Основание: </w:t>
      </w:r>
      <w:hyperlink r:id="rId103" w:tooltip="consultantplus://offline/main?base=LAW;n=216121;fld=134;dst=100092;last" w:history="1">
        <w:r>
          <w:rPr>
            <w:rStyle w:val="aff2"/>
            <w:i/>
            <w:sz w:val="24"/>
            <w:szCs w:val="24"/>
          </w:rPr>
          <w:t>п. 31</w:t>
        </w:r>
      </w:hyperlink>
      <w:r>
        <w:rPr>
          <w:i/>
          <w:sz w:val="24"/>
          <w:szCs w:val="24"/>
        </w:rPr>
        <w:t xml:space="preserve"> СГС "Концептуальные основы")</w:t>
      </w:r>
    </w:p>
    <w:p w:rsidR="00E35FB5" w:rsidRDefault="00BC00B1">
      <w:pPr>
        <w:pStyle w:val="2"/>
      </w:pPr>
      <w:bookmarkStart w:id="13" w:name="_ref_1-f54ff9890d4e4b"/>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3"/>
    </w:p>
    <w:p w:rsidR="00E35FB5" w:rsidRDefault="00BC00B1">
      <w:r>
        <w:rPr>
          <w:i/>
        </w:rPr>
        <w:t xml:space="preserve">(Основание: </w:t>
      </w:r>
      <w:hyperlink r:id="rId104" w:tooltip="consultantplus://offline/main?base=LAW;n=216121;fld=134;dst=100092;last" w:history="1">
        <w:r>
          <w:rPr>
            <w:rStyle w:val="aff2"/>
            <w:i/>
          </w:rPr>
          <w:t>п. 31</w:t>
        </w:r>
      </w:hyperlink>
      <w:r>
        <w:rPr>
          <w:i/>
        </w:rPr>
        <w:t xml:space="preserve"> СГС "Концептуальные основы")</w:t>
      </w:r>
    </w:p>
    <w:p w:rsidR="00E35FB5" w:rsidRDefault="00BC00B1">
      <w:pPr>
        <w:pStyle w:val="2"/>
        <w:spacing w:line="240" w:lineRule="auto"/>
        <w:rPr>
          <w:sz w:val="24"/>
          <w:szCs w:val="24"/>
        </w:rPr>
      </w:pPr>
      <w:bookmarkStart w:id="14" w:name="_ref_1-baeb86fe901e42"/>
      <w:r>
        <w:rPr>
          <w:sz w:val="24"/>
          <w:szCs w:val="24"/>
        </w:rPr>
        <w:t>Правила и график документооборота, а также технология обработки учетной информации приведены в Приложении №</w:t>
      </w:r>
      <w:r w:rsidR="003364E4">
        <w:rPr>
          <w:sz w:val="24"/>
          <w:szCs w:val="24"/>
        </w:rPr>
        <w:t>3</w:t>
      </w:r>
      <w:r>
        <w:rPr>
          <w:sz w:val="24"/>
          <w:szCs w:val="24"/>
        </w:rPr>
        <w:t xml:space="preserve"> к настоящей Учетной политике.</w:t>
      </w:r>
      <w:bookmarkEnd w:id="14"/>
    </w:p>
    <w:p w:rsidR="00E35FB5" w:rsidRDefault="00BC00B1">
      <w:pPr>
        <w:spacing w:line="240" w:lineRule="auto"/>
        <w:rPr>
          <w:sz w:val="24"/>
          <w:szCs w:val="24"/>
        </w:rPr>
      </w:pPr>
      <w:r>
        <w:rPr>
          <w:i/>
          <w:sz w:val="24"/>
          <w:szCs w:val="24"/>
        </w:rPr>
        <w:lastRenderedPageBreak/>
        <w:t xml:space="preserve">(Основание: </w:t>
      </w:r>
      <w:hyperlink r:id="rId105" w:tooltip="consultantplus://offline/main?base=LAW;n=298347;fld=134;dst=100049;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rPr>
          <w:sz w:val="24"/>
          <w:szCs w:val="24"/>
          <w:highlight w:val="white"/>
        </w:rPr>
      </w:pPr>
      <w:bookmarkStart w:id="15" w:name="_ref_1-bbb23394b34243"/>
      <w:r>
        <w:rPr>
          <w:sz w:val="24"/>
          <w:szCs w:val="24"/>
        </w:rPr>
        <w:t>Первичные (сводные) учетные документы хранятся на бумажном носителе в течении сроков, установленных правилами организации государственного арх</w:t>
      </w:r>
      <w:r w:rsidR="00310AE4">
        <w:rPr>
          <w:sz w:val="24"/>
          <w:szCs w:val="24"/>
        </w:rPr>
        <w:t>и</w:t>
      </w:r>
      <w:r>
        <w:rPr>
          <w:sz w:val="24"/>
          <w:szCs w:val="24"/>
        </w:rPr>
        <w:t xml:space="preserve">вного дела, но не более пяти лет после окончания отчетного года, в котором (за который) они составлены. С первичных (сводных) учетных документов, составленных в электронном </w:t>
      </w:r>
      <w:r>
        <w:rPr>
          <w:sz w:val="24"/>
          <w:szCs w:val="24"/>
          <w:highlight w:val="white"/>
        </w:rPr>
        <w:t>виде, изготавливаются копии на бумажном носителе.</w:t>
      </w:r>
      <w:bookmarkEnd w:id="15"/>
    </w:p>
    <w:p w:rsidR="00E35FB5" w:rsidRDefault="00BC00B1">
      <w:pPr>
        <w:rPr>
          <w:highlight w:val="white"/>
        </w:rPr>
      </w:pPr>
      <w:r>
        <w:rPr>
          <w:i/>
          <w:highlight w:val="white"/>
        </w:rPr>
        <w:t xml:space="preserve">(Основание: </w:t>
      </w:r>
      <w:hyperlink r:id="rId106" w:tooltip="consultantplus://offline/main?base=LAW;n=328515;fld=134;dst=100094;date=21.11.2019;last" w:history="1">
        <w:r>
          <w:rPr>
            <w:rStyle w:val="aff2"/>
            <w:i/>
            <w:highlight w:val="white"/>
          </w:rPr>
          <w:t>п. 32</w:t>
        </w:r>
      </w:hyperlink>
      <w:r>
        <w:rPr>
          <w:i/>
          <w:highlight w:val="white"/>
        </w:rPr>
        <w:t>, 33 СГС "Концептуальные основы", п.14 Инструкции №157н)</w:t>
      </w:r>
    </w:p>
    <w:p w:rsidR="00E35FB5" w:rsidRDefault="00BC00B1">
      <w:pPr>
        <w:pStyle w:val="2"/>
        <w:spacing w:line="240" w:lineRule="auto"/>
        <w:rPr>
          <w:sz w:val="24"/>
          <w:szCs w:val="24"/>
          <w:highlight w:val="white"/>
        </w:rPr>
      </w:pPr>
      <w:r>
        <w:rPr>
          <w:sz w:val="24"/>
          <w:szCs w:val="24"/>
          <w:highlight w:val="white"/>
        </w:rPr>
        <w:t xml:space="preserve">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w:t>
      </w:r>
      <w:r w:rsidR="00DC395A" w:rsidRPr="00DC395A">
        <w:rPr>
          <w:sz w:val="24"/>
          <w:szCs w:val="24"/>
        </w:rPr>
        <w:t xml:space="preserve">и </w:t>
      </w:r>
      <w:r w:rsidR="00DC395A" w:rsidRPr="00615B75">
        <w:rPr>
          <w:color w:val="000000"/>
          <w:sz w:val="24"/>
          <w:szCs w:val="24"/>
        </w:rPr>
        <w:t>по неунифицированным</w:t>
      </w:r>
      <w:r w:rsidR="00DC395A" w:rsidRPr="00DC395A">
        <w:rPr>
          <w:color w:val="000000"/>
          <w:sz w:val="26"/>
        </w:rPr>
        <w:t xml:space="preserve"> </w:t>
      </w:r>
      <w:r>
        <w:rPr>
          <w:sz w:val="24"/>
          <w:szCs w:val="24"/>
          <w:highlight w:val="white"/>
        </w:rPr>
        <w:t>формам, утвержденным Прика</w:t>
      </w:r>
      <w:r w:rsidR="00615B75">
        <w:rPr>
          <w:sz w:val="24"/>
          <w:szCs w:val="24"/>
          <w:highlight w:val="white"/>
        </w:rPr>
        <w:t xml:space="preserve">зами Минфина России № 52н и 61н, </w:t>
      </w:r>
      <w:r w:rsidR="00310AE4">
        <w:rPr>
          <w:sz w:val="24"/>
          <w:szCs w:val="24"/>
        </w:rPr>
        <w:t>Приложением № 4 к настоящей Учетной политике.</w:t>
      </w:r>
    </w:p>
    <w:p w:rsidR="00E35FB5" w:rsidRDefault="00BC00B1">
      <w:pPr>
        <w:rPr>
          <w:i/>
        </w:rPr>
      </w:pPr>
      <w:r>
        <w:rPr>
          <w:i/>
        </w:rPr>
        <w:t xml:space="preserve">(Основание: </w:t>
      </w:r>
      <w:hyperlink r:id="rId107" w:tooltip="consultantplus://offline/main?base=LAW;n=303639;fld=134;dst=100106;last" w:history="1">
        <w:r>
          <w:rPr>
            <w:rStyle w:val="aff2"/>
            <w:i/>
          </w:rPr>
          <w:t>ч. 5 ст. 10</w:t>
        </w:r>
      </w:hyperlink>
      <w:r>
        <w:rPr>
          <w:i/>
        </w:rPr>
        <w:t xml:space="preserve"> Закона № 402-ФЗ, п. п. </w:t>
      </w:r>
      <w:hyperlink r:id="rId108" w:tooltip="consultantplus://offline/main?base=LAW;n=216121;fld=134;dst=100069;last" w:history="1">
        <w:r>
          <w:rPr>
            <w:rStyle w:val="aff2"/>
            <w:i/>
          </w:rPr>
          <w:t>23</w:t>
        </w:r>
      </w:hyperlink>
      <w:r>
        <w:rPr>
          <w:i/>
        </w:rPr>
        <w:t xml:space="preserve">, </w:t>
      </w:r>
      <w:hyperlink r:id="rId109" w:tooltip="consultantplus://offline/main?base=LAW;n=216121;fld=134;dst=100087;last" w:history="1">
        <w:r>
          <w:rPr>
            <w:rStyle w:val="aff2"/>
            <w:i/>
          </w:rPr>
          <w:t>28</w:t>
        </w:r>
      </w:hyperlink>
      <w:r>
        <w:rPr>
          <w:i/>
        </w:rPr>
        <w:t xml:space="preserve"> СГС "Концептуальные основы", </w:t>
      </w:r>
      <w:hyperlink r:id="rId110" w:tooltip="consultantplus://offline/main?base=LAW;n=297341;fld=134;dst=102132;last" w:history="1">
        <w:r>
          <w:rPr>
            <w:rStyle w:val="aff2"/>
            <w:i/>
          </w:rPr>
          <w:t>п. 11</w:t>
        </w:r>
      </w:hyperlink>
      <w:r>
        <w:rPr>
          <w:i/>
        </w:rPr>
        <w:t xml:space="preserve"> Инструкции № 157н, Методические </w:t>
      </w:r>
      <w:hyperlink r:id="rId111" w:tooltip="consultantplus://offline/main?base=LAW;n=285455;fld=134;dst=105258;date=18.03.2020;last" w:history="1">
        <w:r>
          <w:rPr>
            <w:rStyle w:val="aff2"/>
            <w:i/>
          </w:rPr>
          <w:t>указания</w:t>
        </w:r>
      </w:hyperlink>
      <w:r>
        <w:rPr>
          <w:i/>
        </w:rPr>
        <w:t xml:space="preserve"> № 52н, Методические </w:t>
      </w:r>
      <w:hyperlink r:id="rId112" w:tooltip="consultantplus://offline/main?base=LAW;n=403164;fld=134;dst=101761;date=19.12.2022;last" w:history="1">
        <w:r>
          <w:rPr>
            <w:rStyle w:val="aff2"/>
            <w:i/>
          </w:rPr>
          <w:t>указания</w:t>
        </w:r>
      </w:hyperlink>
      <w:r>
        <w:rPr>
          <w:i/>
        </w:rPr>
        <w:t xml:space="preserve"> № 61н)</w:t>
      </w:r>
    </w:p>
    <w:p w:rsidR="00E35FB5" w:rsidRDefault="00BC00B1">
      <w:pPr>
        <w:pStyle w:val="fieldparagraph"/>
        <w:shd w:val="clear" w:color="auto" w:fill="FFFFFF"/>
        <w:spacing w:before="0" w:beforeAutospacing="0" w:after="24" w:afterAutospacing="0"/>
        <w:ind w:firstLine="482"/>
        <w:jc w:val="both"/>
        <w:rPr>
          <w:color w:val="000000"/>
        </w:rPr>
      </w:pPr>
      <w:r>
        <w:rPr>
          <w:color w:val="000000"/>
        </w:rPr>
        <w:t>1.12.</w:t>
      </w:r>
      <w:r>
        <w:rPr>
          <w:color w:val="000000"/>
        </w:rPr>
        <w:t> </w:t>
      </w:r>
      <w:r>
        <w:rPr>
          <w:color w:val="000000"/>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p>
    <w:p w:rsidR="00E35FB5" w:rsidRDefault="00BC00B1">
      <w:pPr>
        <w:pStyle w:val="fieldparagraph"/>
        <w:shd w:val="clear" w:color="auto" w:fill="FFFFFF"/>
        <w:spacing w:before="0" w:beforeAutospacing="0" w:after="24" w:afterAutospacing="0"/>
        <w:ind w:firstLine="482"/>
        <w:jc w:val="both"/>
      </w:pPr>
      <w:r>
        <w:rPr>
          <w:i/>
        </w:rPr>
        <w:t xml:space="preserve">(Основание: </w:t>
      </w:r>
      <w:hyperlink r:id="rId113" w:tooltip="consultantplus://offline/main?base=LAW;n=303639;fld=134;dst=100107;last" w:history="1">
        <w:r>
          <w:rPr>
            <w:rStyle w:val="aff2"/>
            <w:i/>
          </w:rPr>
          <w:t>ч. 6</w:t>
        </w:r>
      </w:hyperlink>
      <w:r>
        <w:rPr>
          <w:i/>
        </w:rPr>
        <w:t xml:space="preserve">, </w:t>
      </w:r>
      <w:hyperlink r:id="rId114" w:tooltip="consultantplus://offline/main?base=LAW;n=303639;fld=134;dst=100108;last" w:history="1">
        <w:r>
          <w:rPr>
            <w:rStyle w:val="aff2"/>
            <w:i/>
          </w:rPr>
          <w:t>7 ст. 10</w:t>
        </w:r>
      </w:hyperlink>
      <w:r>
        <w:rPr>
          <w:i/>
        </w:rPr>
        <w:t xml:space="preserve"> Закона № 402-ФЗ, </w:t>
      </w:r>
      <w:hyperlink r:id="rId115" w:tooltip="consultantplus://offline/main?base=LAW;n=216121;fld=134;dst=100094;last" w:history="1">
        <w:r>
          <w:rPr>
            <w:rStyle w:val="aff2"/>
            <w:i/>
          </w:rPr>
          <w:t>п. 32</w:t>
        </w:r>
      </w:hyperlink>
      <w:r>
        <w:rPr>
          <w:i/>
        </w:rPr>
        <w:t xml:space="preserve"> СГС "Концептуальные основы", </w:t>
      </w:r>
      <w:hyperlink r:id="rId116" w:tooltip="consultantplus://offline/main?base=LAW;n=297341;fld=134;dst=102132;last" w:history="1">
        <w:r>
          <w:rPr>
            <w:rStyle w:val="aff2"/>
            <w:i/>
          </w:rPr>
          <w:t>п. 11</w:t>
        </w:r>
      </w:hyperlink>
      <w:r>
        <w:rPr>
          <w:i/>
        </w:rPr>
        <w:t xml:space="preserve"> Инструкции № 157н, Методические </w:t>
      </w:r>
      <w:hyperlink r:id="rId117" w:tooltip="consultantplus://offline/main?base=LAW;n=362627;fld=134;dst=1874;date=22.09.2020;last" w:history="1">
        <w:r>
          <w:rPr>
            <w:rStyle w:val="aff2"/>
            <w:i/>
          </w:rPr>
          <w:t>указания</w:t>
        </w:r>
      </w:hyperlink>
      <w:r>
        <w:rPr>
          <w:i/>
        </w:rPr>
        <w:t xml:space="preserve"> № 52н)</w:t>
      </w:r>
    </w:p>
    <w:p w:rsidR="00E35FB5" w:rsidRDefault="00BC00B1" w:rsidP="004579FB">
      <w:pPr>
        <w:pStyle w:val="2"/>
        <w:numPr>
          <w:ilvl w:val="1"/>
          <w:numId w:val="10"/>
        </w:numPr>
        <w:spacing w:line="240" w:lineRule="auto"/>
        <w:ind w:firstLine="567"/>
        <w:rPr>
          <w:sz w:val="24"/>
          <w:szCs w:val="24"/>
        </w:rPr>
      </w:pPr>
      <w:r>
        <w:rPr>
          <w:sz w:val="24"/>
          <w:szCs w:val="24"/>
        </w:rPr>
        <w:t xml:space="preserve">Формирование регистров бухгалтерского учета на бумажном носителе осуществляется на каждую отчетную дату. </w:t>
      </w:r>
    </w:p>
    <w:p w:rsidR="00E35FB5" w:rsidRDefault="00BC00B1">
      <w:pPr>
        <w:spacing w:line="240" w:lineRule="auto"/>
        <w:rPr>
          <w:sz w:val="24"/>
          <w:szCs w:val="24"/>
        </w:rPr>
      </w:pPr>
      <w:r>
        <w:rPr>
          <w:i/>
          <w:sz w:val="24"/>
          <w:szCs w:val="24"/>
        </w:rPr>
        <w:t xml:space="preserve">(Основание: </w:t>
      </w:r>
      <w:hyperlink r:id="rId118" w:tooltip="consultantplus://offline/main?base=LAW;n=297341;fld=134;dst=151;last" w:history="1">
        <w:r>
          <w:rPr>
            <w:rStyle w:val="aff2"/>
            <w:i/>
            <w:sz w:val="24"/>
            <w:szCs w:val="24"/>
          </w:rPr>
          <w:t>п. 19</w:t>
        </w:r>
      </w:hyperlink>
      <w:r>
        <w:rPr>
          <w:i/>
          <w:sz w:val="24"/>
          <w:szCs w:val="24"/>
        </w:rPr>
        <w:t xml:space="preserve"> Инструкции № 157н)</w:t>
      </w:r>
    </w:p>
    <w:p w:rsidR="00E35FB5" w:rsidRDefault="00BC00B1">
      <w:pPr>
        <w:pStyle w:val="2"/>
        <w:spacing w:line="240" w:lineRule="auto"/>
        <w:rPr>
          <w:sz w:val="24"/>
          <w:szCs w:val="24"/>
        </w:rPr>
      </w:pPr>
      <w:bookmarkStart w:id="16" w:name="_ref_1-e3851bf2e22642"/>
      <w:r>
        <w:rPr>
          <w:sz w:val="24"/>
          <w:szCs w:val="24"/>
        </w:rPr>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16"/>
    </w:p>
    <w:p w:rsidR="00E35FB5" w:rsidRDefault="00BC00B1">
      <w:pPr>
        <w:spacing w:line="240" w:lineRule="auto"/>
        <w:rPr>
          <w:sz w:val="24"/>
          <w:szCs w:val="24"/>
        </w:rPr>
      </w:pPr>
      <w:r>
        <w:rPr>
          <w:sz w:val="24"/>
          <w:szCs w:val="24"/>
        </w:rP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E35FB5" w:rsidRDefault="00BC00B1">
      <w:pPr>
        <w:spacing w:line="240" w:lineRule="auto"/>
        <w:rPr>
          <w:sz w:val="24"/>
          <w:szCs w:val="24"/>
        </w:rPr>
      </w:pPr>
      <w:r>
        <w:rPr>
          <w:i/>
          <w:sz w:val="24"/>
          <w:szCs w:val="24"/>
        </w:rPr>
        <w:t xml:space="preserve">(Основание: Методические </w:t>
      </w:r>
      <w:hyperlink r:id="rId119" w:tooltip="consultantplus://offline/main?base=LAW;n=362627;fld=134;dst=1876;date=23.09.2020;last" w:history="1">
        <w:r>
          <w:rPr>
            <w:rStyle w:val="aff2"/>
            <w:i/>
            <w:sz w:val="24"/>
            <w:szCs w:val="24"/>
          </w:rPr>
          <w:t>указания</w:t>
        </w:r>
      </w:hyperlink>
      <w:r>
        <w:rPr>
          <w:i/>
          <w:sz w:val="24"/>
          <w:szCs w:val="24"/>
        </w:rPr>
        <w:t> № 52н)</w:t>
      </w:r>
    </w:p>
    <w:p w:rsidR="00E35FB5" w:rsidRDefault="00BC00B1">
      <w:pPr>
        <w:pStyle w:val="2"/>
        <w:spacing w:line="240" w:lineRule="auto"/>
        <w:ind w:firstLine="567"/>
        <w:rPr>
          <w:sz w:val="24"/>
          <w:szCs w:val="24"/>
        </w:rPr>
      </w:pPr>
      <w:bookmarkStart w:id="17" w:name="_ref_1-97268dd2b4dd4c"/>
      <w:r>
        <w:t xml:space="preserve">Внутренний контроль совершаемых фактов хозяйственной жизни осуществляет </w:t>
      </w:r>
      <w:r>
        <w:rPr>
          <w:sz w:val="24"/>
          <w:szCs w:val="24"/>
        </w:rPr>
        <w:t>комиссия, созданная приказом руководителя, в соответствии с порядком, приведенным в Приложении №</w:t>
      </w:r>
      <w:r w:rsidR="00340440">
        <w:rPr>
          <w:sz w:val="24"/>
          <w:szCs w:val="24"/>
        </w:rPr>
        <w:t xml:space="preserve"> </w:t>
      </w:r>
      <w:r w:rsidR="003364E4">
        <w:rPr>
          <w:sz w:val="24"/>
          <w:szCs w:val="24"/>
        </w:rPr>
        <w:t>5</w:t>
      </w:r>
      <w:r>
        <w:rPr>
          <w:sz w:val="24"/>
          <w:szCs w:val="24"/>
        </w:rPr>
        <w:t> к настоящей Учетной политике.</w:t>
      </w:r>
      <w:bookmarkEnd w:id="17"/>
    </w:p>
    <w:p w:rsidR="00E35FB5" w:rsidRDefault="00BC00B1">
      <w:pPr>
        <w:spacing w:line="240" w:lineRule="auto"/>
        <w:ind w:firstLine="567"/>
        <w:rPr>
          <w:sz w:val="24"/>
          <w:szCs w:val="24"/>
        </w:rPr>
      </w:pPr>
      <w:r>
        <w:rPr>
          <w:i/>
          <w:sz w:val="24"/>
          <w:szCs w:val="24"/>
        </w:rPr>
        <w:t xml:space="preserve">(Основание: </w:t>
      </w:r>
      <w:hyperlink r:id="rId120" w:tooltip="consultantplus://offline/main?base=LAW;n=303639;fld=134;dst=100166;last" w:history="1">
        <w:r>
          <w:rPr>
            <w:rStyle w:val="aff2"/>
            <w:i/>
            <w:sz w:val="24"/>
            <w:szCs w:val="24"/>
          </w:rPr>
          <w:t>ч. 1 ст. 19</w:t>
        </w:r>
      </w:hyperlink>
      <w:r>
        <w:rPr>
          <w:i/>
          <w:sz w:val="24"/>
          <w:szCs w:val="24"/>
        </w:rPr>
        <w:t xml:space="preserve"> Закона № 402-ФЗ, </w:t>
      </w:r>
      <w:hyperlink r:id="rId121" w:tooltip="consultantplus://offline/main?base=LAW;n=216121;fld=134;dst=100069;last" w:history="1">
        <w:r>
          <w:rPr>
            <w:rStyle w:val="aff2"/>
            <w:i/>
            <w:sz w:val="24"/>
            <w:szCs w:val="24"/>
          </w:rPr>
          <w:t>п. 23</w:t>
        </w:r>
      </w:hyperlink>
      <w:r>
        <w:rPr>
          <w:i/>
          <w:sz w:val="24"/>
          <w:szCs w:val="24"/>
        </w:rPr>
        <w:t xml:space="preserve"> СГС "Концептуальные основы", </w:t>
      </w:r>
      <w:hyperlink r:id="rId122" w:tooltip="consultantplus://offline/main?base=LAW;n=298347;fld=134;dst=100044;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18" w:name="_ref_1-aa1ac911f90346"/>
      <w:r>
        <w:rPr>
          <w:sz w:val="24"/>
          <w:szCs w:val="24"/>
        </w:rPr>
        <w:t xml:space="preserve">Организация работы по принятию и выбытию материальных ценностей осуществляется комиссией по поступлению и выбытию активов, действующей в соответствии с положением, приведенным в Приложении № 6 к настоящей Учетной политике. </w:t>
      </w:r>
    </w:p>
    <w:p w:rsidR="00E35FB5" w:rsidRDefault="00BC00B1">
      <w:pPr>
        <w:spacing w:line="240" w:lineRule="auto"/>
        <w:ind w:firstLine="567"/>
        <w:rPr>
          <w:bCs/>
          <w:i/>
          <w:sz w:val="24"/>
          <w:szCs w:val="24"/>
        </w:rPr>
      </w:pPr>
      <w:r>
        <w:rPr>
          <w:i/>
          <w:sz w:val="24"/>
          <w:szCs w:val="24"/>
        </w:rPr>
        <w:t xml:space="preserve">(Основание: </w:t>
      </w:r>
      <w:hyperlink r:id="rId123" w:tooltip="consultantplus://offline/main?base=LAW;n=298347;fld=134;dst=100044;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r>
        <w:rPr>
          <w:sz w:val="24"/>
          <w:szCs w:val="24"/>
        </w:rPr>
        <w:lastRenderedPageBreak/>
        <w:t>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7 к настоящей Учетной политике.</w:t>
      </w:r>
      <w:bookmarkEnd w:id="18"/>
    </w:p>
    <w:p w:rsidR="00E35FB5" w:rsidRDefault="00BC00B1">
      <w:pPr>
        <w:spacing w:line="240" w:lineRule="auto"/>
        <w:ind w:firstLine="567"/>
        <w:rPr>
          <w:sz w:val="24"/>
          <w:szCs w:val="24"/>
        </w:rPr>
      </w:pPr>
      <w:r>
        <w:rPr>
          <w:i/>
          <w:sz w:val="24"/>
          <w:szCs w:val="24"/>
        </w:rPr>
        <w:t xml:space="preserve">(Основание: </w:t>
      </w:r>
      <w:hyperlink r:id="rId124" w:tooltip="consultantplus://offline/main?base=LAW;n=303639;fld=134;dst=100114;last" w:history="1">
        <w:r>
          <w:rPr>
            <w:rStyle w:val="aff2"/>
            <w:i/>
            <w:sz w:val="24"/>
            <w:szCs w:val="24"/>
          </w:rPr>
          <w:t>ч. 3 ст. 11</w:t>
        </w:r>
      </w:hyperlink>
      <w:r>
        <w:rPr>
          <w:i/>
          <w:sz w:val="24"/>
          <w:szCs w:val="24"/>
        </w:rPr>
        <w:t xml:space="preserve"> Закона № 402-ФЗ, </w:t>
      </w:r>
      <w:hyperlink r:id="rId125" w:tooltip="consultantplus://offline/main?base=LAW;n=216121;fld=134;dst=100212;last" w:history="1">
        <w:r>
          <w:rPr>
            <w:rStyle w:val="aff2"/>
            <w:i/>
            <w:sz w:val="24"/>
            <w:szCs w:val="24"/>
          </w:rPr>
          <w:t>п. 80</w:t>
        </w:r>
      </w:hyperlink>
      <w:r>
        <w:rPr>
          <w:i/>
          <w:sz w:val="24"/>
          <w:szCs w:val="24"/>
        </w:rPr>
        <w:t xml:space="preserve"> СГС "Концептуальные основы", </w:t>
      </w:r>
      <w:hyperlink r:id="rId126" w:tooltip="consultantplus://offline/main?base=LAW;n=298347;fld=134;dst=100044;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19" w:name="_ref_1-e59712ae470b46"/>
      <w:r>
        <w:rPr>
          <w:sz w:val="24"/>
          <w:szCs w:val="24"/>
        </w:rPr>
        <w:t>Выдача денежных средств под отчет производится в соответствии с порядком, приведенным в Приложении № </w:t>
      </w:r>
      <w:r w:rsidR="00340440">
        <w:rPr>
          <w:sz w:val="24"/>
          <w:szCs w:val="24"/>
        </w:rPr>
        <w:t>9</w:t>
      </w:r>
      <w:r>
        <w:rPr>
          <w:sz w:val="24"/>
          <w:szCs w:val="24"/>
        </w:rPr>
        <w:t xml:space="preserve"> к настоящей Учетной политике.</w:t>
      </w:r>
      <w:bookmarkEnd w:id="19"/>
    </w:p>
    <w:p w:rsidR="00E35FB5" w:rsidRDefault="00BC00B1">
      <w:pPr>
        <w:spacing w:line="240" w:lineRule="auto"/>
        <w:ind w:firstLine="567"/>
        <w:rPr>
          <w:sz w:val="24"/>
          <w:szCs w:val="24"/>
        </w:rPr>
      </w:pPr>
      <w:r>
        <w:rPr>
          <w:i/>
          <w:sz w:val="24"/>
          <w:szCs w:val="24"/>
        </w:rPr>
        <w:t xml:space="preserve">(Основание: </w:t>
      </w:r>
      <w:hyperlink r:id="rId127" w:tooltip="consultantplus://offline/main?base=LAW;n=298347;fld=134;dst=100044;last" w:history="1">
        <w:r>
          <w:rPr>
            <w:rStyle w:val="aff2"/>
            <w:i/>
            <w:sz w:val="24"/>
            <w:szCs w:val="24"/>
          </w:rPr>
          <w:t>п. 9</w:t>
        </w:r>
      </w:hyperlink>
      <w:r>
        <w:rPr>
          <w:i/>
          <w:sz w:val="24"/>
          <w:szCs w:val="24"/>
        </w:rPr>
        <w:t xml:space="preserve"> СГС "Учетная политика")</w:t>
      </w:r>
    </w:p>
    <w:p w:rsidR="00E35FB5" w:rsidRDefault="00A41DEF">
      <w:pPr>
        <w:pStyle w:val="2"/>
        <w:spacing w:line="240" w:lineRule="auto"/>
        <w:ind w:firstLine="567"/>
        <w:rPr>
          <w:sz w:val="24"/>
          <w:szCs w:val="24"/>
        </w:rPr>
      </w:pPr>
      <w:bookmarkStart w:id="20" w:name="_ref_1-34559a386f5641"/>
      <w:r>
        <w:rPr>
          <w:sz w:val="24"/>
          <w:szCs w:val="24"/>
        </w:rPr>
        <w:t>Выдача денежных средств под отчет и возмещение расходов, связанных с направлением студентов на мероприятия производиться в соответствии с положением, приведенным в Приложении 10 к настоящей Учетной политике</w:t>
      </w:r>
      <w:r w:rsidR="00BC00B1">
        <w:rPr>
          <w:sz w:val="24"/>
          <w:szCs w:val="24"/>
        </w:rPr>
        <w:t>.</w:t>
      </w:r>
      <w:bookmarkEnd w:id="20"/>
    </w:p>
    <w:p w:rsidR="00E35FB5" w:rsidRDefault="00BC00B1">
      <w:pPr>
        <w:spacing w:line="240" w:lineRule="auto"/>
        <w:ind w:firstLine="567"/>
        <w:rPr>
          <w:sz w:val="24"/>
          <w:szCs w:val="24"/>
        </w:rPr>
      </w:pPr>
      <w:r>
        <w:rPr>
          <w:i/>
          <w:sz w:val="24"/>
          <w:szCs w:val="24"/>
        </w:rPr>
        <w:t xml:space="preserve">(Основание: </w:t>
      </w:r>
      <w:hyperlink r:id="rId128" w:tooltip="consultantplus://offline/main?base=LAW;n=298347;fld=134;dst=100044;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21" w:name="_ref_1-2811697ebb6c41"/>
      <w:r>
        <w:rPr>
          <w:sz w:val="24"/>
          <w:szCs w:val="24"/>
        </w:rPr>
        <w:t xml:space="preserve">Бланки строгой отчетности принимаются, хранятся и выдаются в соответствии с порядком, приведенным в Приложении № </w:t>
      </w:r>
      <w:r w:rsidR="00340440">
        <w:rPr>
          <w:sz w:val="24"/>
          <w:szCs w:val="24"/>
        </w:rPr>
        <w:t xml:space="preserve">11 </w:t>
      </w:r>
      <w:r>
        <w:rPr>
          <w:sz w:val="24"/>
          <w:szCs w:val="24"/>
        </w:rPr>
        <w:t>к настоящей Учетной политике.</w:t>
      </w:r>
      <w:bookmarkEnd w:id="21"/>
    </w:p>
    <w:p w:rsidR="00E35FB5" w:rsidRDefault="00BC00B1">
      <w:pPr>
        <w:spacing w:line="240" w:lineRule="auto"/>
        <w:ind w:firstLine="567"/>
        <w:rPr>
          <w:sz w:val="24"/>
          <w:szCs w:val="24"/>
        </w:rPr>
      </w:pPr>
      <w:r>
        <w:rPr>
          <w:i/>
          <w:sz w:val="24"/>
          <w:szCs w:val="24"/>
        </w:rPr>
        <w:t xml:space="preserve">(Основание: </w:t>
      </w:r>
      <w:hyperlink r:id="rId129" w:tooltip="consultantplus://offline/main?base=LAW;n=298347;fld=134;dst=100044;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22" w:name="_ref_1-e0e90d0a0de141"/>
      <w:r>
        <w:rPr>
          <w:sz w:val="24"/>
          <w:szCs w:val="24"/>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30" w:tooltip="consultantplus://offline/main?base=LAW;n=298372;fld=134;dst=1000000001;last" w:history="1">
        <w:r>
          <w:rPr>
            <w:rStyle w:val="aff2"/>
            <w:sz w:val="24"/>
            <w:szCs w:val="24"/>
          </w:rPr>
          <w:t>СГС</w:t>
        </w:r>
      </w:hyperlink>
      <w:r>
        <w:rPr>
          <w:sz w:val="24"/>
          <w:szCs w:val="24"/>
        </w:rPr>
        <w:t xml:space="preserve"> "События после отчетной даты".</w:t>
      </w:r>
      <w:bookmarkEnd w:id="22"/>
    </w:p>
    <w:p w:rsidR="00E35FB5" w:rsidRDefault="00BC00B1">
      <w:pPr>
        <w:pStyle w:val="2"/>
        <w:spacing w:line="240" w:lineRule="auto"/>
        <w:ind w:firstLine="567"/>
        <w:rPr>
          <w:sz w:val="24"/>
          <w:szCs w:val="24"/>
        </w:rPr>
      </w:pPr>
      <w:bookmarkStart w:id="23" w:name="_ref_1-d30bedc990bf4c"/>
      <w:r>
        <w:rPr>
          <w:sz w:val="24"/>
          <w:szCs w:val="24"/>
        </w:rPr>
        <w:t xml:space="preserve">Формирование и использование резервов предстоящих расходов осуществляется в соответствии с порядком, приведенным в Приложении № </w:t>
      </w:r>
      <w:r w:rsidR="00340440">
        <w:rPr>
          <w:sz w:val="24"/>
          <w:szCs w:val="24"/>
        </w:rPr>
        <w:t xml:space="preserve">12 </w:t>
      </w:r>
      <w:r>
        <w:rPr>
          <w:sz w:val="24"/>
          <w:szCs w:val="24"/>
        </w:rPr>
        <w:t>к настоящей Учетной политике.</w:t>
      </w:r>
      <w:bookmarkEnd w:id="23"/>
    </w:p>
    <w:p w:rsidR="00E35FB5" w:rsidRDefault="00BC00B1">
      <w:pPr>
        <w:spacing w:line="240" w:lineRule="auto"/>
        <w:ind w:firstLine="567"/>
        <w:rPr>
          <w:sz w:val="24"/>
          <w:szCs w:val="24"/>
        </w:rPr>
      </w:pPr>
      <w:r>
        <w:rPr>
          <w:i/>
          <w:sz w:val="24"/>
          <w:szCs w:val="24"/>
        </w:rPr>
        <w:t xml:space="preserve">(Основание: </w:t>
      </w:r>
      <w:hyperlink r:id="rId131" w:tooltip="consultantplus://offline/main?base=LAW;n=298347;fld=134;dst=100044;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24" w:name="_ref_1-3c2fd66b039c49"/>
      <w:r>
        <w:rPr>
          <w:sz w:val="24"/>
          <w:szCs w:val="24"/>
        </w:rPr>
        <w:t xml:space="preserve">Рабочий план счетов формируется в составе кодов счетов учета и правил формирования номеров счетов учета в соответствии с Приложением № </w:t>
      </w:r>
      <w:r w:rsidR="00340440">
        <w:rPr>
          <w:sz w:val="24"/>
          <w:szCs w:val="24"/>
        </w:rPr>
        <w:t xml:space="preserve">1 </w:t>
      </w:r>
      <w:r>
        <w:rPr>
          <w:sz w:val="24"/>
          <w:szCs w:val="24"/>
        </w:rPr>
        <w:t>к настоящей Учетной политике.</w:t>
      </w:r>
      <w:bookmarkEnd w:id="24"/>
    </w:p>
    <w:p w:rsidR="00E35FB5" w:rsidRDefault="00BC00B1">
      <w:pPr>
        <w:spacing w:line="240" w:lineRule="auto"/>
        <w:ind w:firstLine="567"/>
        <w:rPr>
          <w:i/>
          <w:sz w:val="24"/>
          <w:szCs w:val="24"/>
        </w:rPr>
      </w:pPr>
      <w:r>
        <w:rPr>
          <w:i/>
          <w:sz w:val="24"/>
          <w:szCs w:val="24"/>
        </w:rPr>
        <w:t xml:space="preserve">(Основание: </w:t>
      </w:r>
      <w:hyperlink r:id="rId132" w:tooltip="consultantplus://offline/main?base=LAW;n=298347;fld=134;dst=100044;last" w:history="1">
        <w:r>
          <w:rPr>
            <w:rStyle w:val="aff2"/>
            <w:i/>
            <w:sz w:val="24"/>
            <w:szCs w:val="24"/>
          </w:rPr>
          <w:t>п. 9</w:t>
        </w:r>
      </w:hyperlink>
      <w:r>
        <w:rPr>
          <w:i/>
          <w:sz w:val="24"/>
          <w:szCs w:val="24"/>
        </w:rPr>
        <w:t xml:space="preserve"> СГС "Учетная политика")</w:t>
      </w:r>
    </w:p>
    <w:p w:rsidR="00E35FB5" w:rsidRDefault="00BC00B1">
      <w:pPr>
        <w:pStyle w:val="1"/>
        <w:spacing w:line="240" w:lineRule="auto"/>
        <w:ind w:firstLine="567"/>
        <w:rPr>
          <w:szCs w:val="24"/>
        </w:rPr>
      </w:pPr>
      <w:bookmarkStart w:id="25" w:name="_ref_1-613492489f3f47"/>
      <w:r>
        <w:rPr>
          <w:szCs w:val="24"/>
        </w:rPr>
        <w:t>Основные средства</w:t>
      </w:r>
      <w:bookmarkEnd w:id="25"/>
    </w:p>
    <w:p w:rsidR="00E35FB5" w:rsidRDefault="00BC00B1">
      <w:pPr>
        <w:pStyle w:val="2"/>
        <w:spacing w:line="240" w:lineRule="auto"/>
        <w:ind w:firstLine="567"/>
        <w:rPr>
          <w:sz w:val="24"/>
          <w:szCs w:val="24"/>
        </w:rPr>
      </w:pPr>
      <w:bookmarkStart w:id="26" w:name="_ref_1-61b209f830324d"/>
      <w:r>
        <w:rPr>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3" w:tooltip="consultantplus://offline/main?base=LAW;n=216119;fld=134;dst=100162;last" w:history="1">
        <w:r>
          <w:rPr>
            <w:rStyle w:val="aff2"/>
            <w:sz w:val="24"/>
            <w:szCs w:val="24"/>
          </w:rPr>
          <w:t>п. 35</w:t>
        </w:r>
      </w:hyperlink>
      <w:r>
        <w:rPr>
          <w:sz w:val="24"/>
          <w:szCs w:val="24"/>
        </w:rPr>
        <w:t xml:space="preserve"> СГС "Основные средства", </w:t>
      </w:r>
      <w:hyperlink r:id="rId134" w:tooltip="consultantplus://offline/main?base=LAW;n=297341;fld=134;dst=102182;last" w:history="1">
        <w:r>
          <w:rPr>
            <w:rStyle w:val="aff2"/>
            <w:sz w:val="24"/>
            <w:szCs w:val="24"/>
          </w:rPr>
          <w:t>п. 44</w:t>
        </w:r>
      </w:hyperlink>
      <w:r>
        <w:rPr>
          <w:sz w:val="24"/>
          <w:szCs w:val="24"/>
        </w:rPr>
        <w:t xml:space="preserve"> Инструкции № 157н.</w:t>
      </w:r>
      <w:bookmarkEnd w:id="26"/>
    </w:p>
    <w:p w:rsidR="00E35FB5" w:rsidRDefault="00BC00B1">
      <w:pPr>
        <w:pStyle w:val="2"/>
        <w:spacing w:line="240" w:lineRule="auto"/>
        <w:ind w:firstLine="567"/>
        <w:rPr>
          <w:sz w:val="24"/>
          <w:szCs w:val="24"/>
        </w:rPr>
      </w:pPr>
      <w:bookmarkStart w:id="27" w:name="_ref_1-3d6d441f71894d"/>
      <w:r>
        <w:rPr>
          <w:sz w:val="24"/>
          <w:szCs w:val="24"/>
        </w:rPr>
        <w:t>Амортизация по всем основным средствам начисляется линейным методом.</w:t>
      </w:r>
      <w:bookmarkEnd w:id="27"/>
    </w:p>
    <w:p w:rsidR="00E35FB5" w:rsidRDefault="00BC00B1">
      <w:pPr>
        <w:spacing w:line="240" w:lineRule="auto"/>
        <w:ind w:firstLine="567"/>
        <w:rPr>
          <w:sz w:val="24"/>
          <w:szCs w:val="24"/>
        </w:rPr>
      </w:pPr>
      <w:r>
        <w:rPr>
          <w:i/>
          <w:sz w:val="24"/>
          <w:szCs w:val="24"/>
        </w:rPr>
        <w:t xml:space="preserve">(Основание: </w:t>
      </w:r>
      <w:hyperlink r:id="rId135" w:tooltip="consultantplus://offline/main?base=LAW;n=216119;fld=134;dst=100171;date=22.10.2018;last" w:history="1">
        <w:r>
          <w:rPr>
            <w:rStyle w:val="aff2"/>
            <w:i/>
            <w:sz w:val="24"/>
            <w:szCs w:val="24"/>
          </w:rPr>
          <w:t>п. п. 36</w:t>
        </w:r>
      </w:hyperlink>
      <w:r>
        <w:rPr>
          <w:i/>
          <w:sz w:val="24"/>
          <w:szCs w:val="24"/>
        </w:rPr>
        <w:t>,</w:t>
      </w:r>
      <w:r>
        <w:rPr>
          <w:sz w:val="24"/>
          <w:szCs w:val="24"/>
        </w:rPr>
        <w:t xml:space="preserve"> </w:t>
      </w:r>
      <w:hyperlink r:id="rId136" w:tooltip="consultantplus://offline/main?base=LAW;n=216119;fld=134;dst=100176;last" w:history="1">
        <w:r>
          <w:rPr>
            <w:rStyle w:val="aff2"/>
            <w:i/>
            <w:sz w:val="24"/>
            <w:szCs w:val="24"/>
          </w:rPr>
          <w:t>37</w:t>
        </w:r>
      </w:hyperlink>
      <w:r>
        <w:rPr>
          <w:i/>
          <w:sz w:val="24"/>
          <w:szCs w:val="24"/>
        </w:rPr>
        <w:t xml:space="preserve"> СГС "Основные средства")</w:t>
      </w:r>
    </w:p>
    <w:p w:rsidR="00E35FB5" w:rsidRDefault="00BC00B1">
      <w:pPr>
        <w:pStyle w:val="2"/>
        <w:spacing w:line="240" w:lineRule="auto"/>
        <w:ind w:firstLine="567"/>
        <w:rPr>
          <w:sz w:val="24"/>
          <w:szCs w:val="24"/>
        </w:rPr>
      </w:pPr>
      <w:bookmarkStart w:id="28" w:name="_ref_1-a94aabf2e6f546"/>
      <w:r>
        <w:rPr>
          <w:sz w:val="24"/>
          <w:szCs w:val="24"/>
        </w:rPr>
        <w:t>В целях получения дополнительных данных для раскрытия показателей отчетности устанавливаются следующие объекты аналитического учета:</w:t>
      </w:r>
      <w:bookmarkEnd w:id="28"/>
    </w:p>
    <w:p w:rsidR="00E35FB5" w:rsidRDefault="00BC00B1" w:rsidP="004579FB">
      <w:pPr>
        <w:pStyle w:val="af2"/>
        <w:numPr>
          <w:ilvl w:val="1"/>
          <w:numId w:val="4"/>
        </w:numPr>
        <w:spacing w:after="0" w:line="240" w:lineRule="auto"/>
        <w:ind w:left="0" w:firstLine="567"/>
        <w:jc w:val="both"/>
        <w:rPr>
          <w:sz w:val="24"/>
          <w:szCs w:val="24"/>
        </w:rPr>
      </w:pPr>
      <w:r>
        <w:rPr>
          <w:sz w:val="24"/>
          <w:szCs w:val="24"/>
        </w:rPr>
        <w:t>в эксплуатации;</w:t>
      </w:r>
    </w:p>
    <w:p w:rsidR="00E35FB5" w:rsidRDefault="00BC00B1" w:rsidP="004579FB">
      <w:pPr>
        <w:pStyle w:val="af2"/>
        <w:numPr>
          <w:ilvl w:val="1"/>
          <w:numId w:val="4"/>
        </w:numPr>
        <w:spacing w:after="0" w:line="240" w:lineRule="auto"/>
        <w:ind w:left="0" w:firstLine="567"/>
        <w:jc w:val="both"/>
        <w:rPr>
          <w:sz w:val="24"/>
          <w:szCs w:val="24"/>
        </w:rPr>
      </w:pPr>
      <w:r>
        <w:rPr>
          <w:sz w:val="24"/>
          <w:szCs w:val="24"/>
        </w:rPr>
        <w:t>в запасе;</w:t>
      </w:r>
    </w:p>
    <w:p w:rsidR="00E35FB5" w:rsidRDefault="00BC00B1" w:rsidP="004579FB">
      <w:pPr>
        <w:pStyle w:val="af2"/>
        <w:numPr>
          <w:ilvl w:val="1"/>
          <w:numId w:val="4"/>
        </w:numPr>
        <w:spacing w:after="0" w:line="240" w:lineRule="auto"/>
        <w:ind w:left="0" w:firstLine="567"/>
        <w:jc w:val="both"/>
        <w:rPr>
          <w:sz w:val="24"/>
          <w:szCs w:val="24"/>
        </w:rPr>
      </w:pPr>
      <w:r>
        <w:rPr>
          <w:sz w:val="24"/>
          <w:szCs w:val="24"/>
        </w:rPr>
        <w:t>на консервации;</w:t>
      </w:r>
    </w:p>
    <w:p w:rsidR="00E35FB5" w:rsidRDefault="00BC00B1" w:rsidP="004579FB">
      <w:pPr>
        <w:pStyle w:val="af2"/>
        <w:numPr>
          <w:ilvl w:val="1"/>
          <w:numId w:val="4"/>
        </w:numPr>
        <w:spacing w:after="0" w:line="240" w:lineRule="auto"/>
        <w:ind w:left="0" w:firstLine="567"/>
        <w:jc w:val="both"/>
        <w:rPr>
          <w:sz w:val="24"/>
          <w:szCs w:val="24"/>
        </w:rPr>
      </w:pPr>
      <w:r>
        <w:rPr>
          <w:sz w:val="24"/>
          <w:szCs w:val="24"/>
        </w:rPr>
        <w:t>получено в безвозмездное пользование (объекты учета финансовой (</w:t>
      </w:r>
      <w:proofErr w:type="spellStart"/>
      <w:r>
        <w:rPr>
          <w:sz w:val="24"/>
          <w:szCs w:val="24"/>
        </w:rPr>
        <w:t>неоперационной</w:t>
      </w:r>
      <w:proofErr w:type="spellEnd"/>
      <w:r>
        <w:rPr>
          <w:sz w:val="24"/>
          <w:szCs w:val="24"/>
        </w:rPr>
        <w:t>) аренды);</w:t>
      </w:r>
    </w:p>
    <w:p w:rsidR="00E35FB5" w:rsidRDefault="00BC00B1" w:rsidP="004579FB">
      <w:pPr>
        <w:pStyle w:val="af2"/>
        <w:numPr>
          <w:ilvl w:val="1"/>
          <w:numId w:val="4"/>
        </w:numPr>
        <w:spacing w:after="0" w:line="240" w:lineRule="auto"/>
        <w:ind w:left="0" w:firstLine="567"/>
        <w:jc w:val="both"/>
        <w:rPr>
          <w:sz w:val="24"/>
          <w:szCs w:val="24"/>
        </w:rPr>
      </w:pPr>
      <w:r>
        <w:rPr>
          <w:sz w:val="24"/>
          <w:szCs w:val="24"/>
        </w:rPr>
        <w:t>передано в безвозмездное пользование (при операционной аренде);</w:t>
      </w:r>
    </w:p>
    <w:p w:rsidR="00E35FB5" w:rsidRDefault="00BC00B1" w:rsidP="004579FB">
      <w:pPr>
        <w:pStyle w:val="af2"/>
        <w:numPr>
          <w:ilvl w:val="1"/>
          <w:numId w:val="4"/>
        </w:numPr>
        <w:spacing w:after="0" w:line="240" w:lineRule="auto"/>
        <w:ind w:left="0" w:firstLine="567"/>
        <w:jc w:val="both"/>
        <w:rPr>
          <w:sz w:val="24"/>
          <w:szCs w:val="24"/>
        </w:rPr>
      </w:pPr>
      <w:r>
        <w:rPr>
          <w:sz w:val="24"/>
          <w:szCs w:val="24"/>
        </w:rPr>
        <w:t>передано по решению учредителя в пользование, при этом такая передача не порождает возникновение доходов.</w:t>
      </w:r>
    </w:p>
    <w:p w:rsidR="00E35FB5" w:rsidRDefault="00BC00B1">
      <w:pPr>
        <w:spacing w:line="240" w:lineRule="auto"/>
        <w:ind w:firstLine="567"/>
        <w:rPr>
          <w:sz w:val="24"/>
          <w:szCs w:val="24"/>
        </w:rPr>
      </w:pPr>
      <w:r>
        <w:rPr>
          <w:i/>
          <w:sz w:val="24"/>
          <w:szCs w:val="24"/>
        </w:rPr>
        <w:t xml:space="preserve">(Основание: </w:t>
      </w:r>
      <w:hyperlink r:id="rId137" w:tooltip="consultantplus://offline/main?base=LAW;n=216119;fld=134;dst=100031;last" w:history="1">
        <w:r>
          <w:rPr>
            <w:rStyle w:val="aff2"/>
            <w:i/>
            <w:sz w:val="24"/>
            <w:szCs w:val="24"/>
          </w:rPr>
          <w:t>п. 7</w:t>
        </w:r>
      </w:hyperlink>
      <w:r>
        <w:rPr>
          <w:i/>
          <w:sz w:val="24"/>
          <w:szCs w:val="24"/>
        </w:rPr>
        <w:t xml:space="preserve"> СГС "Основные средства")</w:t>
      </w:r>
    </w:p>
    <w:p w:rsidR="00E35FB5" w:rsidRDefault="00BC00B1">
      <w:pPr>
        <w:pStyle w:val="2"/>
        <w:spacing w:line="240" w:lineRule="auto"/>
        <w:ind w:firstLine="567"/>
        <w:rPr>
          <w:sz w:val="24"/>
          <w:szCs w:val="24"/>
        </w:rPr>
      </w:pPr>
      <w:bookmarkStart w:id="29" w:name="_ref_1-5d585276168d49"/>
      <w:r>
        <w:rPr>
          <w:sz w:val="24"/>
          <w:szCs w:val="24"/>
        </w:rPr>
        <w:lastRenderedPageBreak/>
        <w:t>Каждому инвентарному объекту основных средств присваивается инвентарный номер, состоящий из 12 знаков:</w:t>
      </w:r>
      <w:bookmarkEnd w:id="29"/>
    </w:p>
    <w:p w:rsidR="00E35FB5" w:rsidRDefault="00BC00B1">
      <w:pPr>
        <w:spacing w:line="240" w:lineRule="auto"/>
        <w:ind w:firstLine="567"/>
        <w:rPr>
          <w:sz w:val="24"/>
          <w:szCs w:val="24"/>
        </w:rPr>
      </w:pPr>
      <w:r>
        <w:rPr>
          <w:sz w:val="24"/>
          <w:szCs w:val="24"/>
        </w:rPr>
        <w:t>1-й знак - код вида финансового обеспечения (деятельности);</w:t>
      </w:r>
    </w:p>
    <w:p w:rsidR="00E35FB5" w:rsidRDefault="00BC00B1">
      <w:pPr>
        <w:spacing w:line="240" w:lineRule="auto"/>
        <w:ind w:firstLine="567"/>
        <w:rPr>
          <w:sz w:val="24"/>
          <w:szCs w:val="24"/>
        </w:rPr>
      </w:pPr>
      <w:r>
        <w:rPr>
          <w:sz w:val="24"/>
          <w:szCs w:val="24"/>
        </w:rPr>
        <w:t>2 - 4-й знаки - код синтетического счета;</w:t>
      </w:r>
    </w:p>
    <w:p w:rsidR="00E35FB5" w:rsidRDefault="00BC00B1">
      <w:pPr>
        <w:spacing w:line="240" w:lineRule="auto"/>
        <w:ind w:firstLine="567"/>
        <w:rPr>
          <w:sz w:val="24"/>
          <w:szCs w:val="24"/>
        </w:rPr>
      </w:pPr>
      <w:r>
        <w:rPr>
          <w:sz w:val="24"/>
          <w:szCs w:val="24"/>
        </w:rPr>
        <w:t>5 - 6-й знаки - код аналитического счета;</w:t>
      </w:r>
    </w:p>
    <w:p w:rsidR="00E35FB5" w:rsidRDefault="00BC00B1">
      <w:pPr>
        <w:spacing w:line="240" w:lineRule="auto"/>
        <w:ind w:firstLine="567"/>
        <w:rPr>
          <w:sz w:val="24"/>
          <w:szCs w:val="24"/>
        </w:rPr>
      </w:pPr>
      <w:r>
        <w:rPr>
          <w:sz w:val="24"/>
          <w:szCs w:val="24"/>
        </w:rPr>
        <w:t>7 - 12-й знаки - порядковый номер объекта в группе (000001 - 999999).</w:t>
      </w:r>
    </w:p>
    <w:p w:rsidR="00E35FB5" w:rsidRDefault="00BC00B1">
      <w:pPr>
        <w:spacing w:line="240" w:lineRule="auto"/>
        <w:ind w:firstLine="567"/>
        <w:rPr>
          <w:sz w:val="24"/>
          <w:szCs w:val="24"/>
        </w:rPr>
      </w:pPr>
      <w:r>
        <w:rPr>
          <w:i/>
          <w:sz w:val="24"/>
          <w:szCs w:val="24"/>
        </w:rPr>
        <w:t xml:space="preserve">(Основание: </w:t>
      </w:r>
      <w:hyperlink r:id="rId138" w:tooltip="consultantplus://offline/main?base=LAW;n=216119;fld=134;dst=100072;last" w:history="1">
        <w:r>
          <w:rPr>
            <w:rStyle w:val="aff2"/>
            <w:i/>
            <w:sz w:val="24"/>
            <w:szCs w:val="24"/>
          </w:rPr>
          <w:t>п. 9</w:t>
        </w:r>
      </w:hyperlink>
      <w:r>
        <w:rPr>
          <w:i/>
          <w:sz w:val="24"/>
          <w:szCs w:val="24"/>
        </w:rPr>
        <w:t xml:space="preserve"> СГС "Основные средства", </w:t>
      </w:r>
      <w:hyperlink r:id="rId139" w:tooltip="consultantplus://offline/main?base=LAW;n=297341;fld=134;dst=102187;last" w:history="1">
        <w:r>
          <w:rPr>
            <w:rStyle w:val="aff2"/>
            <w:i/>
            <w:sz w:val="24"/>
            <w:szCs w:val="24"/>
          </w:rPr>
          <w:t>п. 46</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30" w:name="_ref_1-8577d33ccc4847"/>
      <w:r>
        <w:rPr>
          <w:sz w:val="24"/>
          <w:szCs w:val="24"/>
        </w:rPr>
        <w:t>Инвентарный номер наносится:</w:t>
      </w:r>
      <w:bookmarkEnd w:id="30"/>
    </w:p>
    <w:p w:rsidR="00E35FB5" w:rsidRDefault="00BC00B1">
      <w:pPr>
        <w:spacing w:line="240" w:lineRule="auto"/>
        <w:ind w:firstLine="567"/>
        <w:rPr>
          <w:sz w:val="24"/>
          <w:szCs w:val="24"/>
        </w:rPr>
      </w:pPr>
      <w:r>
        <w:rPr>
          <w:sz w:val="24"/>
          <w:szCs w:val="24"/>
        </w:rPr>
        <w:t>- на объекты недвижимого имущества - несмываемой краской;</w:t>
      </w:r>
    </w:p>
    <w:p w:rsidR="00E35FB5" w:rsidRDefault="00BC00B1">
      <w:pPr>
        <w:spacing w:line="240" w:lineRule="auto"/>
        <w:ind w:firstLine="567"/>
        <w:rPr>
          <w:sz w:val="24"/>
          <w:szCs w:val="24"/>
        </w:rPr>
      </w:pPr>
      <w:r>
        <w:rPr>
          <w:sz w:val="24"/>
          <w:szCs w:val="24"/>
        </w:rPr>
        <w:t>- на объекты движимого имущества – несмываемой краской или иным способом.</w:t>
      </w:r>
    </w:p>
    <w:p w:rsidR="00E35FB5" w:rsidRDefault="00BC00B1">
      <w:pPr>
        <w:spacing w:line="240" w:lineRule="auto"/>
        <w:ind w:firstLine="567"/>
        <w:rPr>
          <w:sz w:val="24"/>
          <w:szCs w:val="24"/>
        </w:rPr>
      </w:pPr>
      <w:r>
        <w:rPr>
          <w:i/>
          <w:sz w:val="24"/>
          <w:szCs w:val="24"/>
        </w:rPr>
        <w:t xml:space="preserve">(Основание: </w:t>
      </w:r>
      <w:hyperlink r:id="rId140" w:tooltip="consultantplus://offline/main?base=LAW;n=297341;fld=134;dst=102189;last" w:history="1">
        <w:r>
          <w:rPr>
            <w:rStyle w:val="aff2"/>
            <w:i/>
            <w:sz w:val="24"/>
            <w:szCs w:val="24"/>
          </w:rPr>
          <w:t>п. 46</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31" w:name="_ref_1-e0603f0a642f46"/>
      <w:r>
        <w:rPr>
          <w:sz w:val="24"/>
          <w:szCs w:val="24"/>
        </w:rPr>
        <w:t>Аналитический учет вложений в основные средства ведется в Карточке капитальных вложений (</w:t>
      </w:r>
      <w:hyperlink r:id="rId141" w:tooltip="consultantplus://offline/main?base=LAW;n=424146;fld=134;dst=2246;date=06.09.2023;last" w:history="1">
        <w:r>
          <w:rPr>
            <w:rStyle w:val="aff2"/>
            <w:sz w:val="24"/>
            <w:szCs w:val="24"/>
          </w:rPr>
          <w:t>ф. 0509211</w:t>
        </w:r>
      </w:hyperlink>
      <w:r>
        <w:rPr>
          <w:sz w:val="24"/>
          <w:szCs w:val="24"/>
        </w:rPr>
        <w:t>).</w:t>
      </w:r>
      <w:bookmarkEnd w:id="31"/>
    </w:p>
    <w:p w:rsidR="00E35FB5" w:rsidRDefault="00BC00B1">
      <w:pPr>
        <w:spacing w:line="240" w:lineRule="auto"/>
        <w:ind w:firstLine="567"/>
        <w:rPr>
          <w:sz w:val="24"/>
          <w:szCs w:val="24"/>
        </w:rPr>
      </w:pPr>
      <w:r>
        <w:rPr>
          <w:i/>
          <w:sz w:val="24"/>
          <w:szCs w:val="24"/>
        </w:rPr>
        <w:t xml:space="preserve">(Основание: </w:t>
      </w:r>
      <w:hyperlink r:id="rId142" w:tooltip="consultantplus://offline/main?base=LAW;n=450185;fld=134;dst=11121;date=06.09.2023;last" w:history="1">
        <w:r>
          <w:rPr>
            <w:rStyle w:val="aff2"/>
            <w:i/>
            <w:sz w:val="24"/>
            <w:szCs w:val="24"/>
          </w:rPr>
          <w:t>п. 128</w:t>
        </w:r>
      </w:hyperlink>
      <w:r>
        <w:rPr>
          <w:i/>
          <w:sz w:val="24"/>
          <w:szCs w:val="24"/>
        </w:rPr>
        <w:t xml:space="preserve"> Инструкции № 157н, Методические </w:t>
      </w:r>
      <w:hyperlink r:id="rId143" w:tooltip="consultantplus://offline/main?base=LAW;n=424146;fld=134;dst=3001;date=06.09.2023;last" w:history="1">
        <w:r>
          <w:rPr>
            <w:rStyle w:val="aff2"/>
            <w:i/>
            <w:sz w:val="24"/>
            <w:szCs w:val="24"/>
          </w:rPr>
          <w:t>указания</w:t>
        </w:r>
      </w:hyperlink>
      <w:r>
        <w:rPr>
          <w:i/>
          <w:sz w:val="24"/>
          <w:szCs w:val="24"/>
        </w:rPr>
        <w:t xml:space="preserve"> № 61н)</w:t>
      </w:r>
    </w:p>
    <w:p w:rsidR="00E35FB5" w:rsidRDefault="00BC00B1">
      <w:pPr>
        <w:pStyle w:val="2"/>
        <w:spacing w:line="240" w:lineRule="auto"/>
        <w:ind w:firstLine="567"/>
        <w:rPr>
          <w:sz w:val="24"/>
          <w:szCs w:val="24"/>
        </w:rPr>
      </w:pPr>
      <w:bookmarkStart w:id="32" w:name="_ref_1-4887d0f424774e"/>
      <w:r>
        <w:rPr>
          <w:sz w:val="24"/>
          <w:szCs w:val="24"/>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2"/>
    </w:p>
    <w:p w:rsidR="00E35FB5" w:rsidRDefault="00BC00B1">
      <w:pPr>
        <w:spacing w:line="240" w:lineRule="auto"/>
        <w:ind w:firstLine="567"/>
        <w:rPr>
          <w:sz w:val="24"/>
          <w:szCs w:val="24"/>
        </w:rPr>
      </w:pPr>
      <w:r>
        <w:rPr>
          <w:i/>
          <w:sz w:val="24"/>
          <w:szCs w:val="24"/>
        </w:rPr>
        <w:t xml:space="preserve">(Основание: </w:t>
      </w:r>
      <w:hyperlink r:id="rId144" w:tooltip="consultantplus://offline/main?base=LAW;n=216121;fld=134;dst=100137;last" w:history="1">
        <w:r>
          <w:rPr>
            <w:rStyle w:val="aff2"/>
            <w:i/>
            <w:sz w:val="24"/>
            <w:szCs w:val="24"/>
          </w:rPr>
          <w:t>п. п. 52</w:t>
        </w:r>
      </w:hyperlink>
      <w:r>
        <w:rPr>
          <w:i/>
          <w:sz w:val="24"/>
          <w:szCs w:val="24"/>
        </w:rPr>
        <w:t xml:space="preserve">, </w:t>
      </w:r>
      <w:hyperlink r:id="rId145" w:tooltip="consultantplus://offline/main?base=LAW;n=216121;fld=134;dst=100139;last" w:history="1">
        <w:r>
          <w:rPr>
            <w:rStyle w:val="aff2"/>
            <w:i/>
            <w:sz w:val="24"/>
            <w:szCs w:val="24"/>
          </w:rPr>
          <w:t>54</w:t>
        </w:r>
      </w:hyperlink>
      <w:r>
        <w:rPr>
          <w:i/>
          <w:sz w:val="24"/>
          <w:szCs w:val="24"/>
        </w:rPr>
        <w:t xml:space="preserve"> СГС "Концептуальные основы", </w:t>
      </w:r>
      <w:hyperlink r:id="rId146" w:tooltip="consultantplus://offline/main?base=LAW;n=297341;fld=134;dst=172;last" w:history="1">
        <w:r>
          <w:rPr>
            <w:rStyle w:val="aff2"/>
            <w:i/>
            <w:sz w:val="24"/>
            <w:szCs w:val="24"/>
          </w:rPr>
          <w:t>п. 31</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33" w:name="_ref_1-b675624e416245"/>
      <w:r>
        <w:rPr>
          <w:sz w:val="24"/>
          <w:szCs w:val="24"/>
        </w:rPr>
        <w:t>Объекты учета аренды, возникающие в рамках договоров безвозмездного пользования или в рамках договоров аренды, предусматривающих предоставление имущества в возмездное пользование по цене значительно ниже рыночной стоимости, отражаются в учете по их справедливой стоимости, определяемой передающей стороной (арендодателем) на дату классификации объектов учета аренды методом рыночных цен - как если бы право пользования имуществом было предоставлено на коммерческих (рыночных) условиях.</w:t>
      </w:r>
      <w:bookmarkEnd w:id="33"/>
    </w:p>
    <w:p w:rsidR="00E35FB5" w:rsidRDefault="00BC00B1">
      <w:pPr>
        <w:spacing w:line="240" w:lineRule="auto"/>
        <w:ind w:firstLine="567"/>
        <w:rPr>
          <w:sz w:val="24"/>
          <w:szCs w:val="24"/>
        </w:rPr>
      </w:pPr>
      <w:r>
        <w:rPr>
          <w:sz w:val="24"/>
          <w:szCs w:val="24"/>
        </w:rPr>
        <w:t>В случае отсутствия сведений о стоимости актива, он отражается в учете по условной оценке, равной одному рублю. После того, как данные о стоимости передаваемого (получаемого) объекта станут доступны, его балансовая стоимость подлежит пересмотру.</w:t>
      </w:r>
    </w:p>
    <w:p w:rsidR="00E35FB5" w:rsidRDefault="00BC00B1">
      <w:pPr>
        <w:spacing w:line="240" w:lineRule="auto"/>
        <w:ind w:firstLine="567"/>
        <w:rPr>
          <w:sz w:val="24"/>
          <w:szCs w:val="24"/>
        </w:rPr>
      </w:pPr>
      <w:r>
        <w:rPr>
          <w:i/>
          <w:sz w:val="24"/>
          <w:szCs w:val="24"/>
        </w:rPr>
        <w:t xml:space="preserve">(Основание: </w:t>
      </w:r>
      <w:hyperlink r:id="rId147" w:tooltip="consultantplus://offline/main?base=LAW;n=216359;fld=134;dst=100104;date=21.03.2019;last" w:history="1">
        <w:r>
          <w:rPr>
            <w:rStyle w:val="aff2"/>
            <w:i/>
            <w:sz w:val="24"/>
            <w:szCs w:val="24"/>
          </w:rPr>
          <w:t>п. 26</w:t>
        </w:r>
      </w:hyperlink>
      <w:r>
        <w:rPr>
          <w:i/>
          <w:sz w:val="24"/>
          <w:szCs w:val="24"/>
        </w:rPr>
        <w:t xml:space="preserve"> СГС "Аренда")</w:t>
      </w:r>
    </w:p>
    <w:p w:rsidR="00E35FB5" w:rsidRDefault="00BC00B1">
      <w:pPr>
        <w:pStyle w:val="2"/>
        <w:spacing w:line="240" w:lineRule="auto"/>
        <w:ind w:firstLine="567"/>
        <w:rPr>
          <w:sz w:val="24"/>
          <w:szCs w:val="24"/>
        </w:rPr>
      </w:pPr>
      <w:bookmarkStart w:id="34" w:name="_ref_1-9d2c07ccd3424c"/>
      <w:r>
        <w:rPr>
          <w:sz w:val="24"/>
          <w:szCs w:val="24"/>
        </w:rPr>
        <w:t>Балансовая стоимость объекта основных средств видов "Здания",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34"/>
    </w:p>
    <w:p w:rsidR="00E35FB5" w:rsidRDefault="00BC00B1">
      <w:pPr>
        <w:spacing w:line="240" w:lineRule="auto"/>
        <w:ind w:firstLine="567"/>
        <w:rPr>
          <w:sz w:val="24"/>
          <w:szCs w:val="24"/>
        </w:rPr>
      </w:pPr>
      <w:r>
        <w:rPr>
          <w:sz w:val="24"/>
          <w:szCs w:val="24"/>
        </w:rPr>
        <w:t>Одновременно балансовая стоимость этого объекта корректируется (уменьшается) на стоимость выбывающих (заменяемых) частей.</w:t>
      </w:r>
    </w:p>
    <w:p w:rsidR="00E35FB5" w:rsidRDefault="00BC00B1">
      <w:pPr>
        <w:spacing w:line="240" w:lineRule="auto"/>
        <w:ind w:firstLine="567"/>
        <w:rPr>
          <w:sz w:val="24"/>
          <w:szCs w:val="24"/>
        </w:rPr>
      </w:pPr>
      <w:r>
        <w:rPr>
          <w:i/>
          <w:sz w:val="24"/>
          <w:szCs w:val="24"/>
        </w:rPr>
        <w:t xml:space="preserve">(Основание: </w:t>
      </w:r>
      <w:hyperlink r:id="rId148" w:tooltip="consultantplus://offline/main?base=LAW;n=216119;fld=134;dst=100119;last" w:history="1">
        <w:r>
          <w:rPr>
            <w:rStyle w:val="aff2"/>
            <w:i/>
            <w:sz w:val="24"/>
            <w:szCs w:val="24"/>
          </w:rPr>
          <w:t>п. п. 19</w:t>
        </w:r>
      </w:hyperlink>
      <w:r>
        <w:rPr>
          <w:i/>
          <w:sz w:val="24"/>
          <w:szCs w:val="24"/>
        </w:rPr>
        <w:t xml:space="preserve">, </w:t>
      </w:r>
      <w:hyperlink r:id="rId149" w:tooltip="consultantplus://offline/main?base=LAW;n=216119;fld=134;dst=100140;last" w:history="1">
        <w:r>
          <w:rPr>
            <w:rStyle w:val="aff2"/>
            <w:i/>
            <w:sz w:val="24"/>
            <w:szCs w:val="24"/>
          </w:rPr>
          <w:t>27</w:t>
        </w:r>
      </w:hyperlink>
      <w:r>
        <w:rPr>
          <w:i/>
          <w:sz w:val="24"/>
          <w:szCs w:val="24"/>
        </w:rPr>
        <w:t xml:space="preserve"> СГС "Основные средства")</w:t>
      </w:r>
    </w:p>
    <w:p w:rsidR="00E35FB5" w:rsidRDefault="00BC00B1">
      <w:pPr>
        <w:pStyle w:val="2"/>
        <w:spacing w:line="240" w:lineRule="auto"/>
        <w:ind w:firstLine="567"/>
        <w:rPr>
          <w:sz w:val="24"/>
          <w:szCs w:val="24"/>
        </w:rPr>
      </w:pPr>
      <w:bookmarkStart w:id="35" w:name="_ref_1-907e8670e4894a"/>
      <w:r>
        <w:rPr>
          <w:sz w:val="24"/>
          <w:szCs w:val="24"/>
        </w:rPr>
        <w:t>Балансовая стоимость объекта основных средств увеличивается (уменьшается) в случаях проведения:</w:t>
      </w:r>
      <w:bookmarkEnd w:id="35"/>
    </w:p>
    <w:p w:rsidR="00E35FB5" w:rsidRDefault="00BC00B1">
      <w:pPr>
        <w:spacing w:line="240" w:lineRule="auto"/>
        <w:ind w:firstLine="567"/>
        <w:rPr>
          <w:sz w:val="24"/>
          <w:szCs w:val="24"/>
        </w:rPr>
      </w:pPr>
      <w:r>
        <w:rPr>
          <w:sz w:val="24"/>
          <w:szCs w:val="24"/>
        </w:rPr>
        <w:t>- обязательных регулярных осмотров на предмет наличия дефектов;</w:t>
      </w:r>
    </w:p>
    <w:p w:rsidR="00E35FB5" w:rsidRDefault="00BC00B1">
      <w:pPr>
        <w:spacing w:line="240" w:lineRule="auto"/>
        <w:ind w:firstLine="567"/>
        <w:rPr>
          <w:sz w:val="24"/>
          <w:szCs w:val="24"/>
        </w:rPr>
      </w:pPr>
      <w:r>
        <w:rPr>
          <w:sz w:val="24"/>
          <w:szCs w:val="24"/>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Pr>
          <w:sz w:val="24"/>
          <w:szCs w:val="24"/>
        </w:rPr>
        <w:t>разукомплектации</w:t>
      </w:r>
      <w:proofErr w:type="spellEnd"/>
      <w:r>
        <w:rPr>
          <w:sz w:val="24"/>
          <w:szCs w:val="24"/>
        </w:rPr>
        <w:t>).</w:t>
      </w:r>
    </w:p>
    <w:p w:rsidR="00E35FB5" w:rsidRDefault="00BC00B1">
      <w:pPr>
        <w:spacing w:line="240" w:lineRule="auto"/>
        <w:ind w:firstLine="567"/>
        <w:rPr>
          <w:sz w:val="24"/>
          <w:szCs w:val="24"/>
        </w:rPr>
      </w:pPr>
      <w:r>
        <w:rPr>
          <w:sz w:val="24"/>
          <w:szCs w:val="24"/>
        </w:rPr>
        <w:lastRenderedPageBreak/>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E35FB5" w:rsidRDefault="00BC00B1">
      <w:pPr>
        <w:spacing w:line="240" w:lineRule="auto"/>
        <w:ind w:firstLine="567"/>
        <w:rPr>
          <w:sz w:val="24"/>
          <w:szCs w:val="24"/>
        </w:rPr>
      </w:pPr>
      <w:r>
        <w:rPr>
          <w:sz w:val="24"/>
          <w:szCs w:val="24"/>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E35FB5" w:rsidRDefault="00BC00B1">
      <w:pPr>
        <w:spacing w:line="240" w:lineRule="auto"/>
        <w:ind w:firstLine="567"/>
        <w:rPr>
          <w:sz w:val="24"/>
          <w:szCs w:val="24"/>
        </w:rPr>
      </w:pPr>
      <w:r>
        <w:rPr>
          <w:i/>
          <w:sz w:val="24"/>
          <w:szCs w:val="24"/>
        </w:rPr>
        <w:t xml:space="preserve">(Основание: </w:t>
      </w:r>
      <w:hyperlink r:id="rId150" w:tooltip="consultantplus://offline/main?base=LAW;n=344754;fld=134;dst=100121;date=28.04.2021;last" w:history="1">
        <w:r>
          <w:rPr>
            <w:rStyle w:val="aff2"/>
            <w:i/>
            <w:sz w:val="24"/>
            <w:szCs w:val="24"/>
          </w:rPr>
          <w:t>п. п. 19</w:t>
        </w:r>
      </w:hyperlink>
      <w:r>
        <w:rPr>
          <w:i/>
          <w:sz w:val="24"/>
          <w:szCs w:val="24"/>
        </w:rPr>
        <w:t xml:space="preserve">, </w:t>
      </w:r>
      <w:hyperlink r:id="rId151" w:tooltip="consultantplus://offline/main?base=LAW;n=344754;fld=134;dst=23;date=28.04.2021;last" w:history="1">
        <w:r>
          <w:rPr>
            <w:rStyle w:val="aff2"/>
            <w:i/>
            <w:sz w:val="24"/>
            <w:szCs w:val="24"/>
          </w:rPr>
          <w:t>28</w:t>
        </w:r>
      </w:hyperlink>
      <w:r>
        <w:rPr>
          <w:i/>
          <w:sz w:val="24"/>
          <w:szCs w:val="24"/>
        </w:rPr>
        <w:t xml:space="preserve"> СГС "Основные средства")</w:t>
      </w:r>
    </w:p>
    <w:p w:rsidR="00E35FB5" w:rsidRDefault="00BC00B1">
      <w:pPr>
        <w:pStyle w:val="2"/>
        <w:spacing w:line="240" w:lineRule="auto"/>
        <w:ind w:firstLine="567"/>
        <w:rPr>
          <w:sz w:val="24"/>
          <w:szCs w:val="24"/>
        </w:rPr>
      </w:pPr>
      <w:bookmarkStart w:id="36" w:name="_ref_1-f5a32730226548"/>
      <w:r>
        <w:rPr>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bookmarkEnd w:id="36"/>
    </w:p>
    <w:p w:rsidR="00E35FB5" w:rsidRDefault="00BC00B1">
      <w:pPr>
        <w:spacing w:line="240" w:lineRule="auto"/>
        <w:ind w:firstLine="567"/>
        <w:rPr>
          <w:sz w:val="24"/>
          <w:szCs w:val="24"/>
        </w:rPr>
      </w:pPr>
      <w:r>
        <w:rPr>
          <w:i/>
          <w:sz w:val="24"/>
          <w:szCs w:val="24"/>
        </w:rPr>
        <w:t xml:space="preserve">(Основание: </w:t>
      </w:r>
      <w:hyperlink r:id="rId152" w:tooltip="consultantplus://offline/main?base=LAW;n=216119;fld=134;dst=100121;last" w:history="1">
        <w:r>
          <w:rPr>
            <w:rStyle w:val="aff2"/>
            <w:i/>
            <w:sz w:val="24"/>
            <w:szCs w:val="24"/>
          </w:rPr>
          <w:t>п. 19</w:t>
        </w:r>
      </w:hyperlink>
      <w:r>
        <w:rPr>
          <w:i/>
          <w:sz w:val="24"/>
          <w:szCs w:val="24"/>
        </w:rPr>
        <w:t xml:space="preserve"> СГС "Основные средства")</w:t>
      </w:r>
    </w:p>
    <w:p w:rsidR="00E35FB5" w:rsidRDefault="00BC00B1">
      <w:pPr>
        <w:pStyle w:val="2"/>
        <w:spacing w:line="240" w:lineRule="auto"/>
        <w:ind w:firstLine="567"/>
        <w:rPr>
          <w:sz w:val="24"/>
          <w:szCs w:val="24"/>
        </w:rPr>
      </w:pPr>
      <w:bookmarkStart w:id="37" w:name="_ref_1-616b5be46f634b"/>
      <w:r>
        <w:rPr>
          <w:sz w:val="24"/>
          <w:szCs w:val="24"/>
        </w:rPr>
        <w:t>Переоценка основных средств проводится:</w:t>
      </w:r>
      <w:bookmarkEnd w:id="37"/>
    </w:p>
    <w:p w:rsidR="00E35FB5" w:rsidRDefault="00BC00B1" w:rsidP="004579FB">
      <w:pPr>
        <w:pStyle w:val="af2"/>
        <w:numPr>
          <w:ilvl w:val="1"/>
          <w:numId w:val="5"/>
        </w:numPr>
        <w:spacing w:after="0" w:line="240" w:lineRule="auto"/>
        <w:ind w:left="0" w:firstLine="567"/>
        <w:jc w:val="both"/>
        <w:rPr>
          <w:sz w:val="24"/>
          <w:szCs w:val="24"/>
        </w:rPr>
      </w:pPr>
      <w:r>
        <w:rPr>
          <w:sz w:val="24"/>
          <w:szCs w:val="24"/>
        </w:rPr>
        <w:t xml:space="preserve">по решению Правительства РФ </w:t>
      </w:r>
    </w:p>
    <w:p w:rsidR="00E35FB5" w:rsidRDefault="00BC00B1">
      <w:pPr>
        <w:pStyle w:val="af2"/>
        <w:spacing w:after="0" w:line="240" w:lineRule="auto"/>
        <w:ind w:firstLine="567"/>
        <w:jc w:val="both"/>
        <w:rPr>
          <w:sz w:val="24"/>
          <w:szCs w:val="24"/>
        </w:rPr>
      </w:pPr>
      <w:r>
        <w:rPr>
          <w:i/>
          <w:sz w:val="24"/>
          <w:szCs w:val="24"/>
        </w:rPr>
        <w:t xml:space="preserve">(Основание: </w:t>
      </w:r>
      <w:hyperlink r:id="rId153" w:tooltip="consultantplus://offline/main?base=LAW;n=297341;fld=134;dst=486;last" w:history="1">
        <w:r>
          <w:rPr>
            <w:rStyle w:val="aff2"/>
            <w:i/>
            <w:sz w:val="24"/>
            <w:szCs w:val="24"/>
          </w:rPr>
          <w:t>п. 28</w:t>
        </w:r>
      </w:hyperlink>
      <w:r>
        <w:rPr>
          <w:i/>
          <w:sz w:val="24"/>
          <w:szCs w:val="24"/>
        </w:rPr>
        <w:t xml:space="preserve"> Инструкции № 157н)</w:t>
      </w:r>
      <w:r>
        <w:rPr>
          <w:sz w:val="24"/>
          <w:szCs w:val="24"/>
        </w:rPr>
        <w:t>;</w:t>
      </w:r>
    </w:p>
    <w:p w:rsidR="00E35FB5" w:rsidRDefault="00BC00B1" w:rsidP="004579FB">
      <w:pPr>
        <w:pStyle w:val="af2"/>
        <w:numPr>
          <w:ilvl w:val="1"/>
          <w:numId w:val="5"/>
        </w:numPr>
        <w:spacing w:after="0" w:line="240" w:lineRule="auto"/>
        <w:ind w:left="0" w:firstLine="567"/>
        <w:jc w:val="both"/>
        <w:rPr>
          <w:sz w:val="24"/>
          <w:szCs w:val="24"/>
        </w:rPr>
      </w:pPr>
      <w:r>
        <w:rPr>
          <w:sz w:val="24"/>
          <w:szCs w:val="24"/>
        </w:rPr>
        <w:t>в случае отчуждения активов не в пользу организаций бюджетной сферы.</w:t>
      </w:r>
    </w:p>
    <w:p w:rsidR="00E35FB5" w:rsidRDefault="00BC00B1">
      <w:pPr>
        <w:pStyle w:val="af2"/>
        <w:spacing w:after="0" w:line="240" w:lineRule="auto"/>
        <w:ind w:firstLine="567"/>
        <w:jc w:val="both"/>
        <w:rPr>
          <w:sz w:val="24"/>
          <w:szCs w:val="24"/>
        </w:rPr>
      </w:pPr>
      <w:r>
        <w:rPr>
          <w:i/>
          <w:sz w:val="24"/>
          <w:szCs w:val="24"/>
        </w:rPr>
        <w:t xml:space="preserve">(Основание: </w:t>
      </w:r>
      <w:hyperlink r:id="rId154" w:tooltip="consultantplus://offline/main?base=LAW;n=216119;fld=134;dst=100146;date=26.09.2018;last" w:history="1">
        <w:r>
          <w:rPr>
            <w:rStyle w:val="aff2"/>
            <w:i/>
            <w:sz w:val="24"/>
            <w:szCs w:val="24"/>
          </w:rPr>
          <w:t>п. 29</w:t>
        </w:r>
      </w:hyperlink>
      <w:r>
        <w:rPr>
          <w:i/>
          <w:sz w:val="24"/>
          <w:szCs w:val="24"/>
        </w:rPr>
        <w:t xml:space="preserve"> СГС "Основные средства", </w:t>
      </w:r>
      <w:hyperlink r:id="rId155" w:tooltip="consultantplus://offline/main?base=LAW;n=297341;fld=134;dst=102160;date=26.09.2018;last" w:history="1">
        <w:r>
          <w:rPr>
            <w:rStyle w:val="aff2"/>
            <w:i/>
            <w:sz w:val="24"/>
            <w:szCs w:val="24"/>
          </w:rPr>
          <w:t>п. 28</w:t>
        </w:r>
      </w:hyperlink>
      <w:r>
        <w:rPr>
          <w:i/>
          <w:sz w:val="24"/>
          <w:szCs w:val="24"/>
        </w:rPr>
        <w:t xml:space="preserve"> Инструкции № 157н)</w:t>
      </w:r>
      <w:r>
        <w:rPr>
          <w:sz w:val="24"/>
          <w:szCs w:val="24"/>
        </w:rPr>
        <w:t>.</w:t>
      </w:r>
    </w:p>
    <w:p w:rsidR="00E35FB5" w:rsidRDefault="00BC00B1">
      <w:pPr>
        <w:pStyle w:val="2"/>
        <w:spacing w:line="240" w:lineRule="auto"/>
        <w:ind w:firstLine="567"/>
        <w:rPr>
          <w:sz w:val="24"/>
          <w:szCs w:val="24"/>
        </w:rPr>
      </w:pPr>
      <w:bookmarkStart w:id="38" w:name="_ref_1-4b50ebb5e14542"/>
      <w:r>
        <w:rPr>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38"/>
    </w:p>
    <w:p w:rsidR="00E35FB5" w:rsidRDefault="00BC00B1">
      <w:pPr>
        <w:spacing w:line="240" w:lineRule="auto"/>
        <w:ind w:firstLine="567"/>
        <w:rPr>
          <w:sz w:val="24"/>
          <w:szCs w:val="24"/>
        </w:rPr>
      </w:pPr>
      <w:r>
        <w:rPr>
          <w:i/>
          <w:sz w:val="24"/>
          <w:szCs w:val="24"/>
        </w:rPr>
        <w:t xml:space="preserve">(Основание: </w:t>
      </w:r>
      <w:hyperlink r:id="rId156" w:tooltip="consultantplus://offline/main?base=LAW;n=216119;fld=134;dst=100191;last" w:history="1">
        <w:r>
          <w:rPr>
            <w:rStyle w:val="aff2"/>
            <w:i/>
            <w:sz w:val="24"/>
            <w:szCs w:val="24"/>
          </w:rPr>
          <w:t>п. 41</w:t>
        </w:r>
      </w:hyperlink>
      <w:r>
        <w:rPr>
          <w:i/>
          <w:sz w:val="24"/>
          <w:szCs w:val="24"/>
        </w:rPr>
        <w:t xml:space="preserve"> СГС "Основные средства")</w:t>
      </w:r>
    </w:p>
    <w:p w:rsidR="00E35FB5" w:rsidRDefault="00BC00B1">
      <w:pPr>
        <w:pStyle w:val="2"/>
        <w:spacing w:line="240" w:lineRule="auto"/>
        <w:ind w:firstLine="567"/>
        <w:rPr>
          <w:sz w:val="24"/>
          <w:szCs w:val="24"/>
        </w:rPr>
      </w:pPr>
      <w:bookmarkStart w:id="39" w:name="_ref_1-0f2a913070034e"/>
      <w:r>
        <w:rPr>
          <w:sz w:val="24"/>
          <w:szCs w:val="24"/>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Pr>
          <w:sz w:val="24"/>
          <w:szCs w:val="24"/>
        </w:rPr>
        <w:t>разукомплектации</w:t>
      </w:r>
      <w:proofErr w:type="spellEnd"/>
      <w:r>
        <w:rPr>
          <w:sz w:val="24"/>
          <w:szCs w:val="24"/>
        </w:rP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39"/>
    </w:p>
    <w:p w:rsidR="00E35FB5" w:rsidRDefault="00BC00B1">
      <w:pPr>
        <w:spacing w:line="240" w:lineRule="auto"/>
        <w:ind w:firstLine="567"/>
        <w:rPr>
          <w:sz w:val="24"/>
          <w:szCs w:val="24"/>
        </w:rPr>
      </w:pPr>
      <w:r>
        <w:rPr>
          <w:i/>
          <w:sz w:val="24"/>
          <w:szCs w:val="24"/>
        </w:rPr>
        <w:t xml:space="preserve">(Основание: </w:t>
      </w:r>
      <w:hyperlink r:id="rId157" w:tooltip="consultantplus://offline/main?base=LAW;n=298347;fld=134;dst=100053;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40" w:name="_ref_1-4574b126cad04c"/>
      <w:r>
        <w:rPr>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0"/>
    </w:p>
    <w:p w:rsidR="00E35FB5" w:rsidRDefault="00BC00B1">
      <w:pPr>
        <w:spacing w:line="240" w:lineRule="auto"/>
        <w:ind w:firstLine="567"/>
        <w:rPr>
          <w:sz w:val="24"/>
          <w:szCs w:val="24"/>
        </w:rPr>
      </w:pPr>
      <w:r>
        <w:rPr>
          <w:i/>
          <w:sz w:val="24"/>
          <w:szCs w:val="24"/>
        </w:rPr>
        <w:t xml:space="preserve">(Основание: </w:t>
      </w:r>
      <w:hyperlink r:id="rId158" w:tooltip="consultantplus://offline/main?base=LAW;n=298347;fld=134;dst=100053;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41" w:name="_ref_1-2373fb59171e47"/>
      <w:r>
        <w:rPr>
          <w:sz w:val="24"/>
          <w:szCs w:val="24"/>
        </w:rPr>
        <w:t>Продажа объектов основных средств оформляется Актом о приеме-передаче объектов нефинансовых активов.</w:t>
      </w:r>
      <w:bookmarkEnd w:id="41"/>
    </w:p>
    <w:p w:rsidR="00E35FB5" w:rsidRDefault="00BC00B1">
      <w:pPr>
        <w:spacing w:line="240" w:lineRule="auto"/>
        <w:ind w:firstLine="567"/>
        <w:rPr>
          <w:sz w:val="24"/>
          <w:szCs w:val="24"/>
        </w:rPr>
      </w:pPr>
      <w:r>
        <w:rPr>
          <w:i/>
          <w:sz w:val="24"/>
          <w:szCs w:val="24"/>
        </w:rPr>
        <w:t xml:space="preserve">(Основание: Методические </w:t>
      </w:r>
      <w:hyperlink r:id="rId159" w:tooltip="consultantplus://offline/main?base=LAW;n=424146;fld=134;dst=2675;date=11.01.2023;last" w:history="1">
        <w:r>
          <w:rPr>
            <w:rStyle w:val="aff2"/>
            <w:i/>
            <w:sz w:val="24"/>
            <w:szCs w:val="24"/>
          </w:rPr>
          <w:t>указания</w:t>
        </w:r>
      </w:hyperlink>
      <w:r>
        <w:rPr>
          <w:i/>
          <w:sz w:val="24"/>
          <w:szCs w:val="24"/>
        </w:rPr>
        <w:t xml:space="preserve"> № 61н)</w:t>
      </w:r>
    </w:p>
    <w:p w:rsidR="00E35FB5" w:rsidRDefault="00BC00B1">
      <w:pPr>
        <w:pStyle w:val="2"/>
        <w:spacing w:line="240" w:lineRule="auto"/>
        <w:ind w:firstLine="567"/>
        <w:rPr>
          <w:sz w:val="24"/>
          <w:szCs w:val="24"/>
        </w:rPr>
      </w:pPr>
      <w:bookmarkStart w:id="42" w:name="_ref_1-91cd04e697ec46"/>
      <w:r>
        <w:rPr>
          <w:sz w:val="24"/>
          <w:szCs w:val="24"/>
        </w:rPr>
        <w:t>Безвозмездная передача объектов основных средств оформляется Актом о приеме-передаче объектов нефинансовых активов.</w:t>
      </w:r>
      <w:bookmarkEnd w:id="42"/>
    </w:p>
    <w:p w:rsidR="00E35FB5" w:rsidRDefault="00BC00B1">
      <w:pPr>
        <w:spacing w:line="240" w:lineRule="auto"/>
        <w:ind w:firstLine="567"/>
        <w:rPr>
          <w:sz w:val="24"/>
          <w:szCs w:val="24"/>
        </w:rPr>
      </w:pPr>
      <w:r>
        <w:rPr>
          <w:i/>
          <w:sz w:val="24"/>
          <w:szCs w:val="24"/>
        </w:rPr>
        <w:t xml:space="preserve">(Основание: Методические </w:t>
      </w:r>
      <w:hyperlink r:id="rId160" w:tooltip="consultantplus://offline/main?base=LAW;n=424146;fld=134;dst=2675;date=06.09.2023;last" w:history="1">
        <w:r>
          <w:rPr>
            <w:rStyle w:val="aff2"/>
            <w:i/>
            <w:sz w:val="24"/>
            <w:szCs w:val="24"/>
          </w:rPr>
          <w:t>указания</w:t>
        </w:r>
      </w:hyperlink>
      <w:r>
        <w:rPr>
          <w:i/>
          <w:sz w:val="24"/>
          <w:szCs w:val="24"/>
        </w:rPr>
        <w:t xml:space="preserve"> № 61н)</w:t>
      </w:r>
    </w:p>
    <w:p w:rsidR="00E35FB5" w:rsidRDefault="00BC00B1">
      <w:pPr>
        <w:pStyle w:val="2"/>
        <w:spacing w:line="240" w:lineRule="auto"/>
        <w:ind w:firstLine="567"/>
        <w:rPr>
          <w:sz w:val="24"/>
          <w:szCs w:val="24"/>
        </w:rPr>
      </w:pPr>
      <w:bookmarkStart w:id="43" w:name="_ref_1-67f464a30b6e41"/>
      <w:r>
        <w:rPr>
          <w:sz w:val="24"/>
          <w:szCs w:val="24"/>
        </w:rPr>
        <w:t>При приобретении основных средств оформляется Акт о приеме-передаче объектов нефинансовых активов.</w:t>
      </w:r>
      <w:bookmarkEnd w:id="43"/>
    </w:p>
    <w:p w:rsidR="00E35FB5" w:rsidRDefault="00BC00B1">
      <w:pPr>
        <w:spacing w:line="240" w:lineRule="auto"/>
        <w:ind w:firstLine="567"/>
        <w:rPr>
          <w:sz w:val="24"/>
          <w:szCs w:val="24"/>
        </w:rPr>
      </w:pPr>
      <w:r>
        <w:rPr>
          <w:i/>
          <w:sz w:val="24"/>
          <w:szCs w:val="24"/>
        </w:rPr>
        <w:t xml:space="preserve">(Основание: Методические </w:t>
      </w:r>
      <w:hyperlink r:id="rId161" w:tooltip="consultantplus://offline/main?base=LAW;n=424146;fld=134;dst=2675;date=11.01.2023;last" w:history="1">
        <w:r>
          <w:rPr>
            <w:rStyle w:val="aff2"/>
            <w:i/>
            <w:sz w:val="24"/>
            <w:szCs w:val="24"/>
          </w:rPr>
          <w:t>указания</w:t>
        </w:r>
      </w:hyperlink>
      <w:r>
        <w:rPr>
          <w:i/>
          <w:sz w:val="24"/>
          <w:szCs w:val="24"/>
        </w:rPr>
        <w:t xml:space="preserve"> № 61н)</w:t>
      </w:r>
    </w:p>
    <w:p w:rsidR="00E35FB5" w:rsidRDefault="00BC00B1">
      <w:pPr>
        <w:pStyle w:val="2"/>
        <w:spacing w:line="240" w:lineRule="auto"/>
        <w:ind w:firstLine="567"/>
        <w:rPr>
          <w:sz w:val="24"/>
          <w:szCs w:val="24"/>
        </w:rPr>
      </w:pPr>
      <w:bookmarkStart w:id="44" w:name="_ref_1-876eb75286594d"/>
      <w:r>
        <w:rPr>
          <w:sz w:val="24"/>
          <w:szCs w:val="24"/>
        </w:rPr>
        <w:t xml:space="preserve">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bookmarkEnd w:id="44"/>
    </w:p>
    <w:p w:rsidR="00E35FB5" w:rsidRDefault="00BC00B1">
      <w:pPr>
        <w:pStyle w:val="1"/>
        <w:spacing w:line="240" w:lineRule="auto"/>
        <w:rPr>
          <w:szCs w:val="24"/>
        </w:rPr>
      </w:pPr>
      <w:bookmarkStart w:id="45" w:name="_ref_1-391058b4711746"/>
      <w:r>
        <w:rPr>
          <w:szCs w:val="24"/>
        </w:rPr>
        <w:lastRenderedPageBreak/>
        <w:t>Непроизведенные активы</w:t>
      </w:r>
      <w:bookmarkEnd w:id="45"/>
    </w:p>
    <w:p w:rsidR="00E35FB5" w:rsidRDefault="00BC00B1">
      <w:pPr>
        <w:pStyle w:val="2"/>
        <w:spacing w:line="240" w:lineRule="auto"/>
        <w:ind w:firstLine="567"/>
        <w:rPr>
          <w:sz w:val="24"/>
          <w:szCs w:val="24"/>
        </w:rPr>
      </w:pPr>
      <w:bookmarkStart w:id="46" w:name="_ref_1-03eab198b81745"/>
      <w:r>
        <w:rPr>
          <w:sz w:val="24"/>
          <w:szCs w:val="24"/>
        </w:rP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46"/>
    </w:p>
    <w:p w:rsidR="00E35FB5" w:rsidRDefault="00BC00B1">
      <w:pPr>
        <w:spacing w:line="240" w:lineRule="auto"/>
        <w:ind w:firstLine="567"/>
        <w:rPr>
          <w:sz w:val="24"/>
          <w:szCs w:val="24"/>
        </w:rPr>
      </w:pPr>
      <w:r>
        <w:rPr>
          <w:i/>
          <w:sz w:val="24"/>
          <w:szCs w:val="24"/>
        </w:rPr>
        <w:t xml:space="preserve">(Основание: </w:t>
      </w:r>
      <w:hyperlink r:id="rId162" w:tooltip="consultantplus://offline/main?base=LAW;n=343267;fld=134;dst=100024;date=30.06.2020;last" w:history="1">
        <w:r>
          <w:rPr>
            <w:rStyle w:val="aff2"/>
            <w:i/>
            <w:sz w:val="24"/>
            <w:szCs w:val="24"/>
          </w:rPr>
          <w:t>п. 6</w:t>
        </w:r>
      </w:hyperlink>
      <w:r>
        <w:rPr>
          <w:i/>
          <w:sz w:val="24"/>
          <w:szCs w:val="24"/>
        </w:rPr>
        <w:t xml:space="preserve"> СГС "Непроизведенные активы", </w:t>
      </w:r>
      <w:hyperlink r:id="rId163" w:tooltip="consultantplus://offline/main?base=LAW;n=366900;fld=134;dst=11076;date=23.11.2020;last" w:history="1">
        <w:r>
          <w:rPr>
            <w:rStyle w:val="aff2"/>
            <w:i/>
            <w:sz w:val="24"/>
            <w:szCs w:val="24"/>
          </w:rPr>
          <w:t>п. 70</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47" w:name="_ref_1-57232a59867044"/>
      <w:r>
        <w:rPr>
          <w:sz w:val="24"/>
          <w:szCs w:val="24"/>
        </w:rPr>
        <w:t xml:space="preserve">Аналитический учет вложений в непроизведенные активы ведется в </w:t>
      </w:r>
      <w:proofErr w:type="spellStart"/>
      <w:r>
        <w:rPr>
          <w:sz w:val="24"/>
          <w:szCs w:val="24"/>
        </w:rPr>
        <w:t>Многографной</w:t>
      </w:r>
      <w:proofErr w:type="spellEnd"/>
      <w:r>
        <w:rPr>
          <w:sz w:val="24"/>
          <w:szCs w:val="24"/>
        </w:rPr>
        <w:t xml:space="preserve"> карточке.</w:t>
      </w:r>
      <w:bookmarkEnd w:id="47"/>
    </w:p>
    <w:p w:rsidR="00E35FB5" w:rsidRDefault="00BC00B1">
      <w:pPr>
        <w:spacing w:line="240" w:lineRule="auto"/>
        <w:ind w:firstLine="567"/>
        <w:rPr>
          <w:sz w:val="24"/>
          <w:szCs w:val="24"/>
        </w:rPr>
      </w:pPr>
      <w:r>
        <w:rPr>
          <w:i/>
          <w:sz w:val="24"/>
          <w:szCs w:val="24"/>
        </w:rPr>
        <w:t xml:space="preserve">(Основание: </w:t>
      </w:r>
      <w:hyperlink r:id="rId164" w:tooltip="consultantplus://offline/main?base=LAW;n=450185;fld=134;dst=11121;date=06.09.2023;last" w:history="1">
        <w:r>
          <w:rPr>
            <w:rStyle w:val="aff2"/>
            <w:i/>
            <w:sz w:val="24"/>
            <w:szCs w:val="24"/>
          </w:rPr>
          <w:t>п. 128</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48" w:name="_ref_1-7f37cfa8abdf4d"/>
      <w:r>
        <w:rPr>
          <w:sz w:val="24"/>
          <w:szCs w:val="24"/>
        </w:rPr>
        <w:t>Объекты непроизведенных активов учитываются на балансовом счете 103, если в отношении него одновременно выполняются следующие условия:</w:t>
      </w:r>
      <w:bookmarkEnd w:id="48"/>
    </w:p>
    <w:p w:rsidR="00E35FB5" w:rsidRDefault="00BC00B1">
      <w:pPr>
        <w:spacing w:line="240" w:lineRule="auto"/>
        <w:ind w:firstLine="567"/>
        <w:rPr>
          <w:sz w:val="24"/>
          <w:szCs w:val="24"/>
        </w:rPr>
      </w:pPr>
      <w:r>
        <w:rPr>
          <w:sz w:val="24"/>
          <w:szCs w:val="24"/>
        </w:rPr>
        <w:t>- объект может приносит экономическую выгоду;</w:t>
      </w:r>
    </w:p>
    <w:p w:rsidR="00E35FB5" w:rsidRDefault="00BC00B1">
      <w:pPr>
        <w:spacing w:line="240" w:lineRule="auto"/>
        <w:ind w:firstLine="567"/>
        <w:rPr>
          <w:sz w:val="24"/>
          <w:szCs w:val="24"/>
        </w:rPr>
      </w:pPr>
      <w:r>
        <w:rPr>
          <w:sz w:val="24"/>
          <w:szCs w:val="24"/>
        </w:rPr>
        <w:t>- первоначальную стоимость такого объекта можно достоверно оценить.</w:t>
      </w:r>
    </w:p>
    <w:p w:rsidR="00E35FB5" w:rsidRDefault="00BC00B1">
      <w:pPr>
        <w:pStyle w:val="2"/>
        <w:spacing w:line="240" w:lineRule="auto"/>
        <w:ind w:firstLine="567"/>
        <w:rPr>
          <w:sz w:val="24"/>
          <w:szCs w:val="24"/>
        </w:rPr>
      </w:pPr>
      <w:bookmarkStart w:id="49" w:name="_ref_1-f7d45dd3997846"/>
      <w:r>
        <w:rPr>
          <w:sz w:val="24"/>
          <w:szCs w:val="24"/>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49"/>
    </w:p>
    <w:p w:rsidR="00E35FB5" w:rsidRDefault="00BC00B1">
      <w:pPr>
        <w:spacing w:line="240" w:lineRule="auto"/>
        <w:ind w:firstLine="567"/>
        <w:rPr>
          <w:sz w:val="24"/>
          <w:szCs w:val="24"/>
        </w:rPr>
      </w:pPr>
      <w:r>
        <w:rPr>
          <w:i/>
          <w:sz w:val="24"/>
          <w:szCs w:val="24"/>
        </w:rPr>
        <w:t xml:space="preserve">(Основание: </w:t>
      </w:r>
      <w:hyperlink r:id="rId165" w:tooltip="consultantplus://offline/main?base=LAW;n=297341;fld=134;dst=102219;date=14.12.2018;last" w:history="1">
        <w:r>
          <w:rPr>
            <w:rStyle w:val="aff2"/>
            <w:i/>
            <w:sz w:val="24"/>
            <w:szCs w:val="24"/>
          </w:rPr>
          <w:t>п. 71</w:t>
        </w:r>
      </w:hyperlink>
      <w:r>
        <w:rPr>
          <w:i/>
          <w:sz w:val="24"/>
          <w:szCs w:val="24"/>
        </w:rPr>
        <w:t xml:space="preserve"> Инструкции № 157н</w:t>
      </w:r>
      <w:r>
        <w:rPr>
          <w:sz w:val="24"/>
          <w:szCs w:val="24"/>
        </w:rPr>
        <w:t>, </w:t>
      </w:r>
      <w:hyperlink r:id="rId166" w:tooltip="consultantplus://offline/main?base=LAW;n=297507;fld=134;dst=4870;date=14.12.2018;last" w:history="1">
        <w:r>
          <w:rPr>
            <w:rStyle w:val="aff2"/>
            <w:i/>
            <w:sz w:val="24"/>
            <w:szCs w:val="24"/>
          </w:rPr>
          <w:t>п. 20</w:t>
        </w:r>
      </w:hyperlink>
      <w:r>
        <w:rPr>
          <w:i/>
          <w:sz w:val="24"/>
          <w:szCs w:val="24"/>
        </w:rPr>
        <w:t xml:space="preserve"> Инструкции № 174н)</w:t>
      </w:r>
    </w:p>
    <w:p w:rsidR="00E35FB5" w:rsidRDefault="00BC00B1">
      <w:pPr>
        <w:pStyle w:val="1"/>
        <w:spacing w:line="240" w:lineRule="auto"/>
        <w:rPr>
          <w:szCs w:val="24"/>
        </w:rPr>
      </w:pPr>
      <w:bookmarkStart w:id="50" w:name="_ref_1-50a121e1b3244d"/>
      <w:r>
        <w:rPr>
          <w:szCs w:val="24"/>
        </w:rPr>
        <w:t>Материальные запасы</w:t>
      </w:r>
      <w:bookmarkEnd w:id="50"/>
    </w:p>
    <w:p w:rsidR="00E35FB5" w:rsidRDefault="00BC00B1" w:rsidP="004579FB">
      <w:pPr>
        <w:pStyle w:val="2"/>
        <w:numPr>
          <w:ilvl w:val="1"/>
          <w:numId w:val="6"/>
        </w:numPr>
        <w:spacing w:after="0" w:line="240" w:lineRule="auto"/>
        <w:ind w:left="0" w:firstLine="567"/>
        <w:rPr>
          <w:i/>
          <w:sz w:val="24"/>
          <w:szCs w:val="24"/>
        </w:rPr>
      </w:pPr>
      <w:bookmarkStart w:id="51" w:name="_ref_1-acfdc3ca985e45"/>
      <w:r>
        <w:rPr>
          <w:sz w:val="24"/>
          <w:szCs w:val="24"/>
        </w:rPr>
        <w:t>Единицей бухгалтерского учета материальных запасов является</w:t>
      </w:r>
      <w:bookmarkEnd w:id="51"/>
      <w:r>
        <w:rPr>
          <w:sz w:val="24"/>
          <w:szCs w:val="24"/>
        </w:rPr>
        <w:t xml:space="preserve"> номенклатурная (реестровая) единица. </w:t>
      </w:r>
    </w:p>
    <w:p w:rsidR="00E35FB5" w:rsidRDefault="00BC00B1">
      <w:pPr>
        <w:spacing w:line="240" w:lineRule="auto"/>
        <w:rPr>
          <w:sz w:val="24"/>
          <w:szCs w:val="24"/>
        </w:rPr>
      </w:pPr>
      <w:r>
        <w:rPr>
          <w:i/>
          <w:sz w:val="24"/>
          <w:szCs w:val="24"/>
        </w:rPr>
        <w:t xml:space="preserve">(Основание: </w:t>
      </w:r>
      <w:hyperlink r:id="rId167" w:tooltip="consultantplus://offline/main?base=LAW;n=297341;fld=134;dst=100814;last" w:history="1">
        <w:r>
          <w:rPr>
            <w:rStyle w:val="aff2"/>
            <w:i/>
            <w:sz w:val="24"/>
            <w:szCs w:val="24"/>
          </w:rPr>
          <w:t>п. 101</w:t>
        </w:r>
      </w:hyperlink>
      <w:r>
        <w:rPr>
          <w:i/>
          <w:sz w:val="24"/>
          <w:szCs w:val="24"/>
        </w:rPr>
        <w:t xml:space="preserve"> Инструкции № 157н)</w:t>
      </w:r>
    </w:p>
    <w:p w:rsidR="00E35FB5" w:rsidRDefault="00BC00B1">
      <w:pPr>
        <w:pStyle w:val="2"/>
        <w:spacing w:line="240" w:lineRule="auto"/>
        <w:rPr>
          <w:sz w:val="24"/>
          <w:szCs w:val="24"/>
        </w:rPr>
      </w:pPr>
      <w:bookmarkStart w:id="52" w:name="_ref_1-ddf964b1eaa44a"/>
      <w:r>
        <w:rPr>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2"/>
    </w:p>
    <w:p w:rsidR="00E35FB5" w:rsidRDefault="00BC00B1">
      <w:pPr>
        <w:spacing w:line="240" w:lineRule="auto"/>
        <w:rPr>
          <w:sz w:val="24"/>
          <w:szCs w:val="24"/>
        </w:rPr>
      </w:pPr>
      <w:r>
        <w:rPr>
          <w:sz w:val="24"/>
          <w:szCs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E35FB5" w:rsidRDefault="00BC00B1">
      <w:pPr>
        <w:spacing w:line="240" w:lineRule="auto"/>
        <w:rPr>
          <w:sz w:val="24"/>
          <w:szCs w:val="24"/>
        </w:rPr>
      </w:pPr>
      <w:r>
        <w:rPr>
          <w:i/>
          <w:sz w:val="24"/>
          <w:szCs w:val="24"/>
        </w:rPr>
        <w:t>(</w:t>
      </w:r>
      <w:r>
        <w:rPr>
          <w:sz w:val="24"/>
          <w:szCs w:val="24"/>
        </w:rPr>
        <w:t xml:space="preserve">Основание: </w:t>
      </w:r>
      <w:hyperlink r:id="rId168" w:tooltip="consultantplus://offline/main?base=LAW;n=317114;fld=134;dst=100813;date=02.09.2019;last" w:history="1">
        <w:r>
          <w:rPr>
            <w:rStyle w:val="aff2"/>
            <w:i/>
            <w:sz w:val="24"/>
            <w:szCs w:val="24"/>
          </w:rPr>
          <w:t>п. п. 100</w:t>
        </w:r>
      </w:hyperlink>
      <w:r>
        <w:rPr>
          <w:i/>
          <w:sz w:val="24"/>
          <w:szCs w:val="24"/>
        </w:rPr>
        <w:t xml:space="preserve">, </w:t>
      </w:r>
      <w:hyperlink r:id="rId169" w:tooltip="consultantplus://offline/main?base=LAW;n=297341;fld=134;dst=100816;last" w:history="1">
        <w:r>
          <w:rPr>
            <w:rStyle w:val="aff2"/>
            <w:i/>
            <w:sz w:val="24"/>
            <w:szCs w:val="24"/>
          </w:rPr>
          <w:t>102</w:t>
        </w:r>
      </w:hyperlink>
      <w:r>
        <w:rPr>
          <w:i/>
          <w:sz w:val="24"/>
          <w:szCs w:val="24"/>
        </w:rPr>
        <w:t xml:space="preserve"> Инструкции № 157н, </w:t>
      </w:r>
      <w:hyperlink r:id="rId170" w:tooltip="consultantplus://offline/main?base=LAW;n=298347;fld=134;dst=100053;date=03.10.2018;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rPr>
          <w:sz w:val="24"/>
          <w:szCs w:val="24"/>
        </w:rPr>
      </w:pPr>
      <w:bookmarkStart w:id="53" w:name="_ref_1-96ff0450a7ac46"/>
      <w:r>
        <w:rPr>
          <w:sz w:val="24"/>
          <w:szCs w:val="24"/>
        </w:rPr>
        <w:t>Аналитический учет вложений в материальные запасы ведется в Карточке капитальных вложений (</w:t>
      </w:r>
      <w:hyperlink r:id="rId171" w:tooltip="consultantplus://offline/main?base=LAW;n=424146;fld=134;dst=2246;date=06.09.2023;last" w:history="1">
        <w:r>
          <w:rPr>
            <w:rStyle w:val="aff2"/>
            <w:sz w:val="24"/>
            <w:szCs w:val="24"/>
          </w:rPr>
          <w:t>ф. 0509211</w:t>
        </w:r>
      </w:hyperlink>
      <w:r>
        <w:rPr>
          <w:sz w:val="24"/>
          <w:szCs w:val="24"/>
        </w:rPr>
        <w:t>).</w:t>
      </w:r>
      <w:bookmarkEnd w:id="53"/>
    </w:p>
    <w:p w:rsidR="00E35FB5" w:rsidRDefault="00BC00B1">
      <w:pPr>
        <w:spacing w:line="240" w:lineRule="auto"/>
        <w:rPr>
          <w:sz w:val="24"/>
          <w:szCs w:val="24"/>
        </w:rPr>
      </w:pPr>
      <w:r>
        <w:rPr>
          <w:i/>
          <w:sz w:val="24"/>
          <w:szCs w:val="24"/>
        </w:rPr>
        <w:t xml:space="preserve">(Основание: </w:t>
      </w:r>
      <w:hyperlink r:id="rId172" w:tooltip="consultantplus://offline/main?base=LAW;n=450185;fld=134;dst=11121;date=06.09.2023;last" w:history="1">
        <w:r>
          <w:rPr>
            <w:rStyle w:val="aff2"/>
            <w:i/>
            <w:sz w:val="24"/>
            <w:szCs w:val="24"/>
          </w:rPr>
          <w:t>п. 128</w:t>
        </w:r>
      </w:hyperlink>
      <w:r>
        <w:rPr>
          <w:i/>
          <w:sz w:val="24"/>
          <w:szCs w:val="24"/>
        </w:rPr>
        <w:t xml:space="preserve"> Инструкции № 157н, Методические </w:t>
      </w:r>
      <w:hyperlink r:id="rId173" w:tooltip="consultantplus://offline/main?base=LAW;n=424146;fld=134;dst=3001;date=06.09.2023;last" w:history="1">
        <w:r>
          <w:rPr>
            <w:rStyle w:val="aff2"/>
            <w:i/>
            <w:sz w:val="24"/>
            <w:szCs w:val="24"/>
          </w:rPr>
          <w:t>указания</w:t>
        </w:r>
      </w:hyperlink>
      <w:r>
        <w:rPr>
          <w:i/>
          <w:sz w:val="24"/>
          <w:szCs w:val="24"/>
        </w:rPr>
        <w:t xml:space="preserve"> № 61н)</w:t>
      </w:r>
    </w:p>
    <w:p w:rsidR="00E35FB5" w:rsidRDefault="00BC00B1">
      <w:pPr>
        <w:pStyle w:val="2"/>
        <w:spacing w:line="240" w:lineRule="auto"/>
        <w:rPr>
          <w:sz w:val="24"/>
          <w:szCs w:val="24"/>
        </w:rPr>
      </w:pPr>
      <w:bookmarkStart w:id="54" w:name="_ref_1-1d35f8f33f494e"/>
      <w:r>
        <w:rPr>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средней фактической стоимости запасов.</w:t>
      </w:r>
      <w:bookmarkEnd w:id="54"/>
    </w:p>
    <w:p w:rsidR="00E35FB5" w:rsidRDefault="00BC00B1">
      <w:pPr>
        <w:spacing w:line="240" w:lineRule="auto"/>
        <w:rPr>
          <w:sz w:val="24"/>
          <w:szCs w:val="24"/>
        </w:rPr>
      </w:pPr>
      <w:r>
        <w:rPr>
          <w:i/>
          <w:sz w:val="24"/>
          <w:szCs w:val="24"/>
        </w:rPr>
        <w:t xml:space="preserve">(Основание: </w:t>
      </w:r>
      <w:hyperlink r:id="rId174" w:tooltip="consultantplus://offline/main?base=LAW;n=216121;fld=134;dst=100137;last" w:history="1">
        <w:r>
          <w:rPr>
            <w:rStyle w:val="aff2"/>
            <w:i/>
            <w:sz w:val="24"/>
            <w:szCs w:val="24"/>
          </w:rPr>
          <w:t>п. п. 52</w:t>
        </w:r>
      </w:hyperlink>
      <w:r>
        <w:rPr>
          <w:i/>
          <w:sz w:val="24"/>
          <w:szCs w:val="24"/>
        </w:rPr>
        <w:t xml:space="preserve">, </w:t>
      </w:r>
      <w:hyperlink r:id="rId175" w:tooltip="consultantplus://offline/main?base=LAW;n=216121;fld=134;dst=100140;last" w:history="1">
        <w:r>
          <w:rPr>
            <w:rStyle w:val="aff2"/>
            <w:i/>
            <w:sz w:val="24"/>
            <w:szCs w:val="24"/>
          </w:rPr>
          <w:t>54</w:t>
        </w:r>
      </w:hyperlink>
      <w:r>
        <w:rPr>
          <w:i/>
          <w:sz w:val="24"/>
          <w:szCs w:val="24"/>
        </w:rPr>
        <w:t xml:space="preserve"> СГС "Концептуальные основы")</w:t>
      </w:r>
    </w:p>
    <w:p w:rsidR="00E35FB5" w:rsidRDefault="00BC00B1">
      <w:pPr>
        <w:pStyle w:val="2"/>
        <w:spacing w:line="240" w:lineRule="auto"/>
        <w:rPr>
          <w:sz w:val="24"/>
          <w:szCs w:val="24"/>
        </w:rPr>
      </w:pPr>
      <w:bookmarkStart w:id="55" w:name="_ref_1-e9adefc561a74e"/>
      <w:r>
        <w:rPr>
          <w:sz w:val="24"/>
          <w:szCs w:val="24"/>
        </w:rPr>
        <w:t>Выбытие материальных запасов признается по средней фактической стоимости запасов.</w:t>
      </w:r>
      <w:bookmarkEnd w:id="55"/>
    </w:p>
    <w:p w:rsidR="00E35FB5" w:rsidRDefault="00BC00B1">
      <w:pPr>
        <w:spacing w:line="240" w:lineRule="auto"/>
        <w:rPr>
          <w:sz w:val="24"/>
          <w:szCs w:val="24"/>
        </w:rPr>
      </w:pPr>
      <w:r>
        <w:rPr>
          <w:i/>
          <w:sz w:val="24"/>
          <w:szCs w:val="24"/>
        </w:rPr>
        <w:t xml:space="preserve">(Основание: </w:t>
      </w:r>
      <w:hyperlink r:id="rId176" w:tooltip="consultantplus://offline/main?base=LAW;n=216121;fld=134;dst=100127;last" w:history="1">
        <w:r>
          <w:rPr>
            <w:rStyle w:val="aff2"/>
            <w:i/>
            <w:sz w:val="24"/>
            <w:szCs w:val="24"/>
          </w:rPr>
          <w:t>п. 46</w:t>
        </w:r>
      </w:hyperlink>
      <w:r>
        <w:rPr>
          <w:i/>
          <w:sz w:val="24"/>
          <w:szCs w:val="24"/>
        </w:rPr>
        <w:t xml:space="preserve"> СГС "Концептуальные основы", </w:t>
      </w:r>
      <w:hyperlink r:id="rId177" w:tooltip="consultantplus://offline/main?base=LAW;n=297341;fld=134;dst=100830;last" w:history="1">
        <w:r>
          <w:rPr>
            <w:rStyle w:val="aff2"/>
            <w:i/>
            <w:sz w:val="24"/>
            <w:szCs w:val="24"/>
          </w:rPr>
          <w:t>п. 108</w:t>
        </w:r>
      </w:hyperlink>
      <w:r>
        <w:rPr>
          <w:i/>
          <w:sz w:val="24"/>
          <w:szCs w:val="24"/>
        </w:rPr>
        <w:t xml:space="preserve"> Инструкции № 157н)</w:t>
      </w:r>
    </w:p>
    <w:p w:rsidR="00E35FB5" w:rsidRDefault="00BC00B1">
      <w:pPr>
        <w:pStyle w:val="2"/>
        <w:spacing w:line="240" w:lineRule="auto"/>
        <w:rPr>
          <w:sz w:val="24"/>
          <w:szCs w:val="24"/>
        </w:rPr>
      </w:pPr>
      <w:bookmarkStart w:id="56" w:name="_ref_1-4e80c25264054c"/>
      <w:r>
        <w:rPr>
          <w:sz w:val="24"/>
          <w:szCs w:val="24"/>
        </w:rPr>
        <w:t xml:space="preserve">Нормы расхода ГСМ утверждаются в виде отдельного документа на основании Методических </w:t>
      </w:r>
      <w:hyperlink r:id="rId178" w:tooltip="consultantplus://offline/main?base=LAW;n=419184;fld=134;dst=100008;date=06.12.2022;last" w:history="1">
        <w:r>
          <w:rPr>
            <w:rStyle w:val="aff2"/>
            <w:sz w:val="24"/>
            <w:szCs w:val="24"/>
          </w:rPr>
          <w:t>рекомендаций</w:t>
        </w:r>
      </w:hyperlink>
      <w:r>
        <w:rPr>
          <w:sz w:val="24"/>
          <w:szCs w:val="24"/>
        </w:rPr>
        <w:t xml:space="preserve"> № АМ-23-р.</w:t>
      </w:r>
      <w:bookmarkEnd w:id="56"/>
    </w:p>
    <w:p w:rsidR="00E35FB5" w:rsidRDefault="00BC00B1">
      <w:pPr>
        <w:spacing w:line="240" w:lineRule="auto"/>
        <w:rPr>
          <w:sz w:val="24"/>
          <w:szCs w:val="24"/>
        </w:rPr>
      </w:pPr>
      <w:r>
        <w:rPr>
          <w:i/>
          <w:sz w:val="24"/>
          <w:szCs w:val="24"/>
        </w:rPr>
        <w:t xml:space="preserve">(Основание: </w:t>
      </w:r>
      <w:hyperlink r:id="rId179" w:tooltip="consultantplus://offline/main?base=LAW;n=298347;fld=134;dst=100053;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rPr>
          <w:sz w:val="24"/>
          <w:szCs w:val="24"/>
        </w:rPr>
      </w:pPr>
      <w:bookmarkStart w:id="57" w:name="_ref_1-d4ce37df336b4c"/>
      <w:r>
        <w:rPr>
          <w:sz w:val="24"/>
          <w:szCs w:val="24"/>
        </w:rPr>
        <w:lastRenderedPageBreak/>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Методических </w:t>
      </w:r>
      <w:hyperlink r:id="rId180" w:tooltip="consultantplus://offline/main?base=LAW;n=419184;fld=134;dst=100008;date=06.12.2022;last" w:history="1">
        <w:r>
          <w:rPr>
            <w:rStyle w:val="aff2"/>
            <w:sz w:val="24"/>
            <w:szCs w:val="24"/>
          </w:rPr>
          <w:t>рекомендациях</w:t>
        </w:r>
      </w:hyperlink>
      <w:r>
        <w:rPr>
          <w:sz w:val="24"/>
          <w:szCs w:val="24"/>
        </w:rPr>
        <w:t xml:space="preserve"> № АМ-23-р.</w:t>
      </w:r>
      <w:bookmarkEnd w:id="57"/>
    </w:p>
    <w:p w:rsidR="00E35FB5" w:rsidRDefault="00BC00B1">
      <w:pPr>
        <w:spacing w:line="240" w:lineRule="auto"/>
        <w:rPr>
          <w:sz w:val="24"/>
          <w:szCs w:val="24"/>
        </w:rPr>
      </w:pPr>
      <w:r>
        <w:rPr>
          <w:i/>
          <w:sz w:val="24"/>
          <w:szCs w:val="24"/>
        </w:rPr>
        <w:t xml:space="preserve">(Основание: Методические </w:t>
      </w:r>
      <w:hyperlink r:id="rId181" w:tooltip="consultantplus://offline/main?base=LAW;n=303311;fld=134;dst=110241;last" w:history="1">
        <w:r>
          <w:rPr>
            <w:rStyle w:val="aff2"/>
            <w:i/>
            <w:sz w:val="24"/>
            <w:szCs w:val="24"/>
          </w:rPr>
          <w:t>рекомендации</w:t>
        </w:r>
      </w:hyperlink>
      <w:r>
        <w:rPr>
          <w:i/>
          <w:sz w:val="24"/>
          <w:szCs w:val="24"/>
        </w:rPr>
        <w:t xml:space="preserve"> № АМ-23-р)</w:t>
      </w:r>
    </w:p>
    <w:p w:rsidR="00E35FB5" w:rsidRDefault="00BC00B1">
      <w:pPr>
        <w:pStyle w:val="2"/>
        <w:spacing w:line="240" w:lineRule="auto"/>
        <w:rPr>
          <w:sz w:val="24"/>
          <w:szCs w:val="24"/>
        </w:rPr>
      </w:pPr>
      <w:bookmarkStart w:id="58" w:name="_ref_1-2706e9ad788947"/>
      <w:r>
        <w:rPr>
          <w:sz w:val="24"/>
          <w:szCs w:val="24"/>
        </w:rPr>
        <w:t>Выдача запасных частей и хозяйственных материалов (</w:t>
      </w:r>
      <w:proofErr w:type="spellStart"/>
      <w:r>
        <w:rPr>
          <w:sz w:val="24"/>
          <w:szCs w:val="24"/>
        </w:rPr>
        <w:t>электролампочек</w:t>
      </w:r>
      <w:proofErr w:type="spellEnd"/>
      <w:r>
        <w:rPr>
          <w:sz w:val="24"/>
          <w:szCs w:val="24"/>
        </w:rPr>
        <w:t>, мыла, щеток и т.п.) на хозяйственные нужды оформляется Ведомостью выдачи материальных ценностей на нужды учреждения (</w:t>
      </w:r>
      <w:hyperlink r:id="rId182" w:tooltip="consultantplus://offline/main?base=LAW;n=285455;fld=134;dst=101127;last" w:history="1">
        <w:r>
          <w:rPr>
            <w:rStyle w:val="aff2"/>
            <w:sz w:val="24"/>
            <w:szCs w:val="24"/>
          </w:rPr>
          <w:t>ф. 0504210</w:t>
        </w:r>
      </w:hyperlink>
      <w:r>
        <w:rPr>
          <w:sz w:val="24"/>
          <w:szCs w:val="24"/>
        </w:rPr>
        <w:t>), которая является основанием для их списания.</w:t>
      </w:r>
      <w:bookmarkEnd w:id="58"/>
    </w:p>
    <w:p w:rsidR="00E35FB5" w:rsidRDefault="00BC00B1">
      <w:pPr>
        <w:spacing w:line="240" w:lineRule="auto"/>
        <w:rPr>
          <w:sz w:val="24"/>
          <w:szCs w:val="24"/>
        </w:rPr>
      </w:pPr>
      <w:r>
        <w:rPr>
          <w:i/>
          <w:sz w:val="24"/>
          <w:szCs w:val="24"/>
        </w:rPr>
        <w:t xml:space="preserve">(Основание: </w:t>
      </w:r>
      <w:hyperlink r:id="rId183" w:tooltip="consultantplus://offline/main?base=LAW;n=298347;fld=134;dst=100053;last" w:history="1">
        <w:r>
          <w:rPr>
            <w:rStyle w:val="aff2"/>
            <w:i/>
            <w:sz w:val="24"/>
            <w:szCs w:val="24"/>
          </w:rPr>
          <w:t>п. 9</w:t>
        </w:r>
      </w:hyperlink>
      <w:r>
        <w:rPr>
          <w:i/>
          <w:sz w:val="24"/>
          <w:szCs w:val="24"/>
        </w:rPr>
        <w:t xml:space="preserve"> СГС "Учетная политика")</w:t>
      </w:r>
    </w:p>
    <w:p w:rsidR="00E35FB5" w:rsidRDefault="00BC00B1">
      <w:pPr>
        <w:pStyle w:val="1"/>
      </w:pPr>
      <w:bookmarkStart w:id="59" w:name="_ref_1-8fd5a8c2a3d04f"/>
      <w:r>
        <w:t>Расчеты с дебиторами и кредиторами</w:t>
      </w:r>
      <w:bookmarkEnd w:id="59"/>
    </w:p>
    <w:p w:rsidR="00E35FB5" w:rsidRDefault="00BC00B1">
      <w:pPr>
        <w:pStyle w:val="2"/>
        <w:spacing w:line="240" w:lineRule="auto"/>
        <w:ind w:firstLine="567"/>
        <w:rPr>
          <w:sz w:val="24"/>
          <w:szCs w:val="24"/>
        </w:rPr>
      </w:pPr>
      <w:bookmarkStart w:id="60" w:name="_ref_1-2469639581744d"/>
      <w:r>
        <w:rPr>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60"/>
    </w:p>
    <w:p w:rsidR="00E35FB5" w:rsidRDefault="00BC00B1">
      <w:pPr>
        <w:spacing w:line="240" w:lineRule="auto"/>
        <w:ind w:firstLine="567"/>
        <w:rPr>
          <w:sz w:val="24"/>
          <w:szCs w:val="24"/>
        </w:rPr>
      </w:pPr>
      <w:r>
        <w:rPr>
          <w:i/>
          <w:sz w:val="24"/>
          <w:szCs w:val="24"/>
        </w:rPr>
        <w:t xml:space="preserve">(Основание: </w:t>
      </w:r>
      <w:hyperlink r:id="rId184" w:tooltip="consultantplus://offline/main?base=LAW;n=317114;fld=134;dst=221;date=02.09.2019;last" w:history="1">
        <w:r>
          <w:rPr>
            <w:rStyle w:val="aff2"/>
            <w:i/>
            <w:sz w:val="24"/>
            <w:szCs w:val="24"/>
          </w:rPr>
          <w:t>п. 220</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61" w:name="_ref_1-137a66bb71a84b"/>
      <w:r>
        <w:rPr>
          <w:sz w:val="24"/>
          <w:szCs w:val="24"/>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185" w:tooltip="consultantplus://offline/main?base=LAW;n=324349;fld=134;dst=1000000001;date=13.12.2019;last" w:history="1">
        <w:r>
          <w:rPr>
            <w:rStyle w:val="aff2"/>
            <w:sz w:val="24"/>
            <w:szCs w:val="24"/>
          </w:rPr>
          <w:t>закону</w:t>
        </w:r>
      </w:hyperlink>
      <w:r>
        <w:rPr>
          <w:sz w:val="24"/>
          <w:szCs w:val="24"/>
        </w:rP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61"/>
    </w:p>
    <w:p w:rsidR="00E35FB5" w:rsidRDefault="00BC00B1">
      <w:pPr>
        <w:spacing w:line="240" w:lineRule="auto"/>
        <w:ind w:firstLine="567"/>
        <w:rPr>
          <w:sz w:val="24"/>
          <w:szCs w:val="24"/>
        </w:rPr>
      </w:pPr>
      <w:r>
        <w:rPr>
          <w:sz w:val="24"/>
          <w:szCs w:val="24"/>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E35FB5" w:rsidRDefault="00BC00B1">
      <w:pPr>
        <w:spacing w:line="240" w:lineRule="auto"/>
        <w:ind w:firstLine="567"/>
        <w:rPr>
          <w:sz w:val="24"/>
          <w:szCs w:val="24"/>
        </w:rPr>
      </w:pPr>
      <w:r>
        <w:rPr>
          <w:i/>
          <w:sz w:val="24"/>
          <w:szCs w:val="24"/>
        </w:rPr>
        <w:t xml:space="preserve">(Основание: </w:t>
      </w:r>
      <w:hyperlink r:id="rId186" w:tooltip="consultantplus://offline/main?base=LAW;n=298348;fld=134;dst=100097;date=12.12.2019;last" w:history="1">
        <w:r>
          <w:rPr>
            <w:rStyle w:val="aff2"/>
            <w:i/>
            <w:sz w:val="24"/>
            <w:szCs w:val="24"/>
          </w:rPr>
          <w:t>п. 34</w:t>
        </w:r>
      </w:hyperlink>
      <w:r>
        <w:rPr>
          <w:i/>
          <w:sz w:val="24"/>
          <w:szCs w:val="24"/>
        </w:rPr>
        <w:t xml:space="preserve"> СГС "Доходы", </w:t>
      </w:r>
      <w:hyperlink r:id="rId187" w:tooltip="consultantplus://offline/main?base=QSBO;n=18928;fld=134;dst=100015;date=12.12.2019;last" w:history="1">
        <w:r>
          <w:rPr>
            <w:rStyle w:val="aff2"/>
            <w:i/>
            <w:sz w:val="24"/>
            <w:szCs w:val="24"/>
          </w:rPr>
          <w:t>Письмо</w:t>
        </w:r>
      </w:hyperlink>
      <w:r>
        <w:rPr>
          <w:i/>
          <w:sz w:val="24"/>
          <w:szCs w:val="24"/>
        </w:rPr>
        <w:t xml:space="preserve"> Минфина России от 18.10.2018 № 02-07-10/75014)</w:t>
      </w:r>
    </w:p>
    <w:p w:rsidR="00E35FB5" w:rsidRDefault="00BC00B1">
      <w:pPr>
        <w:pStyle w:val="2"/>
        <w:spacing w:line="240" w:lineRule="auto"/>
        <w:ind w:firstLine="567"/>
        <w:rPr>
          <w:sz w:val="24"/>
          <w:szCs w:val="24"/>
        </w:rPr>
      </w:pPr>
      <w:bookmarkStart w:id="62" w:name="_ref_1-12e5f21d92a542"/>
      <w:r>
        <w:rPr>
          <w:sz w:val="24"/>
          <w:szCs w:val="24"/>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62"/>
    </w:p>
    <w:p w:rsidR="00E35FB5" w:rsidRDefault="00BC00B1">
      <w:pPr>
        <w:spacing w:line="240" w:lineRule="auto"/>
        <w:ind w:firstLine="567"/>
        <w:rPr>
          <w:sz w:val="24"/>
          <w:szCs w:val="24"/>
        </w:rPr>
      </w:pPr>
      <w:r>
        <w:rPr>
          <w:i/>
          <w:sz w:val="24"/>
          <w:szCs w:val="24"/>
        </w:rPr>
        <w:t xml:space="preserve">(Основание: </w:t>
      </w:r>
      <w:hyperlink r:id="rId188" w:tooltip="consultantplus://offline/main?base=LAW;n=298347;fld=134;dst=100053;date=12.12.2019;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63" w:name="_ref_1-18a209e5740641"/>
      <w:r>
        <w:rPr>
          <w:sz w:val="24"/>
          <w:szCs w:val="24"/>
        </w:rP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63"/>
    </w:p>
    <w:p w:rsidR="00E35FB5" w:rsidRDefault="00BC00B1">
      <w:pPr>
        <w:spacing w:line="240" w:lineRule="auto"/>
        <w:ind w:firstLine="567"/>
        <w:rPr>
          <w:sz w:val="24"/>
          <w:szCs w:val="24"/>
        </w:rPr>
      </w:pPr>
      <w:r>
        <w:rPr>
          <w:i/>
          <w:sz w:val="24"/>
          <w:szCs w:val="24"/>
        </w:rPr>
        <w:t xml:space="preserve">(Основание: </w:t>
      </w:r>
      <w:hyperlink r:id="rId189" w:tooltip="consultantplus://offline/main?base=LAW;n=298347;fld=134;dst=100053;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64" w:name="_ref_1-88948d15dbe041"/>
      <w:r>
        <w:rPr>
          <w:sz w:val="24"/>
          <w:szCs w:val="24"/>
        </w:rPr>
        <w:t>Возмещение виновным лицом ущерба, причиненного нефинансовым активам, отражается:</w:t>
      </w:r>
      <w:bookmarkEnd w:id="64"/>
    </w:p>
    <w:p w:rsidR="00E35FB5" w:rsidRDefault="00BC00B1">
      <w:pPr>
        <w:spacing w:line="240" w:lineRule="auto"/>
        <w:ind w:firstLine="567"/>
        <w:rPr>
          <w:sz w:val="24"/>
          <w:szCs w:val="24"/>
        </w:rPr>
      </w:pPr>
      <w:r>
        <w:rPr>
          <w:sz w:val="24"/>
          <w:szCs w:val="24"/>
        </w:rPr>
        <w:t>- при возмещении денежными средствами - по коду вида деятельности "2" - приносящая доход деятельность (собственные доходы учреждения);</w:t>
      </w:r>
    </w:p>
    <w:p w:rsidR="00E35FB5" w:rsidRDefault="00BC00B1">
      <w:pPr>
        <w:spacing w:line="240" w:lineRule="auto"/>
        <w:ind w:firstLine="567"/>
        <w:rPr>
          <w:sz w:val="24"/>
          <w:szCs w:val="24"/>
        </w:rPr>
      </w:pPr>
      <w:r>
        <w:rPr>
          <w:sz w:val="24"/>
          <w:szCs w:val="24"/>
        </w:rPr>
        <w:t>- при возмещении в натуральной форме - по тому коду вида финансового обеспечения (деятельности), по которому осуществлялся их учет.</w:t>
      </w:r>
    </w:p>
    <w:p w:rsidR="00E35FB5" w:rsidRDefault="00BC00B1">
      <w:pPr>
        <w:spacing w:line="240" w:lineRule="auto"/>
        <w:ind w:firstLine="567"/>
        <w:rPr>
          <w:sz w:val="24"/>
          <w:szCs w:val="24"/>
        </w:rPr>
      </w:pPr>
      <w:r>
        <w:rPr>
          <w:i/>
          <w:sz w:val="24"/>
          <w:szCs w:val="24"/>
        </w:rPr>
        <w:t xml:space="preserve">(Основание: </w:t>
      </w:r>
      <w:hyperlink r:id="rId190" w:tooltip="consultantplus://offline/main?base=LAW;n=298347;fld=134;dst=100053;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65" w:name="_ref_1-54cadb0d41b040"/>
      <w:r>
        <w:rPr>
          <w:sz w:val="24"/>
          <w:szCs w:val="24"/>
        </w:rPr>
        <w:lastRenderedPageBreak/>
        <w:t>На суммы изменений показателя счета 0 210 06 000 уч</w:t>
      </w:r>
      <w:r w:rsidR="00FA4BA7">
        <w:rPr>
          <w:sz w:val="24"/>
          <w:szCs w:val="24"/>
        </w:rPr>
        <w:t>редителю направляется Извещение</w:t>
      </w:r>
      <w:hyperlink r:id="rId191" w:tooltip="consultantplus://offline/main?base=LAW;n=285455;fld=134;dst=102244;last" w:history="1"/>
      <w:r>
        <w:rPr>
          <w:sz w:val="24"/>
          <w:szCs w:val="24"/>
        </w:rPr>
        <w:t>.</w:t>
      </w:r>
      <w:bookmarkEnd w:id="65"/>
    </w:p>
    <w:p w:rsidR="00E35FB5" w:rsidRDefault="00BC00B1">
      <w:pPr>
        <w:spacing w:line="240" w:lineRule="auto"/>
        <w:ind w:firstLine="567"/>
        <w:rPr>
          <w:sz w:val="24"/>
          <w:szCs w:val="24"/>
        </w:rPr>
      </w:pPr>
      <w:r>
        <w:rPr>
          <w:i/>
          <w:sz w:val="24"/>
          <w:szCs w:val="24"/>
        </w:rPr>
        <w:t xml:space="preserve">(Основание: </w:t>
      </w:r>
      <w:hyperlink r:id="rId192" w:tooltip="consultantplus://offline/main?base=LAW;n=298347;fld=134;dst=100053;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66" w:name="_ref_1-283a6807241b4b"/>
      <w:r>
        <w:rPr>
          <w:sz w:val="24"/>
          <w:szCs w:val="24"/>
        </w:rPr>
        <w:t>Документом, подтверждающим использование служебного транспорта в служебной командировке, при отсутствии путевого (маршрутного) листа является приказ руководителя учреждения.</w:t>
      </w:r>
      <w:bookmarkEnd w:id="66"/>
    </w:p>
    <w:p w:rsidR="00E35FB5" w:rsidRDefault="00BC00B1">
      <w:pPr>
        <w:pStyle w:val="2"/>
        <w:spacing w:line="240" w:lineRule="auto"/>
        <w:ind w:firstLine="567"/>
        <w:rPr>
          <w:sz w:val="24"/>
          <w:szCs w:val="24"/>
        </w:rPr>
      </w:pPr>
      <w:bookmarkStart w:id="67" w:name="_ref_1-2487a684569545"/>
      <w:r>
        <w:rPr>
          <w:sz w:val="24"/>
          <w:szCs w:val="24"/>
        </w:rPr>
        <w:t xml:space="preserve">Аналитический учет расчетов с подотчетными лицами ведется в Журнале операций расчетов с подотчетными лицами </w:t>
      </w:r>
      <w:hyperlink r:id="rId193" w:tooltip="consultantplus://offline/main?base=LAW;n=285455;fld=134;dst=104247;last" w:history="1">
        <w:r>
          <w:rPr>
            <w:rStyle w:val="aff2"/>
            <w:sz w:val="24"/>
            <w:szCs w:val="24"/>
          </w:rPr>
          <w:t>(ф. 0504071)</w:t>
        </w:r>
      </w:hyperlink>
      <w:r>
        <w:rPr>
          <w:sz w:val="24"/>
          <w:szCs w:val="24"/>
        </w:rPr>
        <w:t>.</w:t>
      </w:r>
      <w:bookmarkEnd w:id="67"/>
    </w:p>
    <w:p w:rsidR="00E35FB5" w:rsidRDefault="00BC00B1">
      <w:pPr>
        <w:spacing w:line="240" w:lineRule="auto"/>
        <w:ind w:firstLine="567"/>
        <w:rPr>
          <w:sz w:val="24"/>
          <w:szCs w:val="24"/>
        </w:rPr>
      </w:pPr>
      <w:r>
        <w:rPr>
          <w:i/>
          <w:sz w:val="24"/>
          <w:szCs w:val="24"/>
        </w:rPr>
        <w:t xml:space="preserve">(Основание: </w:t>
      </w:r>
      <w:hyperlink r:id="rId194" w:tooltip="consultantplus://offline/main?base=LAW;n=297341;fld=134;dst=101228;last" w:history="1">
        <w:r>
          <w:rPr>
            <w:rStyle w:val="aff2"/>
            <w:i/>
            <w:sz w:val="24"/>
            <w:szCs w:val="24"/>
          </w:rPr>
          <w:t>п. 218</w:t>
        </w:r>
      </w:hyperlink>
      <w:r>
        <w:rPr>
          <w:i/>
          <w:sz w:val="24"/>
          <w:szCs w:val="24"/>
        </w:rPr>
        <w:t xml:space="preserve"> Инструкции № 157н)</w:t>
      </w:r>
    </w:p>
    <w:p w:rsidR="00E35FB5" w:rsidRDefault="00BC00B1">
      <w:pPr>
        <w:pStyle w:val="2"/>
        <w:ind w:firstLine="567"/>
      </w:pPr>
      <w:bookmarkStart w:id="68" w:name="_ref_1-30a8597693694b"/>
      <w: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195" w:tooltip="consultantplus://offline/main?base=LAW;n=285455;fld=134;dst=104247;last" w:history="1">
        <w:r>
          <w:rPr>
            <w:rStyle w:val="aff2"/>
          </w:rPr>
          <w:t>ф. 0504071</w:t>
        </w:r>
      </w:hyperlink>
      <w:r>
        <w:t>).</w:t>
      </w:r>
      <w:bookmarkEnd w:id="68"/>
    </w:p>
    <w:p w:rsidR="00E35FB5" w:rsidRDefault="00BC00B1">
      <w:pPr>
        <w:spacing w:line="240" w:lineRule="auto"/>
        <w:ind w:firstLine="567"/>
        <w:rPr>
          <w:sz w:val="24"/>
          <w:szCs w:val="24"/>
        </w:rPr>
      </w:pPr>
      <w:r>
        <w:rPr>
          <w:i/>
          <w:sz w:val="24"/>
          <w:szCs w:val="24"/>
        </w:rPr>
        <w:t xml:space="preserve">(Основание: </w:t>
      </w:r>
      <w:hyperlink r:id="rId196" w:tooltip="consultantplus://offline/main?base=LAW;n=297341;fld=134;dst=101373;last" w:history="1">
        <w:r>
          <w:rPr>
            <w:rStyle w:val="aff2"/>
            <w:i/>
            <w:sz w:val="24"/>
            <w:szCs w:val="24"/>
          </w:rPr>
          <w:t>п. 257</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69" w:name="_ref_1-a2e574bcf26140"/>
      <w:r>
        <w:rPr>
          <w:sz w:val="24"/>
          <w:szCs w:val="24"/>
        </w:rPr>
        <w:t>Аналитический учет расчетов по пособиям и иным социальным выплатам ведется в Журнале операций по прочим операциям (</w:t>
      </w:r>
      <w:hyperlink r:id="rId197" w:tooltip="consultantplus://offline/main?base=LAW;n=285455;fld=134;dst=104247;last" w:history="1">
        <w:r>
          <w:rPr>
            <w:rStyle w:val="aff2"/>
            <w:sz w:val="24"/>
            <w:szCs w:val="24"/>
          </w:rPr>
          <w:t>ф. 0504071</w:t>
        </w:r>
      </w:hyperlink>
      <w:r>
        <w:rPr>
          <w:sz w:val="24"/>
          <w:szCs w:val="24"/>
        </w:rPr>
        <w:t>).</w:t>
      </w:r>
      <w:bookmarkEnd w:id="69"/>
    </w:p>
    <w:p w:rsidR="00E35FB5" w:rsidRDefault="00BC00B1">
      <w:pPr>
        <w:spacing w:line="240" w:lineRule="auto"/>
        <w:ind w:firstLine="567"/>
        <w:rPr>
          <w:sz w:val="24"/>
          <w:szCs w:val="24"/>
        </w:rPr>
      </w:pPr>
      <w:r>
        <w:rPr>
          <w:i/>
          <w:sz w:val="24"/>
          <w:szCs w:val="24"/>
        </w:rPr>
        <w:t xml:space="preserve">(Основание: </w:t>
      </w:r>
      <w:hyperlink r:id="rId198" w:tooltip="consultantplus://offline/main?base=LAW;n=297341;fld=134;dst=101375;last" w:history="1">
        <w:r>
          <w:rPr>
            <w:rStyle w:val="aff2"/>
            <w:i/>
            <w:sz w:val="24"/>
            <w:szCs w:val="24"/>
          </w:rPr>
          <w:t>п. 257</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70" w:name="_ref_1-e3ea9b3ebfbc4d"/>
      <w:r>
        <w:rPr>
          <w:sz w:val="24"/>
          <w:szCs w:val="24"/>
        </w:rPr>
        <w:t>Аналитический учет расчетов по платежам в бюджеты ведется в Карточке учета средств и расчетов.</w:t>
      </w:r>
      <w:bookmarkEnd w:id="70"/>
    </w:p>
    <w:p w:rsidR="00E35FB5" w:rsidRDefault="00BC00B1">
      <w:pPr>
        <w:spacing w:line="240" w:lineRule="auto"/>
        <w:ind w:firstLine="567"/>
        <w:rPr>
          <w:sz w:val="24"/>
          <w:szCs w:val="24"/>
        </w:rPr>
      </w:pPr>
      <w:r>
        <w:rPr>
          <w:i/>
          <w:sz w:val="24"/>
          <w:szCs w:val="24"/>
        </w:rPr>
        <w:t xml:space="preserve">(Основание: </w:t>
      </w:r>
      <w:hyperlink r:id="rId199" w:tooltip="consultantplus://offline/main?base=LAW;n=297341;fld=134;dst=101406;last" w:history="1">
        <w:r>
          <w:rPr>
            <w:rStyle w:val="aff2"/>
            <w:i/>
            <w:sz w:val="24"/>
            <w:szCs w:val="24"/>
          </w:rPr>
          <w:t>п. 264</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71" w:name="_ref_1-c3103df30b064c"/>
      <w:r>
        <w:rPr>
          <w:sz w:val="24"/>
          <w:szCs w:val="24"/>
        </w:rPr>
        <w:t>Аналитический учет расчетов по доходам ведется по каждому контрагенту.</w:t>
      </w:r>
      <w:bookmarkEnd w:id="71"/>
    </w:p>
    <w:p w:rsidR="00E35FB5" w:rsidRDefault="00BC00B1">
      <w:pPr>
        <w:spacing w:line="240" w:lineRule="auto"/>
        <w:ind w:firstLine="567"/>
        <w:rPr>
          <w:sz w:val="24"/>
          <w:szCs w:val="24"/>
        </w:rPr>
      </w:pPr>
      <w:r>
        <w:rPr>
          <w:i/>
          <w:sz w:val="24"/>
          <w:szCs w:val="24"/>
        </w:rPr>
        <w:t xml:space="preserve">(Основание: </w:t>
      </w:r>
      <w:hyperlink r:id="rId200" w:tooltip="consultantplus://offline/main?base=LAW;n=450185;fld=134;dst=12346;date=24.08.2023;last" w:history="1">
        <w:r>
          <w:rPr>
            <w:rStyle w:val="aff2"/>
            <w:i/>
            <w:sz w:val="24"/>
            <w:szCs w:val="24"/>
          </w:rPr>
          <w:t>п. п. 3</w:t>
        </w:r>
      </w:hyperlink>
      <w:r>
        <w:rPr>
          <w:i/>
          <w:sz w:val="24"/>
          <w:szCs w:val="24"/>
        </w:rPr>
        <w:t xml:space="preserve">, </w:t>
      </w:r>
      <w:hyperlink r:id="rId201" w:tooltip="consultantplus://offline/main?base=LAW;n=450185;fld=134;dst=12635;date=24.08.2023;last" w:history="1">
        <w:r>
          <w:rPr>
            <w:rStyle w:val="aff2"/>
            <w:i/>
            <w:sz w:val="24"/>
            <w:szCs w:val="24"/>
          </w:rPr>
          <w:t>200</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72" w:name="_ref_1-0ca738b5835e41"/>
      <w:r>
        <w:rPr>
          <w:sz w:val="24"/>
          <w:szCs w:val="24"/>
        </w:rPr>
        <w:t>Аналитический учет расчетов по оплате труда ведется в разрезе категорий персонала.</w:t>
      </w:r>
      <w:bookmarkEnd w:id="72"/>
    </w:p>
    <w:p w:rsidR="00E35FB5" w:rsidRDefault="00BC00B1">
      <w:pPr>
        <w:spacing w:line="240" w:lineRule="auto"/>
        <w:ind w:firstLine="567"/>
        <w:rPr>
          <w:sz w:val="24"/>
          <w:szCs w:val="24"/>
        </w:rPr>
      </w:pPr>
      <w:r>
        <w:rPr>
          <w:i/>
          <w:sz w:val="24"/>
          <w:szCs w:val="24"/>
        </w:rPr>
        <w:t xml:space="preserve">(Основание: </w:t>
      </w:r>
      <w:hyperlink r:id="rId202" w:tooltip="consultantplus://offline/main?base=LAW;n=450185;fld=134;dst=12346;date=24.08.2023;last" w:history="1">
        <w:r>
          <w:rPr>
            <w:rStyle w:val="aff2"/>
            <w:i/>
            <w:sz w:val="24"/>
            <w:szCs w:val="24"/>
          </w:rPr>
          <w:t>п. п. 3</w:t>
        </w:r>
      </w:hyperlink>
      <w:r>
        <w:rPr>
          <w:i/>
          <w:sz w:val="24"/>
          <w:szCs w:val="24"/>
        </w:rPr>
        <w:t>,</w:t>
      </w:r>
      <w:r>
        <w:rPr>
          <w:sz w:val="24"/>
          <w:szCs w:val="24"/>
        </w:rPr>
        <w:t xml:space="preserve"> </w:t>
      </w:r>
      <w:hyperlink r:id="rId203" w:tooltip="consultantplus://offline/main?base=LAW;n=450185;fld=134;dst=11174;date=24.08.2023;last" w:history="1">
        <w:r>
          <w:rPr>
            <w:rStyle w:val="aff2"/>
            <w:i/>
            <w:sz w:val="24"/>
            <w:szCs w:val="24"/>
          </w:rPr>
          <w:t>257</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73" w:name="_ref_1-c42f058077b040"/>
      <w:r>
        <w:rPr>
          <w:sz w:val="24"/>
          <w:szCs w:val="24"/>
        </w:rPr>
        <w:t>Аналитический учет расчетов по выплате стипендий ведется по каждому получателю.</w:t>
      </w:r>
      <w:bookmarkEnd w:id="73"/>
    </w:p>
    <w:p w:rsidR="00E35FB5" w:rsidRDefault="00BC00B1">
      <w:pPr>
        <w:spacing w:line="240" w:lineRule="auto"/>
        <w:ind w:firstLine="567"/>
        <w:rPr>
          <w:sz w:val="24"/>
          <w:szCs w:val="24"/>
        </w:rPr>
      </w:pPr>
      <w:r>
        <w:rPr>
          <w:i/>
          <w:sz w:val="24"/>
          <w:szCs w:val="24"/>
        </w:rPr>
        <w:t xml:space="preserve">(Основание: </w:t>
      </w:r>
      <w:hyperlink r:id="rId204" w:tooltip="consultantplus://offline/main?base=LAW;n=450185;fld=134;dst=12346;date=24.08.2023;last" w:history="1">
        <w:r>
          <w:rPr>
            <w:rStyle w:val="aff2"/>
            <w:i/>
            <w:sz w:val="24"/>
            <w:szCs w:val="24"/>
          </w:rPr>
          <w:t>п. п. 3</w:t>
        </w:r>
      </w:hyperlink>
      <w:r>
        <w:rPr>
          <w:i/>
          <w:sz w:val="24"/>
          <w:szCs w:val="24"/>
        </w:rPr>
        <w:t>,</w:t>
      </w:r>
      <w:r>
        <w:rPr>
          <w:sz w:val="24"/>
          <w:szCs w:val="24"/>
        </w:rPr>
        <w:t xml:space="preserve"> </w:t>
      </w:r>
      <w:hyperlink r:id="rId205" w:tooltip="consultantplus://offline/main?base=LAW;n=450185;fld=134;dst=11174;date=24.08.2023;last" w:history="1">
        <w:r>
          <w:rPr>
            <w:rStyle w:val="aff2"/>
            <w:i/>
            <w:sz w:val="24"/>
            <w:szCs w:val="24"/>
          </w:rPr>
          <w:t>257</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74" w:name="_ref_1-b27b52a56bf74f"/>
      <w:r>
        <w:rPr>
          <w:sz w:val="24"/>
          <w:szCs w:val="24"/>
        </w:rPr>
        <w:t>Аналитический учет расчетов по выплате пособий, иных социальных выплат ведется по каждому получателю.</w:t>
      </w:r>
      <w:bookmarkEnd w:id="74"/>
    </w:p>
    <w:p w:rsidR="00E35FB5" w:rsidRDefault="00BC00B1">
      <w:pPr>
        <w:spacing w:line="240" w:lineRule="auto"/>
        <w:ind w:firstLine="567"/>
        <w:rPr>
          <w:sz w:val="24"/>
          <w:szCs w:val="24"/>
        </w:rPr>
      </w:pPr>
      <w:r>
        <w:rPr>
          <w:i/>
          <w:sz w:val="24"/>
          <w:szCs w:val="24"/>
        </w:rPr>
        <w:t xml:space="preserve">(Основание: </w:t>
      </w:r>
      <w:hyperlink r:id="rId206" w:tooltip="consultantplus://offline/main?base=LAW;n=450185;fld=134;dst=12346;date=24.08.2023;last" w:history="1">
        <w:r>
          <w:rPr>
            <w:rStyle w:val="aff2"/>
            <w:i/>
            <w:sz w:val="24"/>
            <w:szCs w:val="24"/>
          </w:rPr>
          <w:t>п. п. 3</w:t>
        </w:r>
      </w:hyperlink>
      <w:r>
        <w:rPr>
          <w:i/>
          <w:sz w:val="24"/>
          <w:szCs w:val="24"/>
        </w:rPr>
        <w:t>,</w:t>
      </w:r>
      <w:r>
        <w:rPr>
          <w:sz w:val="24"/>
          <w:szCs w:val="24"/>
        </w:rPr>
        <w:t xml:space="preserve"> </w:t>
      </w:r>
      <w:hyperlink r:id="rId207" w:tooltip="consultantplus://offline/main?base=LAW;n=450185;fld=134;dst=11175;date=24.08.2023;last" w:history="1">
        <w:r>
          <w:rPr>
            <w:rStyle w:val="aff2"/>
            <w:i/>
            <w:sz w:val="24"/>
            <w:szCs w:val="24"/>
          </w:rPr>
          <w:t>257</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75" w:name="_ref_1-f4c21c54de794e"/>
      <w:r>
        <w:rPr>
          <w:sz w:val="24"/>
          <w:szCs w:val="24"/>
        </w:rPr>
        <w:t>В Табеле учета использования рабочего времени (</w:t>
      </w:r>
      <w:hyperlink r:id="rId208" w:tooltip="consultantplus://offline/main?base=LAW;n=285455;fld=134;dst=101786;last" w:history="1">
        <w:r>
          <w:rPr>
            <w:rStyle w:val="aff2"/>
            <w:sz w:val="24"/>
            <w:szCs w:val="24"/>
          </w:rPr>
          <w:t>ф. 0504421</w:t>
        </w:r>
      </w:hyperlink>
      <w:r>
        <w:rPr>
          <w:sz w:val="24"/>
          <w:szCs w:val="24"/>
        </w:rPr>
        <w:t>) отражаются фактические затраты рабочего времени.</w:t>
      </w:r>
      <w:bookmarkEnd w:id="75"/>
    </w:p>
    <w:p w:rsidR="00E35FB5" w:rsidRDefault="00BC00B1">
      <w:pPr>
        <w:spacing w:line="240" w:lineRule="auto"/>
        <w:ind w:firstLine="567"/>
        <w:rPr>
          <w:sz w:val="24"/>
          <w:szCs w:val="24"/>
        </w:rPr>
      </w:pPr>
      <w:r>
        <w:rPr>
          <w:i/>
          <w:sz w:val="24"/>
          <w:szCs w:val="24"/>
        </w:rPr>
        <w:t xml:space="preserve">(Основание: Методические </w:t>
      </w:r>
      <w:hyperlink r:id="rId209" w:tooltip="consultantplus://offline/main?base=LAW;n=285455;fld=134;dst=105368;last" w:history="1">
        <w:r>
          <w:rPr>
            <w:rStyle w:val="aff2"/>
            <w:i/>
            <w:sz w:val="24"/>
            <w:szCs w:val="24"/>
          </w:rPr>
          <w:t>указания</w:t>
        </w:r>
      </w:hyperlink>
      <w:r>
        <w:rPr>
          <w:i/>
          <w:sz w:val="24"/>
          <w:szCs w:val="24"/>
        </w:rPr>
        <w:t xml:space="preserve"> № 52н)</w:t>
      </w:r>
    </w:p>
    <w:p w:rsidR="00E35FB5" w:rsidRDefault="00BC00B1">
      <w:pPr>
        <w:pStyle w:val="2"/>
        <w:spacing w:line="240" w:lineRule="auto"/>
        <w:ind w:firstLine="567"/>
        <w:rPr>
          <w:sz w:val="24"/>
          <w:szCs w:val="24"/>
        </w:rPr>
      </w:pPr>
      <w:bookmarkStart w:id="76" w:name="_ref_1-1d3797c7af0540"/>
      <w:r>
        <w:rPr>
          <w:sz w:val="24"/>
          <w:szCs w:val="24"/>
        </w:rPr>
        <w:t>По не исполненной в срок и не соответствующей критериям признания актива дебиторской задолженности создается резерв.</w:t>
      </w:r>
      <w:bookmarkEnd w:id="76"/>
    </w:p>
    <w:p w:rsidR="00E35FB5" w:rsidRDefault="00BC00B1">
      <w:pPr>
        <w:spacing w:line="240" w:lineRule="auto"/>
        <w:ind w:firstLine="567"/>
        <w:rPr>
          <w:sz w:val="24"/>
          <w:szCs w:val="24"/>
        </w:rPr>
      </w:pPr>
      <w:r>
        <w:rPr>
          <w:sz w:val="24"/>
          <w:szCs w:val="24"/>
        </w:rPr>
        <w:t>Величина резерва определяется комиссией по поступлению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35FB5" w:rsidRDefault="00BC00B1">
      <w:pPr>
        <w:spacing w:line="240" w:lineRule="auto"/>
        <w:ind w:firstLine="567"/>
        <w:rPr>
          <w:sz w:val="24"/>
          <w:szCs w:val="24"/>
        </w:rPr>
      </w:pPr>
      <w:r>
        <w:rPr>
          <w:i/>
          <w:sz w:val="24"/>
          <w:szCs w:val="24"/>
        </w:rPr>
        <w:t xml:space="preserve">(Основание: </w:t>
      </w:r>
      <w:hyperlink r:id="rId210" w:tooltip="consultantplus://offline/main?base=LAW;n=298348;fld=134;dst=100053;last" w:history="1">
        <w:r>
          <w:rPr>
            <w:rStyle w:val="aff2"/>
            <w:i/>
            <w:sz w:val="24"/>
            <w:szCs w:val="24"/>
          </w:rPr>
          <w:t>п. 11</w:t>
        </w:r>
      </w:hyperlink>
      <w:r>
        <w:rPr>
          <w:i/>
          <w:sz w:val="24"/>
          <w:szCs w:val="24"/>
        </w:rPr>
        <w:t xml:space="preserve"> СГС "Доходы", </w:t>
      </w:r>
      <w:hyperlink r:id="rId211" w:tooltip="consultantplus://offline/main?base=LAW;n=298347;fld=134;dst=100053;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77" w:name="_ref_1-61b634ba8fc149"/>
      <w:r>
        <w:rPr>
          <w:sz w:val="24"/>
          <w:szCs w:val="24"/>
        </w:rPr>
        <w:t>Резерв по сомнительной задолженности формируется (корректируется) один раз в год - на конец отчетного года.</w:t>
      </w:r>
      <w:bookmarkEnd w:id="77"/>
    </w:p>
    <w:p w:rsidR="00E35FB5" w:rsidRDefault="00BC00B1">
      <w:pPr>
        <w:pStyle w:val="1"/>
        <w:spacing w:line="240" w:lineRule="auto"/>
        <w:rPr>
          <w:szCs w:val="24"/>
        </w:rPr>
      </w:pPr>
      <w:bookmarkStart w:id="78" w:name="_ref_1-f8de209f15c34c"/>
      <w:r>
        <w:rPr>
          <w:szCs w:val="24"/>
        </w:rPr>
        <w:lastRenderedPageBreak/>
        <w:t>Финансовый результат</w:t>
      </w:r>
      <w:bookmarkEnd w:id="78"/>
    </w:p>
    <w:p w:rsidR="00E35FB5" w:rsidRDefault="00BC00B1">
      <w:pPr>
        <w:pStyle w:val="2"/>
        <w:spacing w:line="240" w:lineRule="auto"/>
        <w:ind w:firstLine="567"/>
        <w:rPr>
          <w:sz w:val="24"/>
          <w:szCs w:val="24"/>
        </w:rPr>
      </w:pPr>
      <w:bookmarkStart w:id="79" w:name="_ref_1-cd39ec971d784d"/>
      <w:r>
        <w:rPr>
          <w:sz w:val="24"/>
          <w:szCs w:val="24"/>
        </w:rPr>
        <w:t>Доходы от реализации нефинансовых активов признаются на дату их реализации (перехода права собственности).</w:t>
      </w:r>
      <w:bookmarkEnd w:id="79"/>
    </w:p>
    <w:p w:rsidR="00E35FB5" w:rsidRDefault="00BC00B1">
      <w:pPr>
        <w:spacing w:line="240" w:lineRule="auto"/>
        <w:ind w:firstLine="567"/>
        <w:rPr>
          <w:sz w:val="24"/>
          <w:szCs w:val="24"/>
        </w:rPr>
      </w:pPr>
      <w:r>
        <w:rPr>
          <w:i/>
          <w:sz w:val="24"/>
          <w:szCs w:val="24"/>
        </w:rPr>
        <w:t xml:space="preserve">(Основание: </w:t>
      </w:r>
      <w:hyperlink r:id="rId212" w:tooltip="consultantplus://offline/main?base=LAW;n=298347;fld=134;dst=100053;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80" w:name="_ref_1-611c7aa3f72d42"/>
      <w:r>
        <w:rPr>
          <w:sz w:val="24"/>
          <w:szCs w:val="24"/>
        </w:rPr>
        <w:t>Для учета доходов будущих периодов применяются счета 0 401 41 000 "Доходы будущих периодов к признанию в текущем году", 0 401 49 000 "Доходы будущих периодов к признанию в очередные годы".</w:t>
      </w:r>
      <w:bookmarkEnd w:id="80"/>
    </w:p>
    <w:p w:rsidR="00E35FB5" w:rsidRDefault="00BC00B1">
      <w:pPr>
        <w:spacing w:line="240" w:lineRule="auto"/>
        <w:ind w:firstLine="567"/>
        <w:rPr>
          <w:sz w:val="24"/>
          <w:szCs w:val="24"/>
        </w:rPr>
      </w:pPr>
      <w:r>
        <w:rPr>
          <w:i/>
          <w:sz w:val="24"/>
          <w:szCs w:val="24"/>
        </w:rPr>
        <w:t xml:space="preserve">(Основание: </w:t>
      </w:r>
      <w:hyperlink r:id="rId213" w:tooltip="consultantplus://offline/main?base=LAW;n=450185;fld=134;dst=12697;date=24.08.2023;last" w:history="1">
        <w:r>
          <w:rPr>
            <w:rStyle w:val="aff2"/>
            <w:i/>
            <w:sz w:val="24"/>
            <w:szCs w:val="24"/>
          </w:rPr>
          <w:t>п. 301</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81" w:name="_ref_1-4c671d0474494a"/>
      <w:r>
        <w:rPr>
          <w:sz w:val="24"/>
          <w:szCs w:val="24"/>
        </w:rPr>
        <w:t>Как расходы будущих периодов учитываются расходы на:</w:t>
      </w:r>
      <w:bookmarkEnd w:id="81"/>
    </w:p>
    <w:p w:rsidR="00E35FB5" w:rsidRDefault="00BC00B1" w:rsidP="004579FB">
      <w:pPr>
        <w:pStyle w:val="af2"/>
        <w:numPr>
          <w:ilvl w:val="1"/>
          <w:numId w:val="7"/>
        </w:numPr>
        <w:spacing w:after="0" w:line="240" w:lineRule="auto"/>
        <w:ind w:left="0" w:firstLine="567"/>
        <w:jc w:val="both"/>
        <w:rPr>
          <w:sz w:val="24"/>
          <w:szCs w:val="24"/>
        </w:rPr>
      </w:pPr>
      <w:r>
        <w:rPr>
          <w:sz w:val="24"/>
          <w:szCs w:val="24"/>
        </w:rPr>
        <w:t>выплату отпускных за неотработанные дни отпуска.</w:t>
      </w:r>
    </w:p>
    <w:p w:rsidR="00E35FB5" w:rsidRDefault="00BC00B1">
      <w:pPr>
        <w:spacing w:line="240" w:lineRule="auto"/>
        <w:ind w:firstLine="567"/>
        <w:rPr>
          <w:sz w:val="24"/>
          <w:szCs w:val="24"/>
        </w:rPr>
      </w:pPr>
      <w:r>
        <w:rPr>
          <w:i/>
          <w:sz w:val="24"/>
          <w:szCs w:val="24"/>
        </w:rPr>
        <w:t xml:space="preserve">(Основание: </w:t>
      </w:r>
      <w:hyperlink r:id="rId214" w:tooltip="consultantplus://offline/main?base=LAW;n=297341;fld=134;dst=101490;last" w:history="1">
        <w:r>
          <w:rPr>
            <w:rStyle w:val="aff2"/>
            <w:i/>
            <w:sz w:val="24"/>
            <w:szCs w:val="24"/>
          </w:rPr>
          <w:t>п. 302</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82" w:name="_ref_1-9acfb7b8eb8b4a"/>
      <w:r>
        <w:rPr>
          <w:sz w:val="24"/>
          <w:szCs w:val="24"/>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82"/>
    </w:p>
    <w:p w:rsidR="00E35FB5" w:rsidRDefault="00BC00B1">
      <w:pPr>
        <w:spacing w:line="240" w:lineRule="auto"/>
        <w:ind w:firstLine="567"/>
        <w:rPr>
          <w:sz w:val="24"/>
          <w:szCs w:val="24"/>
        </w:rPr>
      </w:pPr>
      <w:r>
        <w:rPr>
          <w:i/>
          <w:sz w:val="24"/>
          <w:szCs w:val="24"/>
        </w:rPr>
        <w:t xml:space="preserve">(Основание: </w:t>
      </w:r>
      <w:hyperlink r:id="rId215" w:tooltip="consultantplus://offline/main?base=LAW;n=297341;fld=134;dst=101499;last" w:history="1">
        <w:r>
          <w:rPr>
            <w:rStyle w:val="aff2"/>
            <w:i/>
            <w:sz w:val="24"/>
            <w:szCs w:val="24"/>
          </w:rPr>
          <w:t>п. 302</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83" w:name="_ref_1-70b7b8c0814e49"/>
      <w:r>
        <w:rPr>
          <w:sz w:val="24"/>
          <w:szCs w:val="24"/>
        </w:rPr>
        <w:t>В учете формируются следующие резервы предстоящих расходов:</w:t>
      </w:r>
      <w:bookmarkEnd w:id="83"/>
    </w:p>
    <w:p w:rsidR="00E35FB5" w:rsidRDefault="00BC00B1" w:rsidP="004579FB">
      <w:pPr>
        <w:pStyle w:val="af2"/>
        <w:numPr>
          <w:ilvl w:val="1"/>
          <w:numId w:val="8"/>
        </w:numPr>
        <w:spacing w:after="0" w:line="240" w:lineRule="auto"/>
        <w:ind w:left="0" w:firstLine="567"/>
        <w:jc w:val="both"/>
        <w:rPr>
          <w:sz w:val="24"/>
          <w:szCs w:val="24"/>
        </w:rPr>
      </w:pPr>
      <w:r>
        <w:rPr>
          <w:sz w:val="24"/>
          <w:szCs w:val="24"/>
        </w:rPr>
        <w:t>резерв для оплаты отпусков за фактически отработанное время и выплаты компенсаций за неиспользованный отпуск, включая страховые взносы;</w:t>
      </w:r>
    </w:p>
    <w:p w:rsidR="00E35FB5" w:rsidRDefault="00BC00B1" w:rsidP="004579FB">
      <w:pPr>
        <w:pStyle w:val="af2"/>
        <w:numPr>
          <w:ilvl w:val="1"/>
          <w:numId w:val="8"/>
        </w:numPr>
        <w:spacing w:after="0" w:line="240" w:lineRule="auto"/>
        <w:ind w:left="0" w:firstLine="567"/>
        <w:jc w:val="both"/>
        <w:rPr>
          <w:sz w:val="24"/>
          <w:szCs w:val="24"/>
        </w:rPr>
      </w:pPr>
      <w:r>
        <w:rPr>
          <w:sz w:val="24"/>
          <w:szCs w:val="24"/>
        </w:rPr>
        <w:t>резерв для оплаты фактически осуществленных затрат, по которым не поступили документы контрагентов.</w:t>
      </w:r>
    </w:p>
    <w:p w:rsidR="00E35FB5" w:rsidRDefault="00BC00B1">
      <w:pPr>
        <w:spacing w:line="240" w:lineRule="auto"/>
        <w:ind w:firstLine="567"/>
        <w:rPr>
          <w:sz w:val="24"/>
          <w:szCs w:val="24"/>
        </w:rPr>
      </w:pPr>
      <w:r>
        <w:rPr>
          <w:i/>
          <w:sz w:val="24"/>
          <w:szCs w:val="24"/>
        </w:rPr>
        <w:t xml:space="preserve">(Основание: </w:t>
      </w:r>
      <w:hyperlink r:id="rId216" w:tooltip="consultantplus://offline/main?base=LAW;n=450185;fld=134;dst=12712;date=24.08.2023;last" w:history="1">
        <w:r>
          <w:rPr>
            <w:rStyle w:val="aff2"/>
            <w:i/>
            <w:sz w:val="24"/>
            <w:szCs w:val="24"/>
          </w:rPr>
          <w:t>п. 302(1)</w:t>
        </w:r>
      </w:hyperlink>
      <w:r>
        <w:rPr>
          <w:i/>
          <w:sz w:val="24"/>
          <w:szCs w:val="24"/>
        </w:rPr>
        <w:t xml:space="preserve"> Инструкции № 157н, </w:t>
      </w:r>
      <w:hyperlink r:id="rId217" w:tooltip="consultantplus://offline/main?base=LAW;n=301464;fld=134;dst=100029;date=27.09.2019;last" w:history="1">
        <w:r>
          <w:rPr>
            <w:rStyle w:val="aff2"/>
            <w:i/>
            <w:sz w:val="24"/>
            <w:szCs w:val="24"/>
          </w:rPr>
          <w:t>п. 6</w:t>
        </w:r>
      </w:hyperlink>
      <w:r>
        <w:rPr>
          <w:i/>
          <w:sz w:val="24"/>
          <w:szCs w:val="24"/>
        </w:rPr>
        <w:t xml:space="preserve"> СГС "Резервы</w:t>
      </w:r>
      <w:r>
        <w:rPr>
          <w:sz w:val="24"/>
          <w:szCs w:val="24"/>
        </w:rPr>
        <w:t>"</w:t>
      </w:r>
      <w:r>
        <w:rPr>
          <w:i/>
          <w:sz w:val="24"/>
          <w:szCs w:val="24"/>
        </w:rPr>
        <w:t>)</w:t>
      </w:r>
    </w:p>
    <w:p w:rsidR="00E35FB5" w:rsidRDefault="00BC00B1">
      <w:pPr>
        <w:pStyle w:val="2"/>
        <w:spacing w:line="240" w:lineRule="auto"/>
        <w:ind w:firstLine="567"/>
        <w:rPr>
          <w:sz w:val="24"/>
          <w:szCs w:val="24"/>
        </w:rPr>
      </w:pPr>
      <w:bookmarkStart w:id="84" w:name="_ref_1-571227ca99514a"/>
      <w:r>
        <w:rPr>
          <w:sz w:val="24"/>
          <w:szCs w:val="24"/>
        </w:rPr>
        <w:t xml:space="preserve">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средней заработной платы всех работников. Сумма резерва определяется по формуле, приведенной в п. 2.5 Приложения № </w:t>
      </w:r>
      <w:r w:rsidR="0001731F">
        <w:rPr>
          <w:sz w:val="24"/>
          <w:szCs w:val="24"/>
        </w:rPr>
        <w:t xml:space="preserve">12 </w:t>
      </w:r>
      <w:r>
        <w:rPr>
          <w:sz w:val="24"/>
          <w:szCs w:val="24"/>
        </w:rPr>
        <w:t>к настоящей Учетной политике.</w:t>
      </w:r>
      <w:bookmarkEnd w:id="84"/>
    </w:p>
    <w:p w:rsidR="00E35FB5" w:rsidRDefault="00BC00B1">
      <w:pPr>
        <w:spacing w:line="240" w:lineRule="auto"/>
        <w:ind w:firstLine="567"/>
        <w:rPr>
          <w:sz w:val="24"/>
          <w:szCs w:val="24"/>
        </w:rPr>
      </w:pPr>
      <w:r>
        <w:rPr>
          <w:i/>
          <w:sz w:val="24"/>
          <w:szCs w:val="24"/>
        </w:rPr>
        <w:t xml:space="preserve">(Основание: </w:t>
      </w:r>
      <w:hyperlink r:id="rId218" w:tooltip="consultantplus://offline/main?base=LAW;n=339804;fld=134;dst=100041;date=24.12.2020;last" w:history="1">
        <w:r>
          <w:rPr>
            <w:rStyle w:val="aff2"/>
            <w:i/>
            <w:sz w:val="24"/>
            <w:szCs w:val="24"/>
          </w:rPr>
          <w:t>п. 10</w:t>
        </w:r>
      </w:hyperlink>
      <w:r>
        <w:rPr>
          <w:i/>
          <w:sz w:val="24"/>
          <w:szCs w:val="24"/>
        </w:rPr>
        <w:t xml:space="preserve"> СГС "Выплаты персоналу")</w:t>
      </w:r>
    </w:p>
    <w:p w:rsidR="00E35FB5" w:rsidRDefault="00BC00B1">
      <w:pPr>
        <w:pStyle w:val="2"/>
        <w:spacing w:line="240" w:lineRule="auto"/>
        <w:ind w:firstLine="567"/>
        <w:rPr>
          <w:sz w:val="24"/>
          <w:szCs w:val="24"/>
        </w:rPr>
      </w:pPr>
      <w:bookmarkStart w:id="85" w:name="_ref_1-c1a65cda3f114f"/>
      <w:r>
        <w:rPr>
          <w:sz w:val="24"/>
          <w:szCs w:val="24"/>
        </w:rPr>
        <w:t>Аналитический учет резервов предстоящих расходов ведется в Карточке учета средств и расчетов</w:t>
      </w:r>
      <w:bookmarkEnd w:id="85"/>
      <w:r w:rsidR="00BB4F96">
        <w:rPr>
          <w:sz w:val="24"/>
          <w:szCs w:val="24"/>
        </w:rPr>
        <w:t>.</w:t>
      </w:r>
    </w:p>
    <w:p w:rsidR="00E35FB5" w:rsidRDefault="00BC00B1">
      <w:pPr>
        <w:spacing w:line="240" w:lineRule="auto"/>
        <w:ind w:firstLine="567"/>
        <w:rPr>
          <w:sz w:val="24"/>
          <w:szCs w:val="24"/>
        </w:rPr>
      </w:pPr>
      <w:r>
        <w:rPr>
          <w:i/>
          <w:sz w:val="24"/>
          <w:szCs w:val="24"/>
        </w:rPr>
        <w:t xml:space="preserve">(Основание: </w:t>
      </w:r>
      <w:hyperlink r:id="rId219" w:tooltip="consultantplus://offline/main?base=LAW;n=450185;fld=134;dst=12724;date=24.08.2023;last" w:history="1">
        <w:r>
          <w:rPr>
            <w:rStyle w:val="aff2"/>
            <w:i/>
            <w:sz w:val="24"/>
            <w:szCs w:val="24"/>
          </w:rPr>
          <w:t>п. 302(1)</w:t>
        </w:r>
      </w:hyperlink>
      <w:r>
        <w:rPr>
          <w:i/>
          <w:sz w:val="24"/>
          <w:szCs w:val="24"/>
        </w:rPr>
        <w:t xml:space="preserve"> Инструкции № 157н)</w:t>
      </w:r>
    </w:p>
    <w:p w:rsidR="00E35FB5" w:rsidRDefault="00BC00B1">
      <w:pPr>
        <w:pStyle w:val="1"/>
        <w:spacing w:line="240" w:lineRule="auto"/>
        <w:rPr>
          <w:szCs w:val="24"/>
        </w:rPr>
      </w:pPr>
      <w:bookmarkStart w:id="86" w:name="_ref_1-74b24bac06b84f"/>
      <w:r>
        <w:rPr>
          <w:szCs w:val="24"/>
        </w:rPr>
        <w:t>Санкционирование расходов</w:t>
      </w:r>
      <w:bookmarkEnd w:id="86"/>
    </w:p>
    <w:p w:rsidR="00E35FB5" w:rsidRDefault="00BC00B1">
      <w:pPr>
        <w:pStyle w:val="2"/>
        <w:spacing w:line="240" w:lineRule="auto"/>
        <w:ind w:firstLine="567"/>
        <w:rPr>
          <w:sz w:val="24"/>
          <w:szCs w:val="24"/>
        </w:rPr>
      </w:pPr>
      <w:bookmarkStart w:id="87" w:name="_ref_1-e5c3201eeb7540"/>
      <w:r>
        <w:rPr>
          <w:sz w:val="24"/>
          <w:szCs w:val="24"/>
        </w:rPr>
        <w:t>Учет принимаемых обязательств осуществляется на основании:</w:t>
      </w:r>
      <w:bookmarkEnd w:id="87"/>
    </w:p>
    <w:p w:rsidR="00E35FB5" w:rsidRDefault="00BC00B1" w:rsidP="004579FB">
      <w:pPr>
        <w:pStyle w:val="af2"/>
        <w:numPr>
          <w:ilvl w:val="1"/>
          <w:numId w:val="12"/>
        </w:numPr>
        <w:spacing w:after="0" w:line="240" w:lineRule="auto"/>
        <w:ind w:left="851" w:hanging="284"/>
        <w:jc w:val="both"/>
        <w:rPr>
          <w:sz w:val="24"/>
          <w:szCs w:val="24"/>
        </w:rPr>
      </w:pPr>
      <w:r>
        <w:rPr>
          <w:sz w:val="24"/>
          <w:szCs w:val="24"/>
        </w:rPr>
        <w:t>извещения о проведении конкурса, аукциона, торгов, запроса котировок, запроса предложений;</w:t>
      </w:r>
    </w:p>
    <w:p w:rsidR="00E35FB5" w:rsidRDefault="00BC00B1" w:rsidP="004579FB">
      <w:pPr>
        <w:pStyle w:val="af2"/>
        <w:numPr>
          <w:ilvl w:val="1"/>
          <w:numId w:val="12"/>
        </w:numPr>
        <w:spacing w:after="0" w:line="240" w:lineRule="auto"/>
        <w:ind w:left="851" w:hanging="284"/>
        <w:jc w:val="both"/>
        <w:rPr>
          <w:sz w:val="24"/>
          <w:szCs w:val="24"/>
        </w:rPr>
      </w:pPr>
      <w:r>
        <w:rPr>
          <w:sz w:val="24"/>
          <w:szCs w:val="24"/>
        </w:rPr>
        <w:t>приглашения принять участие в определении поставщика (подрядчика, исполнителя);</w:t>
      </w:r>
    </w:p>
    <w:p w:rsidR="00E35FB5" w:rsidRDefault="00BC00B1" w:rsidP="004579FB">
      <w:pPr>
        <w:pStyle w:val="af2"/>
        <w:numPr>
          <w:ilvl w:val="1"/>
          <w:numId w:val="12"/>
        </w:numPr>
        <w:spacing w:after="0" w:line="240" w:lineRule="auto"/>
        <w:ind w:left="851" w:hanging="284"/>
        <w:jc w:val="both"/>
        <w:rPr>
          <w:sz w:val="24"/>
          <w:szCs w:val="24"/>
        </w:rPr>
      </w:pPr>
      <w:r>
        <w:rPr>
          <w:sz w:val="24"/>
          <w:szCs w:val="24"/>
        </w:rPr>
        <w:t>протокола конкурсной комиссии;</w:t>
      </w:r>
    </w:p>
    <w:p w:rsidR="00E35FB5" w:rsidRDefault="00BC00B1" w:rsidP="004579FB">
      <w:pPr>
        <w:pStyle w:val="af2"/>
        <w:numPr>
          <w:ilvl w:val="1"/>
          <w:numId w:val="12"/>
        </w:numPr>
        <w:spacing w:after="0" w:line="240" w:lineRule="auto"/>
        <w:ind w:left="851" w:hanging="284"/>
        <w:jc w:val="both"/>
        <w:rPr>
          <w:sz w:val="24"/>
          <w:szCs w:val="24"/>
        </w:rPr>
      </w:pPr>
      <w:r>
        <w:rPr>
          <w:sz w:val="24"/>
          <w:szCs w:val="24"/>
        </w:rPr>
        <w:t>бухгалтерской справки.</w:t>
      </w:r>
    </w:p>
    <w:p w:rsidR="00E35FB5" w:rsidRDefault="00BC00B1">
      <w:pPr>
        <w:spacing w:line="240" w:lineRule="auto"/>
        <w:ind w:firstLine="567"/>
        <w:rPr>
          <w:sz w:val="24"/>
          <w:szCs w:val="24"/>
        </w:rPr>
      </w:pPr>
      <w:r>
        <w:rPr>
          <w:i/>
          <w:sz w:val="24"/>
          <w:szCs w:val="24"/>
        </w:rPr>
        <w:t>(Основание:</w:t>
      </w:r>
      <w:r>
        <w:rPr>
          <w:sz w:val="24"/>
          <w:szCs w:val="24"/>
        </w:rPr>
        <w:t xml:space="preserve"> </w:t>
      </w:r>
      <w:hyperlink r:id="rId220" w:tooltip="consultantplus://offline/main?base=LAW;n=304193;fld=134;dst=102970;last" w:history="1">
        <w:r>
          <w:rPr>
            <w:rStyle w:val="aff2"/>
            <w:i/>
            <w:sz w:val="24"/>
            <w:szCs w:val="24"/>
          </w:rPr>
          <w:t>п. 3 ст. 219</w:t>
        </w:r>
      </w:hyperlink>
      <w:r>
        <w:rPr>
          <w:i/>
          <w:sz w:val="24"/>
          <w:szCs w:val="24"/>
        </w:rPr>
        <w:t xml:space="preserve"> БК РФ, </w:t>
      </w:r>
      <w:hyperlink r:id="rId221" w:tooltip="consultantplus://offline/main?base=LAW;n=297341;fld=134;dst=101804;last" w:history="1">
        <w:r>
          <w:rPr>
            <w:rStyle w:val="aff2"/>
            <w:i/>
            <w:sz w:val="24"/>
            <w:szCs w:val="24"/>
          </w:rPr>
          <w:t>п. 318</w:t>
        </w:r>
      </w:hyperlink>
      <w:r>
        <w:rPr>
          <w:i/>
          <w:sz w:val="24"/>
          <w:szCs w:val="24"/>
        </w:rPr>
        <w:t xml:space="preserve"> Инструкции № 157н, </w:t>
      </w:r>
      <w:hyperlink r:id="rId222" w:tooltip="consultantplus://offline/main?base=LAW;n=298347;fld=134;dst=100053;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88" w:name="_ref_1-731c7ac1727547"/>
      <w:r>
        <w:rPr>
          <w:sz w:val="24"/>
          <w:szCs w:val="24"/>
        </w:rPr>
        <w:t>Учет обязательств осуществляется на основании:</w:t>
      </w:r>
      <w:bookmarkEnd w:id="88"/>
    </w:p>
    <w:p w:rsidR="00E35FB5" w:rsidRDefault="00BC00B1" w:rsidP="004579FB">
      <w:pPr>
        <w:pStyle w:val="af2"/>
        <w:numPr>
          <w:ilvl w:val="1"/>
          <w:numId w:val="9"/>
        </w:numPr>
        <w:spacing w:after="0" w:line="240" w:lineRule="auto"/>
        <w:ind w:left="0" w:firstLine="567"/>
        <w:jc w:val="both"/>
        <w:rPr>
          <w:sz w:val="24"/>
          <w:szCs w:val="24"/>
        </w:rPr>
      </w:pPr>
      <w:r>
        <w:rPr>
          <w:sz w:val="24"/>
          <w:szCs w:val="24"/>
        </w:rPr>
        <w:t>распорядительного документа об утверждении штатного расписания с расчетом годового фонда оплаты труда;</w:t>
      </w:r>
    </w:p>
    <w:p w:rsidR="00E35FB5" w:rsidRDefault="00BC00B1" w:rsidP="004579FB">
      <w:pPr>
        <w:pStyle w:val="af2"/>
        <w:numPr>
          <w:ilvl w:val="1"/>
          <w:numId w:val="13"/>
        </w:numPr>
        <w:spacing w:after="0" w:line="240" w:lineRule="auto"/>
        <w:ind w:left="851" w:hanging="284"/>
        <w:jc w:val="both"/>
        <w:rPr>
          <w:sz w:val="24"/>
          <w:szCs w:val="24"/>
        </w:rPr>
      </w:pPr>
      <w:r>
        <w:rPr>
          <w:sz w:val="24"/>
          <w:szCs w:val="24"/>
        </w:rPr>
        <w:lastRenderedPageBreak/>
        <w:t>договора (контракта) на поставку товаров, выполнение работ, оказание услуг;</w:t>
      </w:r>
    </w:p>
    <w:p w:rsidR="00E35FB5" w:rsidRDefault="00BC00B1" w:rsidP="004579FB">
      <w:pPr>
        <w:pStyle w:val="af2"/>
        <w:numPr>
          <w:ilvl w:val="1"/>
          <w:numId w:val="13"/>
        </w:numPr>
        <w:spacing w:after="0" w:line="240" w:lineRule="auto"/>
        <w:ind w:left="851" w:hanging="284"/>
        <w:jc w:val="both"/>
        <w:rPr>
          <w:sz w:val="24"/>
          <w:szCs w:val="24"/>
        </w:rPr>
      </w:pPr>
      <w:r>
        <w:rPr>
          <w:sz w:val="24"/>
          <w:szCs w:val="24"/>
        </w:rPr>
        <w:t>при отсутствии договора - акта выполненных работ (оказанных услуг), счета;</w:t>
      </w:r>
    </w:p>
    <w:p w:rsidR="00E35FB5" w:rsidRDefault="00BC00B1" w:rsidP="004579FB">
      <w:pPr>
        <w:pStyle w:val="af2"/>
        <w:numPr>
          <w:ilvl w:val="1"/>
          <w:numId w:val="13"/>
        </w:numPr>
        <w:spacing w:after="0" w:line="240" w:lineRule="auto"/>
        <w:ind w:left="851" w:hanging="284"/>
        <w:jc w:val="both"/>
        <w:rPr>
          <w:sz w:val="24"/>
          <w:szCs w:val="24"/>
        </w:rPr>
      </w:pPr>
      <w:r>
        <w:rPr>
          <w:sz w:val="24"/>
          <w:szCs w:val="24"/>
        </w:rPr>
        <w:t>исполнительного листа, судебного приказа;</w:t>
      </w:r>
    </w:p>
    <w:p w:rsidR="00E35FB5" w:rsidRDefault="00BC00B1" w:rsidP="004579FB">
      <w:pPr>
        <w:pStyle w:val="af2"/>
        <w:numPr>
          <w:ilvl w:val="1"/>
          <w:numId w:val="13"/>
        </w:numPr>
        <w:spacing w:after="0" w:line="240" w:lineRule="auto"/>
        <w:ind w:left="851" w:hanging="284"/>
        <w:jc w:val="both"/>
        <w:rPr>
          <w:sz w:val="24"/>
          <w:szCs w:val="24"/>
        </w:rPr>
      </w:pPr>
      <w:r>
        <w:rPr>
          <w:sz w:val="24"/>
          <w:szCs w:val="24"/>
        </w:rPr>
        <w:t>налоговой декларации, налогового расчета (расчета авансовых платежей), расчета по страховым взносам;</w:t>
      </w:r>
    </w:p>
    <w:p w:rsidR="00E35FB5" w:rsidRDefault="00BC00B1" w:rsidP="004579FB">
      <w:pPr>
        <w:pStyle w:val="af2"/>
        <w:numPr>
          <w:ilvl w:val="1"/>
          <w:numId w:val="13"/>
        </w:numPr>
        <w:spacing w:after="0" w:line="240" w:lineRule="auto"/>
        <w:ind w:left="851" w:hanging="284"/>
        <w:jc w:val="both"/>
        <w:rPr>
          <w:sz w:val="24"/>
          <w:szCs w:val="24"/>
        </w:rPr>
      </w:pPr>
      <w:r>
        <w:rPr>
          <w:sz w:val="24"/>
          <w:szCs w:val="24"/>
        </w:rPr>
        <w:t>решения налогового органа о взыскании задолженности;</w:t>
      </w:r>
    </w:p>
    <w:p w:rsidR="00E35FB5" w:rsidRDefault="00BC00B1" w:rsidP="004579FB">
      <w:pPr>
        <w:pStyle w:val="af2"/>
        <w:numPr>
          <w:ilvl w:val="1"/>
          <w:numId w:val="13"/>
        </w:numPr>
        <w:spacing w:after="0" w:line="240" w:lineRule="auto"/>
        <w:ind w:left="851" w:hanging="284"/>
        <w:jc w:val="both"/>
        <w:rPr>
          <w:sz w:val="24"/>
          <w:szCs w:val="24"/>
        </w:rPr>
      </w:pPr>
      <w:r>
        <w:rPr>
          <w:sz w:val="24"/>
          <w:szCs w:val="24"/>
        </w:rPr>
        <w:t>согласованного руководителем заявления о выдаче под отчет денежных средств или отчета подотчетного лица о произведенных расходах.</w:t>
      </w:r>
    </w:p>
    <w:p w:rsidR="00E35FB5" w:rsidRDefault="00BC00B1">
      <w:pPr>
        <w:spacing w:line="240" w:lineRule="auto"/>
        <w:ind w:firstLine="567"/>
        <w:rPr>
          <w:sz w:val="24"/>
          <w:szCs w:val="24"/>
        </w:rPr>
      </w:pPr>
      <w:r>
        <w:rPr>
          <w:i/>
          <w:sz w:val="24"/>
          <w:szCs w:val="24"/>
        </w:rPr>
        <w:t>(Основание:</w:t>
      </w:r>
      <w:r>
        <w:rPr>
          <w:sz w:val="24"/>
          <w:szCs w:val="24"/>
        </w:rPr>
        <w:t xml:space="preserve"> </w:t>
      </w:r>
      <w:hyperlink r:id="rId223" w:tooltip="consultantplus://offline/main?base=LAW;n=304193;fld=134;dst=102970;last" w:history="1">
        <w:r>
          <w:rPr>
            <w:rStyle w:val="aff2"/>
            <w:i/>
            <w:sz w:val="24"/>
            <w:szCs w:val="24"/>
          </w:rPr>
          <w:t>п. 3 ст. 219</w:t>
        </w:r>
      </w:hyperlink>
      <w:r>
        <w:rPr>
          <w:i/>
          <w:sz w:val="24"/>
          <w:szCs w:val="24"/>
        </w:rPr>
        <w:t xml:space="preserve"> БК РФ, </w:t>
      </w:r>
      <w:hyperlink r:id="rId224" w:tooltip="consultantplus://offline/main?base=LAW;n=297341;fld=134;dst=101804;last" w:history="1">
        <w:r>
          <w:rPr>
            <w:rStyle w:val="aff2"/>
            <w:i/>
            <w:sz w:val="24"/>
            <w:szCs w:val="24"/>
          </w:rPr>
          <w:t>п. 318</w:t>
        </w:r>
      </w:hyperlink>
      <w:r>
        <w:rPr>
          <w:i/>
          <w:sz w:val="24"/>
          <w:szCs w:val="24"/>
        </w:rPr>
        <w:t xml:space="preserve"> Инструкции № 157н, </w:t>
      </w:r>
      <w:hyperlink r:id="rId225" w:tooltip="consultantplus://offline/main?base=LAW;n=298347;fld=134;dst=100053;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89" w:name="_ref_1-0fc9698131ea4c"/>
      <w:r>
        <w:rPr>
          <w:sz w:val="24"/>
          <w:szCs w:val="24"/>
        </w:rPr>
        <w:t>Учет денежных обязательств осуществляется на основании:</w:t>
      </w:r>
      <w:bookmarkEnd w:id="89"/>
    </w:p>
    <w:p w:rsidR="00E35FB5" w:rsidRDefault="00BC00B1" w:rsidP="004579FB">
      <w:pPr>
        <w:pStyle w:val="af2"/>
        <w:numPr>
          <w:ilvl w:val="1"/>
          <w:numId w:val="11"/>
        </w:numPr>
        <w:spacing w:after="0" w:line="240" w:lineRule="auto"/>
        <w:ind w:left="851" w:hanging="284"/>
        <w:jc w:val="both"/>
        <w:rPr>
          <w:sz w:val="24"/>
          <w:szCs w:val="24"/>
        </w:rPr>
      </w:pPr>
      <w:r>
        <w:rPr>
          <w:sz w:val="24"/>
          <w:szCs w:val="24"/>
        </w:rPr>
        <w:t>расчетно-платежной ведомости;</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расчетной ведомости;</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записки-расчета об исчислении среднего заработка при предоставлении отпуска, увольнении и других случаях;</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бухгалтерской справки;</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акта выполненных работ;</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акта об оказании услуг;</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акта приема-передачи;</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договора в случае осуществления авансовых платежей в соответствии с его условиями;</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отчета о расходах подотчетного лица;</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справки-расчета;</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счета;</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счета-фактуры;</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товарной накладной (ТОРГ-12);</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универсального передаточного документа;</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чека;</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квитанции;</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исполнительного листа, судебного приказа;</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налоговой декларации, налогового расчета (расчета авансовых платежей), расчета по страховым взносам;</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решения налогового органа о взыскании задолженности;</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согласованного руководителем заявления о выдаче под отчет денежных средств;</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решения о командировании на территории Российской Федерации</w:t>
      </w:r>
      <w:r w:rsidR="00310AE4">
        <w:rPr>
          <w:sz w:val="24"/>
          <w:szCs w:val="24"/>
        </w:rPr>
        <w:t xml:space="preserve"> или приказ директора Колледжа</w:t>
      </w:r>
      <w:r>
        <w:rPr>
          <w:sz w:val="24"/>
          <w:szCs w:val="24"/>
        </w:rPr>
        <w:t>;</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изменения решения о командировании на территории Российской Федерации</w:t>
      </w:r>
      <w:r w:rsidR="00310AE4">
        <w:rPr>
          <w:sz w:val="24"/>
          <w:szCs w:val="24"/>
        </w:rPr>
        <w:t xml:space="preserve"> или изменения в приказ директора Колледжа</w:t>
      </w:r>
      <w:r>
        <w:rPr>
          <w:sz w:val="24"/>
          <w:szCs w:val="24"/>
        </w:rPr>
        <w:t>;</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решения о командировании на территорию иностранного государства</w:t>
      </w:r>
      <w:r w:rsidR="00310AE4">
        <w:rPr>
          <w:sz w:val="24"/>
          <w:szCs w:val="24"/>
        </w:rPr>
        <w:t xml:space="preserve"> или приказ директора Колледжа</w:t>
      </w:r>
      <w:r>
        <w:rPr>
          <w:sz w:val="24"/>
          <w:szCs w:val="24"/>
        </w:rPr>
        <w:t>;</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изменения решения о командировании на территорию иностранного государства</w:t>
      </w:r>
      <w:r w:rsidR="00310AE4">
        <w:rPr>
          <w:sz w:val="24"/>
          <w:szCs w:val="24"/>
        </w:rPr>
        <w:t xml:space="preserve"> или изменения в приказ директора Колледжа</w:t>
      </w:r>
      <w:r>
        <w:rPr>
          <w:sz w:val="24"/>
          <w:szCs w:val="24"/>
        </w:rPr>
        <w:t>;</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решения о компенсации расходов на оплату стоимости проезда и провоза багажа для лиц, работающих в районах Крайнего Севера и приравненных к ним местностях, и членов их семей</w:t>
      </w:r>
      <w:r w:rsidR="00310AE4">
        <w:rPr>
          <w:sz w:val="24"/>
          <w:szCs w:val="24"/>
        </w:rPr>
        <w:t xml:space="preserve"> или приказ директора Колледжа</w:t>
      </w:r>
      <w:r>
        <w:rPr>
          <w:sz w:val="24"/>
          <w:szCs w:val="24"/>
        </w:rPr>
        <w:t>;</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заявки-обоснования закупки товаров, работ, услуг малого объема;</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заявки-обоснования закупки товаров, работ, услуг малого объема через подотчетное лицо;</w:t>
      </w:r>
    </w:p>
    <w:p w:rsidR="00E35FB5" w:rsidRDefault="00BC00B1" w:rsidP="004579FB">
      <w:pPr>
        <w:pStyle w:val="af2"/>
        <w:numPr>
          <w:ilvl w:val="1"/>
          <w:numId w:val="11"/>
        </w:numPr>
        <w:spacing w:after="0" w:line="240" w:lineRule="auto"/>
        <w:ind w:left="851" w:hanging="284"/>
        <w:jc w:val="both"/>
        <w:rPr>
          <w:sz w:val="24"/>
          <w:szCs w:val="24"/>
        </w:rPr>
      </w:pPr>
      <w:r>
        <w:rPr>
          <w:sz w:val="24"/>
          <w:szCs w:val="24"/>
        </w:rPr>
        <w:t>контракта в случае осуществления авансовых платежей в соответствии с его условиями.</w:t>
      </w:r>
    </w:p>
    <w:p w:rsidR="00E35FB5" w:rsidRDefault="00BC00B1">
      <w:pPr>
        <w:spacing w:line="240" w:lineRule="auto"/>
        <w:ind w:firstLine="567"/>
        <w:rPr>
          <w:sz w:val="24"/>
          <w:szCs w:val="24"/>
        </w:rPr>
      </w:pPr>
      <w:r>
        <w:rPr>
          <w:i/>
          <w:sz w:val="24"/>
          <w:szCs w:val="24"/>
        </w:rPr>
        <w:t>(Основание:</w:t>
      </w:r>
      <w:r>
        <w:rPr>
          <w:sz w:val="24"/>
          <w:szCs w:val="24"/>
        </w:rPr>
        <w:t xml:space="preserve"> </w:t>
      </w:r>
      <w:hyperlink r:id="rId226" w:tooltip="consultantplus://offline/main?base=LAW;n=304193;fld=134;dst=3335;last" w:history="1">
        <w:r>
          <w:rPr>
            <w:rStyle w:val="aff2"/>
            <w:i/>
            <w:sz w:val="24"/>
            <w:szCs w:val="24"/>
          </w:rPr>
          <w:t>п. 4 ст. 219</w:t>
        </w:r>
      </w:hyperlink>
      <w:r>
        <w:rPr>
          <w:i/>
          <w:sz w:val="24"/>
          <w:szCs w:val="24"/>
        </w:rPr>
        <w:t xml:space="preserve"> БК РФ, </w:t>
      </w:r>
      <w:hyperlink r:id="rId227" w:tooltip="consultantplus://offline/main?base=LAW;n=297341;fld=134;dst=101804;last" w:history="1">
        <w:r>
          <w:rPr>
            <w:rStyle w:val="aff2"/>
            <w:i/>
            <w:sz w:val="24"/>
            <w:szCs w:val="24"/>
          </w:rPr>
          <w:t>п. 318</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90" w:name="_ref_1-3d6464fe5bf84a"/>
      <w:r>
        <w:rPr>
          <w:sz w:val="24"/>
          <w:szCs w:val="24"/>
        </w:rPr>
        <w:lastRenderedPageBreak/>
        <w:t xml:space="preserve">Неконкурентные способы определения поставщиков (подрядчиков, исполнителей), относимых к субъектам малого и среднего предпринимательства, используются при закупках по Федеральному </w:t>
      </w:r>
      <w:hyperlink r:id="rId228" w:tooltip="consultantplus://offline/main?base=LAW;n=415282;fld=134;dst=100004;date=30.06.2023;last" w:history="1">
        <w:r>
          <w:rPr>
            <w:rStyle w:val="aff2"/>
            <w:sz w:val="24"/>
            <w:szCs w:val="24"/>
          </w:rPr>
          <w:t>закону</w:t>
        </w:r>
      </w:hyperlink>
      <w:r>
        <w:rPr>
          <w:sz w:val="24"/>
          <w:szCs w:val="24"/>
        </w:rPr>
        <w:t xml:space="preserve"> от 18.07.2011 № 223-ФЗ.</w:t>
      </w:r>
      <w:bookmarkEnd w:id="90"/>
    </w:p>
    <w:p w:rsidR="00E35FB5" w:rsidRDefault="00BC00B1">
      <w:pPr>
        <w:spacing w:line="240" w:lineRule="auto"/>
        <w:ind w:firstLine="567"/>
        <w:rPr>
          <w:sz w:val="24"/>
          <w:szCs w:val="24"/>
        </w:rPr>
      </w:pPr>
      <w:r>
        <w:rPr>
          <w:i/>
          <w:sz w:val="24"/>
          <w:szCs w:val="24"/>
        </w:rPr>
        <w:t xml:space="preserve">(Основание: </w:t>
      </w:r>
      <w:hyperlink r:id="rId229" w:tooltip="consultantplus://offline/main?base=LAW;n=449031;fld=134;dst=25792;date=27.06.2023;last" w:history="1">
        <w:r>
          <w:rPr>
            <w:rStyle w:val="aff2"/>
            <w:i/>
            <w:sz w:val="24"/>
            <w:szCs w:val="24"/>
          </w:rPr>
          <w:t>п. 174</w:t>
        </w:r>
      </w:hyperlink>
      <w:r>
        <w:rPr>
          <w:i/>
          <w:sz w:val="24"/>
          <w:szCs w:val="24"/>
        </w:rPr>
        <w:t xml:space="preserve"> Инструкции № 174н)</w:t>
      </w:r>
    </w:p>
    <w:p w:rsidR="00E35FB5" w:rsidRDefault="00BC00B1">
      <w:pPr>
        <w:pStyle w:val="1"/>
      </w:pPr>
      <w:bookmarkStart w:id="91" w:name="_ref_1-cd5bee3996f042"/>
      <w:r>
        <w:t>Обесценение активов</w:t>
      </w:r>
      <w:bookmarkEnd w:id="91"/>
    </w:p>
    <w:p w:rsidR="00E35FB5" w:rsidRDefault="00BC00B1">
      <w:pPr>
        <w:pStyle w:val="2"/>
        <w:spacing w:line="240" w:lineRule="auto"/>
        <w:ind w:firstLine="567"/>
        <w:rPr>
          <w:sz w:val="24"/>
          <w:szCs w:val="24"/>
        </w:rPr>
      </w:pPr>
      <w:bookmarkStart w:id="92" w:name="_ref_1-9e53b0f59f6746"/>
      <w:r>
        <w:rPr>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92"/>
    </w:p>
    <w:p w:rsidR="00E35FB5" w:rsidRDefault="00BC00B1">
      <w:pPr>
        <w:spacing w:line="240" w:lineRule="auto"/>
        <w:ind w:firstLine="567"/>
        <w:rPr>
          <w:sz w:val="24"/>
          <w:szCs w:val="24"/>
        </w:rPr>
      </w:pPr>
      <w:r>
        <w:rPr>
          <w:i/>
          <w:sz w:val="24"/>
          <w:szCs w:val="24"/>
        </w:rPr>
        <w:t xml:space="preserve">(Основание: </w:t>
      </w:r>
      <w:hyperlink r:id="rId230" w:tooltip="consultantplus://offline/main?base=LAW;n=298347;fld=134;dst=100053;last" w:history="1">
        <w:r>
          <w:rPr>
            <w:rStyle w:val="aff2"/>
            <w:i/>
            <w:sz w:val="24"/>
            <w:szCs w:val="24"/>
          </w:rPr>
          <w:t>п. 9</w:t>
        </w:r>
      </w:hyperlink>
      <w:r>
        <w:rPr>
          <w:i/>
          <w:sz w:val="24"/>
          <w:szCs w:val="24"/>
        </w:rPr>
        <w:t xml:space="preserve"> СГС "Учетная политика", </w:t>
      </w:r>
      <w:hyperlink r:id="rId231" w:tooltip="consultantplus://offline/main?base=LAW;n=216120;fld=134;dst=100027;last" w:history="1">
        <w:r>
          <w:rPr>
            <w:rStyle w:val="aff2"/>
            <w:i/>
            <w:sz w:val="24"/>
            <w:szCs w:val="24"/>
          </w:rPr>
          <w:t>п. п. 5</w:t>
        </w:r>
      </w:hyperlink>
      <w:r>
        <w:rPr>
          <w:i/>
          <w:sz w:val="24"/>
          <w:szCs w:val="24"/>
        </w:rPr>
        <w:t xml:space="preserve">, </w:t>
      </w:r>
      <w:hyperlink r:id="rId232" w:tooltip="consultantplus://offline/main?base=LAW;n=216120;fld=134;dst=100037;last" w:history="1">
        <w:r>
          <w:rPr>
            <w:rStyle w:val="aff2"/>
            <w:i/>
            <w:sz w:val="24"/>
            <w:szCs w:val="24"/>
          </w:rPr>
          <w:t>6</w:t>
        </w:r>
      </w:hyperlink>
      <w:r>
        <w:rPr>
          <w:i/>
          <w:sz w:val="24"/>
          <w:szCs w:val="24"/>
        </w:rPr>
        <w:t xml:space="preserve"> СГС "Обесценение активов")</w:t>
      </w:r>
    </w:p>
    <w:p w:rsidR="00E35FB5" w:rsidRDefault="00BC00B1">
      <w:pPr>
        <w:pStyle w:val="2"/>
        <w:spacing w:line="240" w:lineRule="auto"/>
        <w:ind w:firstLine="567"/>
        <w:rPr>
          <w:sz w:val="24"/>
          <w:szCs w:val="24"/>
        </w:rPr>
      </w:pPr>
      <w:bookmarkStart w:id="93" w:name="_ref_1-6e81dd5844cc4d"/>
      <w:r>
        <w:rPr>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w:t>
      </w:r>
      <w:r w:rsidR="00FA4BA7">
        <w:rPr>
          <w:sz w:val="24"/>
          <w:szCs w:val="24"/>
        </w:rPr>
        <w:t>объектам нефинансовых активов</w:t>
      </w:r>
      <w:hyperlink r:id="rId233" w:tooltip="consultantplus://offline/main?base=LAW;n=285455;fld=134;dst=10;last" w:history="1"/>
      <w:r>
        <w:rPr>
          <w:sz w:val="24"/>
          <w:szCs w:val="24"/>
        </w:rPr>
        <w:t>.</w:t>
      </w:r>
      <w:bookmarkEnd w:id="93"/>
    </w:p>
    <w:p w:rsidR="00E35FB5" w:rsidRDefault="00BC00B1">
      <w:pPr>
        <w:spacing w:line="240" w:lineRule="auto"/>
        <w:ind w:firstLine="567"/>
        <w:rPr>
          <w:sz w:val="24"/>
          <w:szCs w:val="24"/>
        </w:rPr>
      </w:pPr>
      <w:r>
        <w:rPr>
          <w:i/>
          <w:sz w:val="24"/>
          <w:szCs w:val="24"/>
        </w:rPr>
        <w:t xml:space="preserve">(Основание: </w:t>
      </w:r>
      <w:hyperlink r:id="rId234" w:tooltip="consultantplus://offline/main?base=LAW;n=216120;fld=134;dst=100037;last" w:history="1">
        <w:r>
          <w:rPr>
            <w:rStyle w:val="aff2"/>
            <w:i/>
            <w:sz w:val="24"/>
            <w:szCs w:val="24"/>
          </w:rPr>
          <w:t>п. п. 6</w:t>
        </w:r>
      </w:hyperlink>
      <w:r>
        <w:rPr>
          <w:i/>
          <w:sz w:val="24"/>
          <w:szCs w:val="24"/>
        </w:rPr>
        <w:t xml:space="preserve">, </w:t>
      </w:r>
      <w:hyperlink r:id="rId235" w:tooltip="consultantplus://offline/main?base=LAW;n=216120;fld=134;dst=100083;last" w:history="1">
        <w:r>
          <w:rPr>
            <w:rStyle w:val="aff2"/>
            <w:i/>
            <w:sz w:val="24"/>
            <w:szCs w:val="24"/>
          </w:rPr>
          <w:t>18</w:t>
        </w:r>
      </w:hyperlink>
      <w:r>
        <w:rPr>
          <w:i/>
          <w:sz w:val="24"/>
          <w:szCs w:val="24"/>
        </w:rPr>
        <w:t xml:space="preserve"> СГС "Обесценение активов")</w:t>
      </w:r>
    </w:p>
    <w:p w:rsidR="00E35FB5" w:rsidRDefault="00BC00B1">
      <w:pPr>
        <w:pStyle w:val="2"/>
        <w:spacing w:line="240" w:lineRule="auto"/>
        <w:ind w:firstLine="567"/>
        <w:rPr>
          <w:sz w:val="24"/>
          <w:szCs w:val="24"/>
        </w:rPr>
      </w:pPr>
      <w:bookmarkStart w:id="94" w:name="_ref_1-e18c0ab4586a45"/>
      <w:r>
        <w:rPr>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 инвентаризационной комиссией</w:t>
      </w:r>
      <w:bookmarkEnd w:id="94"/>
      <w:r>
        <w:rPr>
          <w:sz w:val="24"/>
          <w:szCs w:val="24"/>
        </w:rPr>
        <w:t>.</w:t>
      </w:r>
    </w:p>
    <w:p w:rsidR="00E35FB5" w:rsidRDefault="00BC00B1">
      <w:pPr>
        <w:spacing w:line="240" w:lineRule="auto"/>
        <w:ind w:firstLine="567"/>
        <w:rPr>
          <w:sz w:val="24"/>
          <w:szCs w:val="24"/>
        </w:rPr>
      </w:pPr>
      <w:r>
        <w:rPr>
          <w:i/>
          <w:sz w:val="24"/>
          <w:szCs w:val="24"/>
        </w:rPr>
        <w:t xml:space="preserve">(Основание: </w:t>
      </w:r>
      <w:hyperlink r:id="rId236" w:tooltip="consultantplus://offline/main?base=LAW;n=298347;fld=134;dst=100053;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95" w:name="_ref_1-234e9829458a46"/>
      <w:r>
        <w:rPr>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95"/>
    </w:p>
    <w:p w:rsidR="00E35FB5" w:rsidRDefault="00BC00B1">
      <w:pPr>
        <w:spacing w:line="240" w:lineRule="auto"/>
        <w:ind w:firstLine="567"/>
        <w:rPr>
          <w:sz w:val="24"/>
          <w:szCs w:val="24"/>
        </w:rPr>
      </w:pPr>
      <w:r>
        <w:rPr>
          <w:sz w:val="24"/>
          <w:szCs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E35FB5" w:rsidRDefault="00BC00B1">
      <w:pPr>
        <w:spacing w:line="240" w:lineRule="auto"/>
        <w:ind w:firstLine="567"/>
        <w:rPr>
          <w:sz w:val="24"/>
          <w:szCs w:val="24"/>
        </w:rPr>
      </w:pPr>
      <w:r>
        <w:rPr>
          <w:i/>
          <w:sz w:val="24"/>
          <w:szCs w:val="24"/>
        </w:rPr>
        <w:t xml:space="preserve">(Основание: </w:t>
      </w:r>
      <w:hyperlink r:id="rId237" w:tooltip="consultantplus://offline/main?base=LAW;n=298347;fld=134;dst=100053;last" w:history="1">
        <w:r>
          <w:rPr>
            <w:rStyle w:val="aff2"/>
            <w:i/>
            <w:sz w:val="24"/>
            <w:szCs w:val="24"/>
          </w:rPr>
          <w:t>п. 9</w:t>
        </w:r>
      </w:hyperlink>
      <w:r>
        <w:rPr>
          <w:i/>
          <w:sz w:val="24"/>
          <w:szCs w:val="24"/>
        </w:rPr>
        <w:t xml:space="preserve"> СГС "Учетная политика", </w:t>
      </w:r>
      <w:hyperlink r:id="rId238" w:tooltip="consultantplus://offline/main?base=LAW;n=216120;fld=134;dst=100055;last" w:history="1">
        <w:r>
          <w:rPr>
            <w:rStyle w:val="aff2"/>
            <w:i/>
            <w:sz w:val="24"/>
            <w:szCs w:val="24"/>
          </w:rPr>
          <w:t>п. п. 10</w:t>
        </w:r>
      </w:hyperlink>
      <w:r>
        <w:rPr>
          <w:i/>
          <w:sz w:val="24"/>
          <w:szCs w:val="24"/>
        </w:rPr>
        <w:t xml:space="preserve">, </w:t>
      </w:r>
      <w:hyperlink r:id="rId239" w:tooltip="consultantplus://offline/main?base=LAW;n=216120;fld=134;dst=100056;last" w:history="1">
        <w:r>
          <w:rPr>
            <w:rStyle w:val="aff2"/>
            <w:i/>
            <w:sz w:val="24"/>
            <w:szCs w:val="24"/>
          </w:rPr>
          <w:t>11</w:t>
        </w:r>
      </w:hyperlink>
      <w:r>
        <w:rPr>
          <w:i/>
          <w:sz w:val="24"/>
          <w:szCs w:val="24"/>
        </w:rPr>
        <w:t xml:space="preserve"> СГС "Обесценение активов")</w:t>
      </w:r>
    </w:p>
    <w:p w:rsidR="00E35FB5" w:rsidRDefault="00BC00B1">
      <w:pPr>
        <w:pStyle w:val="2"/>
        <w:spacing w:line="240" w:lineRule="auto"/>
        <w:ind w:firstLine="567"/>
        <w:rPr>
          <w:sz w:val="24"/>
          <w:szCs w:val="24"/>
        </w:rPr>
      </w:pPr>
      <w:bookmarkStart w:id="96" w:name="_ref_1-b9a1ad4195284f"/>
      <w:r>
        <w:rPr>
          <w:sz w:val="24"/>
          <w:szCs w:val="24"/>
        </w:rPr>
        <w:t>При выявлении признаков возможного обесценения (снижения убытка) руководитель принимает решение о необходимости (об отсутствии необходимости) определения справедливой стоимости актива.</w:t>
      </w:r>
      <w:bookmarkEnd w:id="96"/>
    </w:p>
    <w:p w:rsidR="00E35FB5" w:rsidRDefault="00BC00B1">
      <w:pPr>
        <w:pStyle w:val="2"/>
        <w:spacing w:line="240" w:lineRule="auto"/>
        <w:ind w:firstLine="567"/>
        <w:rPr>
          <w:sz w:val="24"/>
          <w:szCs w:val="24"/>
        </w:rPr>
      </w:pPr>
      <w:bookmarkStart w:id="97" w:name="_ref_1-f41b250cef1342"/>
      <w:r>
        <w:rPr>
          <w:sz w:val="24"/>
          <w:szCs w:val="24"/>
        </w:rPr>
        <w:t>Это решение оформляется приказом с указанием метода, которым стоимость будет определена.</w:t>
      </w:r>
      <w:bookmarkEnd w:id="97"/>
    </w:p>
    <w:p w:rsidR="00E35FB5" w:rsidRDefault="00BC00B1">
      <w:pPr>
        <w:spacing w:line="240" w:lineRule="auto"/>
        <w:ind w:firstLine="567"/>
        <w:rPr>
          <w:sz w:val="24"/>
          <w:szCs w:val="24"/>
        </w:rPr>
      </w:pPr>
      <w:r>
        <w:rPr>
          <w:i/>
          <w:sz w:val="24"/>
          <w:szCs w:val="24"/>
        </w:rPr>
        <w:t xml:space="preserve">(Основание: </w:t>
      </w:r>
      <w:hyperlink r:id="rId240" w:tooltip="consultantplus://offline/main?base=LAW;n=216120;fld=134;dst=100055;last" w:history="1">
        <w:r>
          <w:rPr>
            <w:rStyle w:val="aff2"/>
            <w:i/>
            <w:sz w:val="24"/>
            <w:szCs w:val="24"/>
          </w:rPr>
          <w:t>п. п. 10</w:t>
        </w:r>
      </w:hyperlink>
      <w:r>
        <w:rPr>
          <w:i/>
          <w:sz w:val="24"/>
          <w:szCs w:val="24"/>
        </w:rPr>
        <w:t xml:space="preserve">, </w:t>
      </w:r>
      <w:hyperlink r:id="rId241" w:tooltip="consultantplus://offline/main?base=LAW;n=216120;fld=134;dst=100095;last" w:history="1">
        <w:r>
          <w:rPr>
            <w:rStyle w:val="aff2"/>
            <w:i/>
            <w:sz w:val="24"/>
            <w:szCs w:val="24"/>
          </w:rPr>
          <w:t>22</w:t>
        </w:r>
      </w:hyperlink>
      <w:r>
        <w:rPr>
          <w:i/>
          <w:sz w:val="24"/>
          <w:szCs w:val="24"/>
        </w:rPr>
        <w:t xml:space="preserve"> СГС "Обесценение активов")</w:t>
      </w:r>
    </w:p>
    <w:p w:rsidR="00E35FB5" w:rsidRDefault="00BC00B1">
      <w:pPr>
        <w:pStyle w:val="2"/>
        <w:spacing w:line="240" w:lineRule="auto"/>
        <w:ind w:firstLine="567"/>
        <w:rPr>
          <w:sz w:val="24"/>
          <w:szCs w:val="24"/>
        </w:rPr>
      </w:pPr>
      <w:bookmarkStart w:id="98" w:name="_ref_1-82eba409a29d43"/>
      <w:r>
        <w:rPr>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98"/>
    </w:p>
    <w:p w:rsidR="00E35FB5" w:rsidRDefault="00BC00B1">
      <w:pPr>
        <w:spacing w:line="240" w:lineRule="auto"/>
        <w:ind w:firstLine="567"/>
        <w:rPr>
          <w:sz w:val="24"/>
          <w:szCs w:val="24"/>
        </w:rPr>
      </w:pPr>
      <w:r>
        <w:rPr>
          <w:i/>
          <w:sz w:val="24"/>
          <w:szCs w:val="24"/>
        </w:rPr>
        <w:t xml:space="preserve">(Основание: </w:t>
      </w:r>
      <w:hyperlink r:id="rId242" w:tooltip="consultantplus://offline/main?base=LAW;n=216120;fld=134;dst=100063;last" w:history="1">
        <w:r>
          <w:rPr>
            <w:rStyle w:val="aff2"/>
            <w:i/>
            <w:sz w:val="24"/>
            <w:szCs w:val="24"/>
          </w:rPr>
          <w:t>п. 13</w:t>
        </w:r>
      </w:hyperlink>
      <w:r>
        <w:rPr>
          <w:i/>
          <w:sz w:val="24"/>
          <w:szCs w:val="24"/>
        </w:rPr>
        <w:t xml:space="preserve"> СГС "Обесценение активов")</w:t>
      </w:r>
    </w:p>
    <w:p w:rsidR="00E35FB5" w:rsidRDefault="00BC00B1">
      <w:pPr>
        <w:pStyle w:val="2"/>
        <w:spacing w:line="240" w:lineRule="auto"/>
        <w:ind w:firstLine="567"/>
        <w:rPr>
          <w:sz w:val="24"/>
          <w:szCs w:val="24"/>
        </w:rPr>
      </w:pPr>
      <w:bookmarkStart w:id="99" w:name="_ref_1-3247905911cc48"/>
      <w:r>
        <w:rPr>
          <w:sz w:val="24"/>
          <w:szCs w:val="24"/>
        </w:rPr>
        <w:t>Если по результатам определения справедливой стоимости актива выявлен убыток от обесценения, то он подлежит признанию в учете.</w:t>
      </w:r>
      <w:bookmarkEnd w:id="99"/>
    </w:p>
    <w:p w:rsidR="00E35FB5" w:rsidRDefault="00BC00B1">
      <w:pPr>
        <w:spacing w:line="240" w:lineRule="auto"/>
        <w:ind w:firstLine="567"/>
        <w:rPr>
          <w:sz w:val="24"/>
          <w:szCs w:val="24"/>
        </w:rPr>
      </w:pPr>
      <w:r>
        <w:rPr>
          <w:i/>
          <w:sz w:val="24"/>
          <w:szCs w:val="24"/>
        </w:rPr>
        <w:t xml:space="preserve">(Основание: </w:t>
      </w:r>
      <w:hyperlink r:id="rId243" w:tooltip="consultantplus://offline/main?base=LAW;n=216120;fld=134;dst=100066;last" w:history="1">
        <w:r>
          <w:rPr>
            <w:rStyle w:val="aff2"/>
            <w:i/>
            <w:sz w:val="24"/>
            <w:szCs w:val="24"/>
          </w:rPr>
          <w:t>п. 15</w:t>
        </w:r>
      </w:hyperlink>
      <w:r>
        <w:rPr>
          <w:i/>
          <w:sz w:val="24"/>
          <w:szCs w:val="24"/>
        </w:rPr>
        <w:t xml:space="preserve"> СГС "Обесценение активов")</w:t>
      </w:r>
    </w:p>
    <w:p w:rsidR="00E35FB5" w:rsidRDefault="00BC00B1">
      <w:pPr>
        <w:pStyle w:val="2"/>
        <w:spacing w:line="240" w:lineRule="auto"/>
        <w:ind w:firstLine="567"/>
        <w:rPr>
          <w:sz w:val="24"/>
          <w:szCs w:val="24"/>
        </w:rPr>
      </w:pPr>
      <w:bookmarkStart w:id="100" w:name="_ref_1-6307a6b3ee7c44"/>
      <w:r>
        <w:rPr>
          <w:sz w:val="24"/>
          <w:szCs w:val="24"/>
        </w:rPr>
        <w:t>Убыток от обесценения актива и (или) изменение оставшегося срока полезного использования актива признается в учете на основании Бухгалт</w:t>
      </w:r>
      <w:r w:rsidR="00BB4F96">
        <w:rPr>
          <w:sz w:val="24"/>
          <w:szCs w:val="24"/>
        </w:rPr>
        <w:t>ерской справки</w:t>
      </w:r>
      <w:r>
        <w:rPr>
          <w:sz w:val="24"/>
          <w:szCs w:val="24"/>
        </w:rPr>
        <w:t>.</w:t>
      </w:r>
      <w:bookmarkEnd w:id="100"/>
    </w:p>
    <w:p w:rsidR="00E35FB5" w:rsidRDefault="00BC00B1">
      <w:pPr>
        <w:spacing w:line="240" w:lineRule="auto"/>
        <w:ind w:firstLine="567"/>
        <w:rPr>
          <w:sz w:val="24"/>
          <w:szCs w:val="24"/>
        </w:rPr>
      </w:pPr>
      <w:r>
        <w:rPr>
          <w:i/>
          <w:sz w:val="24"/>
          <w:szCs w:val="24"/>
        </w:rPr>
        <w:t xml:space="preserve">(Основание: </w:t>
      </w:r>
      <w:hyperlink r:id="rId244" w:tooltip="consultantplus://offline/main?base=LAW;n=298347;fld=134;dst=100053;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101" w:name="_ref_1-dfd62af0a63349"/>
      <w:r>
        <w:rPr>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01"/>
    </w:p>
    <w:p w:rsidR="00E35FB5" w:rsidRDefault="00BC00B1">
      <w:pPr>
        <w:spacing w:line="240" w:lineRule="auto"/>
        <w:ind w:firstLine="567"/>
      </w:pPr>
      <w:r>
        <w:rPr>
          <w:i/>
          <w:sz w:val="24"/>
          <w:szCs w:val="24"/>
        </w:rPr>
        <w:t xml:space="preserve">(Основание: </w:t>
      </w:r>
      <w:hyperlink r:id="rId245" w:tooltip="consultantplus://offline/main?base=LAW;n=216120;fld=134;dst=100097;last" w:history="1">
        <w:r>
          <w:rPr>
            <w:rStyle w:val="aff2"/>
            <w:i/>
            <w:sz w:val="24"/>
            <w:szCs w:val="24"/>
          </w:rPr>
          <w:t>п. 24</w:t>
        </w:r>
      </w:hyperlink>
      <w:r>
        <w:rPr>
          <w:i/>
          <w:sz w:val="24"/>
          <w:szCs w:val="24"/>
        </w:rPr>
        <w:t xml:space="preserve"> СГС "Обесценение активо</w:t>
      </w:r>
      <w:r>
        <w:rPr>
          <w:i/>
        </w:rPr>
        <w:t>в")</w:t>
      </w:r>
    </w:p>
    <w:p w:rsidR="00E35FB5" w:rsidRDefault="00BC00B1">
      <w:pPr>
        <w:pStyle w:val="2"/>
        <w:spacing w:line="240" w:lineRule="auto"/>
        <w:rPr>
          <w:sz w:val="24"/>
          <w:szCs w:val="24"/>
        </w:rPr>
      </w:pPr>
      <w:bookmarkStart w:id="102" w:name="_ref_1-d8c0590a3b5849"/>
      <w:r>
        <w:rPr>
          <w:sz w:val="24"/>
          <w:szCs w:val="24"/>
        </w:rPr>
        <w:lastRenderedPageBreak/>
        <w:t>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w:t>
      </w:r>
      <w:bookmarkEnd w:id="102"/>
    </w:p>
    <w:p w:rsidR="00E35FB5" w:rsidRDefault="00BC00B1">
      <w:pPr>
        <w:spacing w:line="240" w:lineRule="auto"/>
        <w:rPr>
          <w:sz w:val="24"/>
          <w:szCs w:val="24"/>
        </w:rPr>
      </w:pPr>
      <w:r>
        <w:rPr>
          <w:i/>
          <w:sz w:val="24"/>
          <w:szCs w:val="24"/>
        </w:rPr>
        <w:t xml:space="preserve">(Основание: </w:t>
      </w:r>
      <w:hyperlink r:id="rId246" w:tooltip="consultantplus://offline/main?base=LAW;n=298347;fld=134;dst=100053;last" w:history="1">
        <w:r>
          <w:rPr>
            <w:rStyle w:val="aff2"/>
            <w:i/>
            <w:sz w:val="24"/>
            <w:szCs w:val="24"/>
          </w:rPr>
          <w:t>п. 9</w:t>
        </w:r>
      </w:hyperlink>
      <w:r>
        <w:rPr>
          <w:i/>
          <w:sz w:val="24"/>
          <w:szCs w:val="24"/>
        </w:rPr>
        <w:t xml:space="preserve"> СГС "Учетная политика")</w:t>
      </w:r>
    </w:p>
    <w:p w:rsidR="00E35FB5" w:rsidRDefault="00BC00B1">
      <w:pPr>
        <w:pStyle w:val="1"/>
        <w:spacing w:line="240" w:lineRule="auto"/>
        <w:rPr>
          <w:szCs w:val="24"/>
        </w:rPr>
      </w:pPr>
      <w:bookmarkStart w:id="103" w:name="_ref_1-8c74398a4b8742"/>
      <w:proofErr w:type="spellStart"/>
      <w:r>
        <w:rPr>
          <w:szCs w:val="24"/>
        </w:rPr>
        <w:t>Забалансовый</w:t>
      </w:r>
      <w:proofErr w:type="spellEnd"/>
      <w:r>
        <w:rPr>
          <w:szCs w:val="24"/>
        </w:rPr>
        <w:t xml:space="preserve"> учет</w:t>
      </w:r>
      <w:bookmarkEnd w:id="103"/>
    </w:p>
    <w:p w:rsidR="00E35FB5" w:rsidRDefault="00BC00B1">
      <w:pPr>
        <w:pStyle w:val="2"/>
        <w:spacing w:line="240" w:lineRule="auto"/>
        <w:ind w:firstLine="567"/>
        <w:rPr>
          <w:sz w:val="24"/>
          <w:szCs w:val="24"/>
        </w:rPr>
      </w:pPr>
      <w:bookmarkStart w:id="104" w:name="_ref_1-17ec0406dd5442"/>
      <w:r>
        <w:rPr>
          <w:sz w:val="24"/>
          <w:szCs w:val="24"/>
        </w:rPr>
        <w:t xml:space="preserve">Учет на </w:t>
      </w:r>
      <w:proofErr w:type="spellStart"/>
      <w:r>
        <w:rPr>
          <w:sz w:val="24"/>
          <w:szCs w:val="24"/>
        </w:rPr>
        <w:t>забалансовых</w:t>
      </w:r>
      <w:proofErr w:type="spellEnd"/>
      <w:r>
        <w:rPr>
          <w:sz w:val="24"/>
          <w:szCs w:val="24"/>
        </w:rPr>
        <w:t xml:space="preserve"> счетах ведется в разрезе кодов вида финансового обеспечения (деятельности).</w:t>
      </w:r>
      <w:bookmarkEnd w:id="104"/>
    </w:p>
    <w:p w:rsidR="00E35FB5" w:rsidRDefault="00BC00B1">
      <w:pPr>
        <w:spacing w:line="240" w:lineRule="auto"/>
        <w:ind w:firstLine="567"/>
        <w:rPr>
          <w:sz w:val="24"/>
          <w:szCs w:val="24"/>
        </w:rPr>
      </w:pPr>
      <w:r>
        <w:rPr>
          <w:i/>
          <w:sz w:val="24"/>
          <w:szCs w:val="24"/>
        </w:rPr>
        <w:t xml:space="preserve">(Основание: </w:t>
      </w:r>
      <w:hyperlink r:id="rId247" w:tooltip="consultantplus://offline/main?base=LAW;n=298347;fld=134;dst=100053;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105" w:name="_ref_1-416b3f3e2fde4b"/>
      <w:r>
        <w:rPr>
          <w:sz w:val="24"/>
          <w:szCs w:val="24"/>
        </w:rPr>
        <w:t xml:space="preserve">В аналитическом учете по </w:t>
      </w:r>
      <w:hyperlink r:id="rId248" w:tooltip="consultantplus://offline/main?base=LAW;n=297341;fld=134;dst=101589;date=10.10.2018;last" w:history="1">
        <w:r>
          <w:rPr>
            <w:rStyle w:val="aff2"/>
            <w:sz w:val="24"/>
            <w:szCs w:val="24"/>
          </w:rPr>
          <w:t>счету 01</w:t>
        </w:r>
      </w:hyperlink>
      <w:r>
        <w:rPr>
          <w:sz w:val="24"/>
          <w:szCs w:val="24"/>
        </w:rPr>
        <w:t xml:space="preserve"> "Имущество, полученное в пользование" выделяются следующие группы имущества:</w:t>
      </w:r>
      <w:bookmarkEnd w:id="105"/>
    </w:p>
    <w:p w:rsidR="00E35FB5" w:rsidRDefault="00BC00B1" w:rsidP="004579FB">
      <w:pPr>
        <w:pStyle w:val="af2"/>
        <w:numPr>
          <w:ilvl w:val="1"/>
          <w:numId w:val="16"/>
        </w:numPr>
        <w:spacing w:after="0" w:line="240" w:lineRule="auto"/>
        <w:jc w:val="both"/>
        <w:rPr>
          <w:sz w:val="24"/>
          <w:szCs w:val="24"/>
        </w:rPr>
      </w:pPr>
      <w:r>
        <w:rPr>
          <w:sz w:val="24"/>
          <w:szCs w:val="24"/>
        </w:rPr>
        <w:t>имущество, полученное на безвозмездной основе, как вклад собственника (учредителя);</w:t>
      </w:r>
    </w:p>
    <w:p w:rsidR="00E35FB5" w:rsidRDefault="00BC00B1" w:rsidP="004579FB">
      <w:pPr>
        <w:pStyle w:val="af2"/>
        <w:numPr>
          <w:ilvl w:val="1"/>
          <w:numId w:val="16"/>
        </w:numPr>
        <w:spacing w:after="0" w:line="240" w:lineRule="auto"/>
        <w:jc w:val="both"/>
        <w:rPr>
          <w:sz w:val="24"/>
          <w:szCs w:val="24"/>
        </w:rPr>
      </w:pPr>
      <w:r>
        <w:rPr>
          <w:sz w:val="24"/>
          <w:szCs w:val="24"/>
        </w:rPr>
        <w:t>имущество, которое используется по решению собственника (учредителя) без закрепления права оперативного управления;</w:t>
      </w:r>
    </w:p>
    <w:p w:rsidR="00E35FB5" w:rsidRDefault="00BC00B1" w:rsidP="004579FB">
      <w:pPr>
        <w:pStyle w:val="af2"/>
        <w:numPr>
          <w:ilvl w:val="1"/>
          <w:numId w:val="16"/>
        </w:numPr>
        <w:spacing w:after="0" w:line="240" w:lineRule="auto"/>
        <w:jc w:val="both"/>
        <w:rPr>
          <w:sz w:val="24"/>
          <w:szCs w:val="24"/>
        </w:rPr>
      </w:pPr>
      <w:r>
        <w:rPr>
          <w:sz w:val="24"/>
          <w:szCs w:val="24"/>
        </w:rPr>
        <w:t>права ограниченного пользования чужими земельными участками;</w:t>
      </w:r>
    </w:p>
    <w:p w:rsidR="00E35FB5" w:rsidRDefault="00BC00B1" w:rsidP="004579FB">
      <w:pPr>
        <w:pStyle w:val="af2"/>
        <w:numPr>
          <w:ilvl w:val="1"/>
          <w:numId w:val="16"/>
        </w:numPr>
        <w:spacing w:after="0" w:line="240" w:lineRule="auto"/>
        <w:jc w:val="both"/>
        <w:rPr>
          <w:sz w:val="24"/>
          <w:szCs w:val="24"/>
        </w:rPr>
      </w:pPr>
      <w:r>
        <w:rPr>
          <w:sz w:val="24"/>
          <w:szCs w:val="24"/>
        </w:rPr>
        <w:t>программный продукт, с неисключительными правами.</w:t>
      </w:r>
    </w:p>
    <w:p w:rsidR="00E35FB5" w:rsidRDefault="00BC00B1">
      <w:pPr>
        <w:spacing w:line="240" w:lineRule="auto"/>
        <w:ind w:firstLine="567"/>
        <w:rPr>
          <w:sz w:val="24"/>
          <w:szCs w:val="24"/>
        </w:rPr>
      </w:pPr>
      <w:r>
        <w:rPr>
          <w:i/>
          <w:sz w:val="24"/>
          <w:szCs w:val="24"/>
        </w:rPr>
        <w:t xml:space="preserve">(Основание: </w:t>
      </w:r>
      <w:hyperlink r:id="rId249" w:tooltip="consultantplus://offline/main?base=LAW;n=298347;fld=134;dst=100053;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106" w:name="_ref_1-a2da713f52574a"/>
      <w:r>
        <w:rPr>
          <w:sz w:val="24"/>
          <w:szCs w:val="24"/>
        </w:rPr>
        <w:t xml:space="preserve">Устанавливается следующая группировка имущества на </w:t>
      </w:r>
      <w:hyperlink r:id="rId250" w:tooltip="consultantplus://offline/main?base=LAW;n=297341;fld=134;dst=102356;date=10.10.2018;last" w:history="1">
        <w:r>
          <w:rPr>
            <w:rStyle w:val="aff2"/>
            <w:sz w:val="24"/>
            <w:szCs w:val="24"/>
          </w:rPr>
          <w:t>счете 02</w:t>
        </w:r>
      </w:hyperlink>
      <w:r>
        <w:rPr>
          <w:sz w:val="24"/>
          <w:szCs w:val="24"/>
        </w:rPr>
        <w:t xml:space="preserve"> "Материальные ценности на хранении":</w:t>
      </w:r>
      <w:bookmarkEnd w:id="106"/>
    </w:p>
    <w:p w:rsidR="00E35FB5" w:rsidRDefault="00BC00B1">
      <w:pPr>
        <w:spacing w:line="240" w:lineRule="auto"/>
        <w:ind w:firstLine="567"/>
        <w:rPr>
          <w:sz w:val="24"/>
          <w:szCs w:val="24"/>
        </w:rPr>
      </w:pPr>
      <w:r>
        <w:rPr>
          <w:sz w:val="24"/>
          <w:szCs w:val="24"/>
        </w:rPr>
        <w:t>- мягкий инвентарь;</w:t>
      </w:r>
    </w:p>
    <w:p w:rsidR="00E35FB5" w:rsidRDefault="00BC00B1">
      <w:pPr>
        <w:spacing w:line="240" w:lineRule="auto"/>
        <w:ind w:firstLine="567"/>
        <w:rPr>
          <w:sz w:val="24"/>
          <w:szCs w:val="24"/>
        </w:rPr>
      </w:pPr>
      <w:r>
        <w:rPr>
          <w:sz w:val="24"/>
          <w:szCs w:val="24"/>
        </w:rPr>
        <w:t>- материальные ценности, со сроком службы более 12 месяцев;</w:t>
      </w:r>
    </w:p>
    <w:p w:rsidR="00E35FB5" w:rsidRDefault="00BC00B1">
      <w:pPr>
        <w:spacing w:line="240" w:lineRule="auto"/>
        <w:ind w:firstLine="567"/>
        <w:rPr>
          <w:sz w:val="24"/>
          <w:szCs w:val="24"/>
        </w:rPr>
      </w:pPr>
      <w:r>
        <w:rPr>
          <w:sz w:val="24"/>
          <w:szCs w:val="24"/>
        </w:rPr>
        <w:t>- готовая продукция.</w:t>
      </w:r>
    </w:p>
    <w:p w:rsidR="00E35FB5" w:rsidRDefault="00BC00B1">
      <w:pPr>
        <w:spacing w:line="240" w:lineRule="auto"/>
        <w:ind w:firstLine="567"/>
        <w:rPr>
          <w:sz w:val="24"/>
          <w:szCs w:val="24"/>
        </w:rPr>
      </w:pPr>
      <w:r>
        <w:rPr>
          <w:i/>
          <w:sz w:val="24"/>
          <w:szCs w:val="24"/>
        </w:rPr>
        <w:t xml:space="preserve">(Основание: </w:t>
      </w:r>
      <w:hyperlink r:id="rId251" w:tooltip="consultantplus://offline/main?base=LAW;n=298347;fld=134;dst=100053;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107" w:name="_ref_1-58f525501a994c"/>
      <w:r>
        <w:rPr>
          <w:sz w:val="24"/>
          <w:szCs w:val="24"/>
        </w:rPr>
        <w:t xml:space="preserve">На </w:t>
      </w:r>
      <w:proofErr w:type="spellStart"/>
      <w:r>
        <w:rPr>
          <w:sz w:val="24"/>
          <w:szCs w:val="24"/>
        </w:rPr>
        <w:t>забалансовом</w:t>
      </w:r>
      <w:proofErr w:type="spellEnd"/>
      <w:r>
        <w:rPr>
          <w:sz w:val="24"/>
          <w:szCs w:val="24"/>
        </w:rPr>
        <w:t xml:space="preserve"> </w:t>
      </w:r>
      <w:hyperlink r:id="rId252" w:tooltip="consultantplus://offline/main?base=LAW;n=297341;fld=134;dst=101602;date=10.10.2018;last" w:history="1">
        <w:r>
          <w:rPr>
            <w:rStyle w:val="aff2"/>
            <w:sz w:val="24"/>
            <w:szCs w:val="24"/>
          </w:rPr>
          <w:t>счете 03</w:t>
        </w:r>
      </w:hyperlink>
      <w:r>
        <w:rPr>
          <w:sz w:val="24"/>
          <w:szCs w:val="24"/>
        </w:rPr>
        <w:t xml:space="preserve"> "Бланки строгой отчетности" учет ведется по группам:</w:t>
      </w:r>
      <w:bookmarkEnd w:id="107"/>
    </w:p>
    <w:p w:rsidR="00E35FB5" w:rsidRDefault="00BC00B1" w:rsidP="004579FB">
      <w:pPr>
        <w:pStyle w:val="af2"/>
        <w:numPr>
          <w:ilvl w:val="1"/>
          <w:numId w:val="14"/>
        </w:numPr>
        <w:spacing w:after="0" w:line="240" w:lineRule="auto"/>
        <w:jc w:val="both"/>
        <w:rPr>
          <w:sz w:val="24"/>
          <w:szCs w:val="24"/>
        </w:rPr>
      </w:pPr>
      <w:r>
        <w:rPr>
          <w:sz w:val="24"/>
          <w:szCs w:val="24"/>
        </w:rPr>
        <w:t>трудовые книжки;</w:t>
      </w:r>
    </w:p>
    <w:p w:rsidR="00E35FB5" w:rsidRDefault="00BC00B1" w:rsidP="004579FB">
      <w:pPr>
        <w:pStyle w:val="af2"/>
        <w:numPr>
          <w:ilvl w:val="1"/>
          <w:numId w:val="14"/>
        </w:numPr>
        <w:spacing w:after="0" w:line="240" w:lineRule="auto"/>
        <w:jc w:val="both"/>
        <w:rPr>
          <w:sz w:val="24"/>
          <w:szCs w:val="24"/>
        </w:rPr>
      </w:pPr>
      <w:r>
        <w:rPr>
          <w:sz w:val="24"/>
          <w:szCs w:val="24"/>
        </w:rPr>
        <w:t>вкладыши в трудовые книжки;</w:t>
      </w:r>
    </w:p>
    <w:p w:rsidR="00E35FB5" w:rsidRDefault="00BC00B1" w:rsidP="004579FB">
      <w:pPr>
        <w:pStyle w:val="af2"/>
        <w:numPr>
          <w:ilvl w:val="1"/>
          <w:numId w:val="14"/>
        </w:numPr>
        <w:spacing w:after="0" w:line="240" w:lineRule="auto"/>
        <w:jc w:val="both"/>
        <w:rPr>
          <w:sz w:val="24"/>
          <w:szCs w:val="24"/>
        </w:rPr>
      </w:pPr>
      <w:r>
        <w:rPr>
          <w:sz w:val="24"/>
          <w:szCs w:val="24"/>
        </w:rPr>
        <w:t>дипломы;</w:t>
      </w:r>
    </w:p>
    <w:p w:rsidR="00E35FB5" w:rsidRDefault="00BC00B1" w:rsidP="004579FB">
      <w:pPr>
        <w:pStyle w:val="af2"/>
        <w:numPr>
          <w:ilvl w:val="1"/>
          <w:numId w:val="14"/>
        </w:numPr>
        <w:spacing w:after="0" w:line="240" w:lineRule="auto"/>
        <w:jc w:val="both"/>
        <w:rPr>
          <w:sz w:val="24"/>
          <w:szCs w:val="24"/>
        </w:rPr>
      </w:pPr>
      <w:r>
        <w:rPr>
          <w:sz w:val="24"/>
          <w:szCs w:val="24"/>
        </w:rPr>
        <w:t>приложения к дипломам;</w:t>
      </w:r>
    </w:p>
    <w:p w:rsidR="00E35FB5" w:rsidRDefault="00BC00B1" w:rsidP="004579FB">
      <w:pPr>
        <w:pStyle w:val="af2"/>
        <w:numPr>
          <w:ilvl w:val="1"/>
          <w:numId w:val="14"/>
        </w:numPr>
        <w:spacing w:after="0" w:line="240" w:lineRule="auto"/>
        <w:jc w:val="both"/>
        <w:rPr>
          <w:sz w:val="24"/>
          <w:szCs w:val="24"/>
        </w:rPr>
      </w:pPr>
      <w:r>
        <w:rPr>
          <w:sz w:val="24"/>
          <w:szCs w:val="24"/>
        </w:rPr>
        <w:t>обложки;</w:t>
      </w:r>
    </w:p>
    <w:p w:rsidR="00E35FB5" w:rsidRDefault="00BC00B1" w:rsidP="004579FB">
      <w:pPr>
        <w:pStyle w:val="af2"/>
        <w:numPr>
          <w:ilvl w:val="1"/>
          <w:numId w:val="14"/>
        </w:numPr>
        <w:spacing w:after="0" w:line="240" w:lineRule="auto"/>
        <w:jc w:val="both"/>
        <w:rPr>
          <w:sz w:val="24"/>
          <w:szCs w:val="24"/>
        </w:rPr>
      </w:pPr>
      <w:r>
        <w:rPr>
          <w:sz w:val="24"/>
          <w:szCs w:val="24"/>
        </w:rPr>
        <w:t>марки.</w:t>
      </w:r>
    </w:p>
    <w:p w:rsidR="00E35FB5" w:rsidRDefault="00BC00B1">
      <w:pPr>
        <w:spacing w:line="240" w:lineRule="auto"/>
        <w:ind w:firstLine="567"/>
        <w:rPr>
          <w:sz w:val="24"/>
          <w:szCs w:val="24"/>
        </w:rPr>
      </w:pPr>
      <w:r>
        <w:rPr>
          <w:i/>
          <w:sz w:val="24"/>
          <w:szCs w:val="24"/>
        </w:rPr>
        <w:t xml:space="preserve">(Основание: </w:t>
      </w:r>
      <w:hyperlink r:id="rId253" w:tooltip="consultantplus://offline/main?base=LAW;n=297341;fld=134;dst=326;last" w:history="1">
        <w:r>
          <w:rPr>
            <w:rStyle w:val="aff2"/>
            <w:i/>
            <w:sz w:val="24"/>
            <w:szCs w:val="24"/>
          </w:rPr>
          <w:t>п. 337</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108" w:name="_ref_1-e42c7f3eebe24f"/>
      <w:r>
        <w:rPr>
          <w:sz w:val="24"/>
          <w:szCs w:val="24"/>
        </w:rPr>
        <w:t xml:space="preserve">На </w:t>
      </w:r>
      <w:proofErr w:type="spellStart"/>
      <w:r>
        <w:rPr>
          <w:sz w:val="24"/>
          <w:szCs w:val="24"/>
        </w:rPr>
        <w:t>забалансовом</w:t>
      </w:r>
      <w:proofErr w:type="spellEnd"/>
      <w:r>
        <w:rPr>
          <w:sz w:val="24"/>
          <w:szCs w:val="24"/>
        </w:rPr>
        <w:t xml:space="preserve"> </w:t>
      </w:r>
      <w:hyperlink r:id="rId254" w:tooltip="consultantplus://offline/main?base=LAW;n=317114;fld=134;dst=2853;date=04.02.2019;last" w:history="1">
        <w:r>
          <w:rPr>
            <w:rStyle w:val="aff2"/>
            <w:sz w:val="24"/>
            <w:szCs w:val="24"/>
          </w:rPr>
          <w:t>счете 04</w:t>
        </w:r>
      </w:hyperlink>
      <w:r>
        <w:rPr>
          <w:sz w:val="24"/>
          <w:szCs w:val="24"/>
        </w:rPr>
        <w:t xml:space="preserve"> "Сомнительная задолженность" учет ведется по группам:</w:t>
      </w:r>
      <w:bookmarkEnd w:id="108"/>
    </w:p>
    <w:p w:rsidR="00E35FB5" w:rsidRDefault="00BC00B1" w:rsidP="004579FB">
      <w:pPr>
        <w:pStyle w:val="af2"/>
        <w:numPr>
          <w:ilvl w:val="1"/>
          <w:numId w:val="15"/>
        </w:numPr>
        <w:spacing w:after="0" w:line="240" w:lineRule="auto"/>
        <w:jc w:val="both"/>
        <w:rPr>
          <w:sz w:val="24"/>
          <w:szCs w:val="24"/>
        </w:rPr>
      </w:pPr>
      <w:r>
        <w:rPr>
          <w:sz w:val="24"/>
          <w:szCs w:val="24"/>
        </w:rPr>
        <w:t>задолженность по доходам;</w:t>
      </w:r>
    </w:p>
    <w:p w:rsidR="00E35FB5" w:rsidRDefault="00BC00B1" w:rsidP="004579FB">
      <w:pPr>
        <w:pStyle w:val="af2"/>
        <w:numPr>
          <w:ilvl w:val="1"/>
          <w:numId w:val="15"/>
        </w:numPr>
        <w:spacing w:after="0" w:line="240" w:lineRule="auto"/>
        <w:jc w:val="both"/>
        <w:rPr>
          <w:sz w:val="24"/>
          <w:szCs w:val="24"/>
        </w:rPr>
      </w:pPr>
      <w:r>
        <w:rPr>
          <w:sz w:val="24"/>
          <w:szCs w:val="24"/>
        </w:rPr>
        <w:t>задолженность по авансам;</w:t>
      </w:r>
    </w:p>
    <w:p w:rsidR="00E35FB5" w:rsidRDefault="00BC00B1" w:rsidP="004579FB">
      <w:pPr>
        <w:pStyle w:val="af2"/>
        <w:numPr>
          <w:ilvl w:val="1"/>
          <w:numId w:val="15"/>
        </w:numPr>
        <w:spacing w:after="0" w:line="240" w:lineRule="auto"/>
        <w:jc w:val="both"/>
        <w:rPr>
          <w:sz w:val="24"/>
          <w:szCs w:val="24"/>
        </w:rPr>
      </w:pPr>
      <w:r>
        <w:rPr>
          <w:sz w:val="24"/>
          <w:szCs w:val="24"/>
        </w:rPr>
        <w:t>задолженность подотчетных лиц;</w:t>
      </w:r>
    </w:p>
    <w:p w:rsidR="00E35FB5" w:rsidRDefault="00BC00B1" w:rsidP="004579FB">
      <w:pPr>
        <w:pStyle w:val="af2"/>
        <w:numPr>
          <w:ilvl w:val="1"/>
          <w:numId w:val="15"/>
        </w:numPr>
        <w:spacing w:after="0" w:line="240" w:lineRule="auto"/>
        <w:jc w:val="both"/>
        <w:rPr>
          <w:sz w:val="24"/>
          <w:szCs w:val="24"/>
        </w:rPr>
      </w:pPr>
      <w:r>
        <w:rPr>
          <w:sz w:val="24"/>
          <w:szCs w:val="24"/>
        </w:rPr>
        <w:t>задолженность по недостачам;</w:t>
      </w:r>
    </w:p>
    <w:p w:rsidR="00E35FB5" w:rsidRDefault="00BC00B1" w:rsidP="004579FB">
      <w:pPr>
        <w:pStyle w:val="af2"/>
        <w:numPr>
          <w:ilvl w:val="1"/>
          <w:numId w:val="15"/>
        </w:numPr>
        <w:spacing w:after="0" w:line="240" w:lineRule="auto"/>
        <w:jc w:val="both"/>
        <w:rPr>
          <w:sz w:val="24"/>
          <w:szCs w:val="24"/>
        </w:rPr>
      </w:pPr>
      <w:r>
        <w:rPr>
          <w:sz w:val="24"/>
          <w:szCs w:val="24"/>
        </w:rPr>
        <w:t>задолженность по крупным сделкам;</w:t>
      </w:r>
    </w:p>
    <w:p w:rsidR="00E35FB5" w:rsidRDefault="00BC00B1" w:rsidP="004579FB">
      <w:pPr>
        <w:pStyle w:val="af2"/>
        <w:numPr>
          <w:ilvl w:val="1"/>
          <w:numId w:val="15"/>
        </w:numPr>
        <w:spacing w:after="0" w:line="240" w:lineRule="auto"/>
        <w:jc w:val="both"/>
        <w:rPr>
          <w:sz w:val="24"/>
          <w:szCs w:val="24"/>
        </w:rPr>
      </w:pPr>
      <w:r>
        <w:rPr>
          <w:sz w:val="24"/>
          <w:szCs w:val="24"/>
        </w:rPr>
        <w:t>задолженность по сделкам с зависимостью.</w:t>
      </w:r>
    </w:p>
    <w:p w:rsidR="00E35FB5" w:rsidRDefault="00BC00B1">
      <w:pPr>
        <w:spacing w:line="240" w:lineRule="auto"/>
        <w:ind w:firstLine="567"/>
        <w:rPr>
          <w:sz w:val="24"/>
          <w:szCs w:val="24"/>
        </w:rPr>
      </w:pPr>
      <w:r>
        <w:rPr>
          <w:i/>
          <w:sz w:val="24"/>
          <w:szCs w:val="24"/>
        </w:rPr>
        <w:t xml:space="preserve">(Основание: </w:t>
      </w:r>
      <w:hyperlink r:id="rId255" w:tooltip="consultantplus://offline/main?base=LAW;n=298347;fld=134;dst=100053;last" w:history="1">
        <w:r>
          <w:rPr>
            <w:rStyle w:val="aff2"/>
            <w:i/>
            <w:sz w:val="24"/>
            <w:szCs w:val="24"/>
          </w:rPr>
          <w:t>п. 9</w:t>
        </w:r>
      </w:hyperlink>
      <w:r>
        <w:rPr>
          <w:i/>
          <w:sz w:val="24"/>
          <w:szCs w:val="24"/>
        </w:rPr>
        <w:t xml:space="preserve"> СГС "Учетная политика"</w:t>
      </w:r>
      <w:r>
        <w:rPr>
          <w:sz w:val="24"/>
          <w:szCs w:val="24"/>
        </w:rPr>
        <w:t xml:space="preserve">, </w:t>
      </w:r>
      <w:hyperlink r:id="rId256" w:tooltip="consultantplus://offline/main?base=LAW;n=363490;fld=134;dst=6686;date=23.12.2020;last" w:history="1">
        <w:r>
          <w:rPr>
            <w:rStyle w:val="aff2"/>
            <w:i/>
            <w:sz w:val="24"/>
            <w:szCs w:val="24"/>
          </w:rPr>
          <w:t>п. 21</w:t>
        </w:r>
      </w:hyperlink>
      <w:r>
        <w:rPr>
          <w:i/>
          <w:sz w:val="24"/>
          <w:szCs w:val="24"/>
        </w:rPr>
        <w:t xml:space="preserve"> Инструкции № 33н</w:t>
      </w:r>
      <w:r>
        <w:rPr>
          <w:sz w:val="24"/>
          <w:szCs w:val="24"/>
        </w:rPr>
        <w:t>)</w:t>
      </w:r>
    </w:p>
    <w:p w:rsidR="00E35FB5" w:rsidRDefault="00BC00B1">
      <w:pPr>
        <w:pStyle w:val="2"/>
        <w:spacing w:line="240" w:lineRule="auto"/>
        <w:ind w:firstLine="567"/>
        <w:rPr>
          <w:sz w:val="24"/>
          <w:szCs w:val="24"/>
        </w:rPr>
      </w:pPr>
      <w:bookmarkStart w:id="109" w:name="_ref_1-bb690ca1d65641"/>
      <w:r>
        <w:rPr>
          <w:sz w:val="24"/>
          <w:szCs w:val="24"/>
        </w:rPr>
        <w:t>Документы о вручении ценных подарков (сувенирной продукции) оформляются в соответствии с Порядком, приведенным в Приложении №</w:t>
      </w:r>
      <w:r w:rsidR="0001731F">
        <w:rPr>
          <w:sz w:val="24"/>
          <w:szCs w:val="24"/>
        </w:rPr>
        <w:t xml:space="preserve"> 13</w:t>
      </w:r>
      <w:r>
        <w:rPr>
          <w:sz w:val="24"/>
          <w:szCs w:val="24"/>
        </w:rPr>
        <w:t>к настоящей Учетной политике.</w:t>
      </w:r>
      <w:bookmarkEnd w:id="109"/>
    </w:p>
    <w:p w:rsidR="00E35FB5" w:rsidRDefault="00BC00B1">
      <w:pPr>
        <w:pStyle w:val="2"/>
        <w:spacing w:line="240" w:lineRule="auto"/>
        <w:ind w:firstLine="567"/>
        <w:rPr>
          <w:sz w:val="24"/>
          <w:szCs w:val="24"/>
        </w:rPr>
      </w:pPr>
      <w:bookmarkStart w:id="110" w:name="_ref_1-2d3ffdabfaf04c"/>
      <w:r>
        <w:rPr>
          <w:sz w:val="24"/>
          <w:szCs w:val="24"/>
        </w:rPr>
        <w:lastRenderedPageBreak/>
        <w:t xml:space="preserve">На </w:t>
      </w:r>
      <w:proofErr w:type="spellStart"/>
      <w:r>
        <w:rPr>
          <w:sz w:val="24"/>
          <w:szCs w:val="24"/>
        </w:rPr>
        <w:t>забалансовом</w:t>
      </w:r>
      <w:proofErr w:type="spellEnd"/>
      <w:r>
        <w:rPr>
          <w:sz w:val="24"/>
          <w:szCs w:val="24"/>
        </w:rPr>
        <w:t xml:space="preserve"> </w:t>
      </w:r>
      <w:hyperlink r:id="rId257" w:tooltip="consultantplus://offline/main?base=LAW;n=297341;fld=134;dst=101629;date=10.10.2018;last" w:history="1">
        <w:r>
          <w:rPr>
            <w:rStyle w:val="aff2"/>
            <w:sz w:val="24"/>
            <w:szCs w:val="24"/>
          </w:rPr>
          <w:t>счете 09</w:t>
        </w:r>
      </w:hyperlink>
      <w:r>
        <w:rPr>
          <w:sz w:val="24"/>
          <w:szCs w:val="24"/>
        </w:rPr>
        <w:t xml:space="preserve"> "Запасные части к транспортным средствам, выданные взамен изношенных" учет ведется по группам:</w:t>
      </w:r>
      <w:bookmarkEnd w:id="110"/>
    </w:p>
    <w:p w:rsidR="00E35FB5" w:rsidRDefault="00BC00B1" w:rsidP="004579FB">
      <w:pPr>
        <w:pStyle w:val="af2"/>
        <w:numPr>
          <w:ilvl w:val="1"/>
          <w:numId w:val="17"/>
        </w:numPr>
        <w:spacing w:after="0" w:line="240" w:lineRule="auto"/>
        <w:jc w:val="both"/>
        <w:rPr>
          <w:sz w:val="24"/>
          <w:szCs w:val="24"/>
        </w:rPr>
      </w:pPr>
      <w:r>
        <w:rPr>
          <w:sz w:val="24"/>
          <w:szCs w:val="24"/>
        </w:rPr>
        <w:t>двигатели, турбокомпрессоры;</w:t>
      </w:r>
    </w:p>
    <w:p w:rsidR="00E35FB5" w:rsidRDefault="00BC00B1" w:rsidP="004579FB">
      <w:pPr>
        <w:pStyle w:val="af2"/>
        <w:numPr>
          <w:ilvl w:val="1"/>
          <w:numId w:val="17"/>
        </w:numPr>
        <w:spacing w:after="0" w:line="240" w:lineRule="auto"/>
        <w:jc w:val="both"/>
        <w:rPr>
          <w:sz w:val="24"/>
          <w:szCs w:val="24"/>
        </w:rPr>
      </w:pPr>
      <w:r>
        <w:rPr>
          <w:sz w:val="24"/>
          <w:szCs w:val="24"/>
        </w:rPr>
        <w:t>аккумуляторы;</w:t>
      </w:r>
    </w:p>
    <w:p w:rsidR="00E35FB5" w:rsidRDefault="00BC00B1" w:rsidP="004579FB">
      <w:pPr>
        <w:pStyle w:val="af2"/>
        <w:numPr>
          <w:ilvl w:val="1"/>
          <w:numId w:val="17"/>
        </w:numPr>
        <w:spacing w:after="0" w:line="240" w:lineRule="auto"/>
        <w:jc w:val="both"/>
        <w:rPr>
          <w:sz w:val="24"/>
          <w:szCs w:val="24"/>
        </w:rPr>
      </w:pPr>
      <w:r>
        <w:rPr>
          <w:sz w:val="24"/>
          <w:szCs w:val="24"/>
        </w:rPr>
        <w:t>шины, диски;</w:t>
      </w:r>
    </w:p>
    <w:p w:rsidR="00E35FB5" w:rsidRDefault="00BC00B1" w:rsidP="004579FB">
      <w:pPr>
        <w:pStyle w:val="af2"/>
        <w:numPr>
          <w:ilvl w:val="1"/>
          <w:numId w:val="17"/>
        </w:numPr>
        <w:spacing w:after="0" w:line="240" w:lineRule="auto"/>
        <w:jc w:val="both"/>
        <w:rPr>
          <w:sz w:val="24"/>
          <w:szCs w:val="24"/>
        </w:rPr>
      </w:pPr>
      <w:r>
        <w:rPr>
          <w:sz w:val="24"/>
          <w:szCs w:val="24"/>
        </w:rPr>
        <w:t>карбюраторы;</w:t>
      </w:r>
    </w:p>
    <w:p w:rsidR="00E35FB5" w:rsidRDefault="00BC00B1" w:rsidP="004579FB">
      <w:pPr>
        <w:pStyle w:val="af2"/>
        <w:numPr>
          <w:ilvl w:val="1"/>
          <w:numId w:val="17"/>
        </w:numPr>
        <w:spacing w:after="0" w:line="240" w:lineRule="auto"/>
        <w:jc w:val="both"/>
        <w:rPr>
          <w:sz w:val="24"/>
          <w:szCs w:val="24"/>
        </w:rPr>
      </w:pPr>
      <w:r>
        <w:rPr>
          <w:sz w:val="24"/>
          <w:szCs w:val="24"/>
        </w:rPr>
        <w:t>коробки передач;</w:t>
      </w:r>
    </w:p>
    <w:p w:rsidR="00E35FB5" w:rsidRDefault="00BC00B1" w:rsidP="004579FB">
      <w:pPr>
        <w:pStyle w:val="af2"/>
        <w:numPr>
          <w:ilvl w:val="1"/>
          <w:numId w:val="17"/>
        </w:numPr>
        <w:spacing w:after="0" w:line="240" w:lineRule="auto"/>
        <w:jc w:val="both"/>
        <w:rPr>
          <w:sz w:val="24"/>
          <w:szCs w:val="24"/>
        </w:rPr>
      </w:pPr>
      <w:r>
        <w:rPr>
          <w:sz w:val="24"/>
          <w:szCs w:val="24"/>
        </w:rPr>
        <w:t>фары.</w:t>
      </w:r>
    </w:p>
    <w:p w:rsidR="00E35FB5" w:rsidRDefault="00BC00B1">
      <w:pPr>
        <w:spacing w:line="240" w:lineRule="auto"/>
        <w:ind w:firstLine="567"/>
        <w:rPr>
          <w:sz w:val="24"/>
          <w:szCs w:val="24"/>
        </w:rPr>
      </w:pPr>
      <w:r>
        <w:rPr>
          <w:i/>
          <w:sz w:val="24"/>
          <w:szCs w:val="24"/>
        </w:rPr>
        <w:t xml:space="preserve">(Основание: </w:t>
      </w:r>
      <w:hyperlink r:id="rId258" w:tooltip="consultantplus://offline/main?base=LAW;n=297341;fld=134;dst=101630;last" w:history="1">
        <w:r>
          <w:rPr>
            <w:rStyle w:val="aff2"/>
            <w:i/>
            <w:sz w:val="24"/>
            <w:szCs w:val="24"/>
          </w:rPr>
          <w:t>п. 349</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111" w:name="_ref_1-0f8049d35c0445"/>
      <w:r>
        <w:rPr>
          <w:sz w:val="24"/>
          <w:szCs w:val="24"/>
        </w:rPr>
        <w:t xml:space="preserve">На </w:t>
      </w:r>
      <w:proofErr w:type="spellStart"/>
      <w:r>
        <w:rPr>
          <w:sz w:val="24"/>
          <w:szCs w:val="24"/>
        </w:rPr>
        <w:t>забалансовом</w:t>
      </w:r>
      <w:proofErr w:type="spellEnd"/>
      <w:r>
        <w:rPr>
          <w:sz w:val="24"/>
          <w:szCs w:val="24"/>
        </w:rPr>
        <w:t xml:space="preserve"> </w:t>
      </w:r>
      <w:hyperlink r:id="rId259" w:tooltip="consultantplus://offline/main?base=LAW;n=297341;fld=134;dst=101634;date=10.10.2018;last" w:history="1">
        <w:r>
          <w:rPr>
            <w:rStyle w:val="aff2"/>
            <w:sz w:val="24"/>
            <w:szCs w:val="24"/>
          </w:rPr>
          <w:t>счете 10</w:t>
        </w:r>
      </w:hyperlink>
      <w:r>
        <w:rPr>
          <w:sz w:val="24"/>
          <w:szCs w:val="24"/>
        </w:rPr>
        <w:t xml:space="preserve"> "Обеспечение исполнения обязательств" учет ведется по видам обеспечений:</w:t>
      </w:r>
      <w:bookmarkEnd w:id="111"/>
    </w:p>
    <w:p w:rsidR="00E35FB5" w:rsidRDefault="00BC00B1" w:rsidP="004579FB">
      <w:pPr>
        <w:pStyle w:val="af2"/>
        <w:numPr>
          <w:ilvl w:val="1"/>
          <w:numId w:val="18"/>
        </w:numPr>
        <w:spacing w:after="0" w:line="240" w:lineRule="auto"/>
        <w:jc w:val="both"/>
        <w:rPr>
          <w:sz w:val="24"/>
          <w:szCs w:val="24"/>
        </w:rPr>
      </w:pPr>
      <w:r>
        <w:rPr>
          <w:sz w:val="24"/>
          <w:szCs w:val="24"/>
        </w:rPr>
        <w:t>независимые (банковские) гарантии;</w:t>
      </w:r>
    </w:p>
    <w:p w:rsidR="00E35FB5" w:rsidRDefault="00BC00B1" w:rsidP="004579FB">
      <w:pPr>
        <w:pStyle w:val="af2"/>
        <w:numPr>
          <w:ilvl w:val="1"/>
          <w:numId w:val="18"/>
        </w:numPr>
        <w:spacing w:after="0" w:line="240" w:lineRule="auto"/>
        <w:jc w:val="both"/>
        <w:rPr>
          <w:sz w:val="24"/>
          <w:szCs w:val="24"/>
        </w:rPr>
      </w:pPr>
      <w:r>
        <w:rPr>
          <w:sz w:val="24"/>
          <w:szCs w:val="24"/>
        </w:rPr>
        <w:t>поручительства;</w:t>
      </w:r>
    </w:p>
    <w:p w:rsidR="00E35FB5" w:rsidRDefault="00BC00B1" w:rsidP="004579FB">
      <w:pPr>
        <w:pStyle w:val="af2"/>
        <w:numPr>
          <w:ilvl w:val="1"/>
          <w:numId w:val="18"/>
        </w:numPr>
        <w:spacing w:after="0" w:line="240" w:lineRule="auto"/>
        <w:jc w:val="both"/>
        <w:rPr>
          <w:sz w:val="24"/>
          <w:szCs w:val="24"/>
        </w:rPr>
      </w:pPr>
      <w:r>
        <w:rPr>
          <w:sz w:val="24"/>
          <w:szCs w:val="24"/>
          <w:u w:val="single"/>
        </w:rPr>
        <w:t xml:space="preserve">    (вид или виды </w:t>
      </w:r>
      <w:proofErr w:type="gramStart"/>
      <w:r>
        <w:rPr>
          <w:sz w:val="24"/>
          <w:szCs w:val="24"/>
          <w:u w:val="single"/>
        </w:rPr>
        <w:t xml:space="preserve">обеспечений)   </w:t>
      </w:r>
      <w:proofErr w:type="gramEnd"/>
      <w:r>
        <w:rPr>
          <w:sz w:val="24"/>
          <w:szCs w:val="24"/>
          <w:u w:val="single"/>
        </w:rPr>
        <w:t> </w:t>
      </w:r>
      <w:r>
        <w:rPr>
          <w:sz w:val="24"/>
          <w:szCs w:val="24"/>
        </w:rPr>
        <w:t>.</w:t>
      </w:r>
    </w:p>
    <w:p w:rsidR="00E35FB5" w:rsidRDefault="00BC00B1">
      <w:pPr>
        <w:spacing w:line="240" w:lineRule="auto"/>
        <w:ind w:firstLine="567"/>
        <w:rPr>
          <w:sz w:val="24"/>
          <w:szCs w:val="24"/>
        </w:rPr>
      </w:pPr>
      <w:r>
        <w:rPr>
          <w:i/>
          <w:sz w:val="24"/>
          <w:szCs w:val="24"/>
        </w:rPr>
        <w:t xml:space="preserve">(Основание: </w:t>
      </w:r>
      <w:hyperlink r:id="rId260" w:tooltip="consultantplus://offline/main?base=LAW;n=297341;fld=134;dst=332;last" w:history="1">
        <w:r>
          <w:rPr>
            <w:rStyle w:val="aff2"/>
            <w:i/>
            <w:sz w:val="24"/>
            <w:szCs w:val="24"/>
          </w:rPr>
          <w:t>п. 352</w:t>
        </w:r>
      </w:hyperlink>
      <w:r>
        <w:rPr>
          <w:i/>
          <w:sz w:val="24"/>
          <w:szCs w:val="24"/>
        </w:rPr>
        <w:t xml:space="preserve"> Инструкции № 157н, </w:t>
      </w:r>
      <w:hyperlink r:id="rId261" w:tooltip="consultantplus://offline/main?base=LAW;n=420122;fld=134;dst=100183;date=18.11.2022;last" w:history="1">
        <w:r>
          <w:rPr>
            <w:rStyle w:val="aff2"/>
            <w:i/>
            <w:sz w:val="24"/>
            <w:szCs w:val="24"/>
          </w:rPr>
          <w:t>п. 21</w:t>
        </w:r>
      </w:hyperlink>
      <w:r>
        <w:rPr>
          <w:i/>
          <w:sz w:val="24"/>
          <w:szCs w:val="24"/>
        </w:rPr>
        <w:t xml:space="preserve"> Инструкции № 33н)</w:t>
      </w:r>
    </w:p>
    <w:p w:rsidR="00E35FB5" w:rsidRDefault="00BC00B1">
      <w:pPr>
        <w:pStyle w:val="2"/>
        <w:spacing w:line="240" w:lineRule="auto"/>
        <w:ind w:firstLine="567"/>
        <w:rPr>
          <w:sz w:val="24"/>
          <w:szCs w:val="24"/>
        </w:rPr>
      </w:pPr>
      <w:bookmarkStart w:id="112" w:name="_ref_1-582c7e59521a45"/>
      <w:r>
        <w:rPr>
          <w:sz w:val="24"/>
          <w:szCs w:val="24"/>
        </w:rPr>
        <w:t xml:space="preserve">Аналитический учет по счетам </w:t>
      </w:r>
      <w:hyperlink r:id="rId262" w:tooltip="consultantplus://offline/main?base=LAW;n=297341;fld=134;dst=101824;date=10.10.2018;last" w:history="1">
        <w:r>
          <w:rPr>
            <w:rStyle w:val="aff2"/>
            <w:sz w:val="24"/>
            <w:szCs w:val="24"/>
          </w:rPr>
          <w:t>17</w:t>
        </w:r>
      </w:hyperlink>
      <w:r>
        <w:rPr>
          <w:sz w:val="24"/>
          <w:szCs w:val="24"/>
        </w:rPr>
        <w:t xml:space="preserve"> "Поступления денежных средств" и </w:t>
      </w:r>
      <w:hyperlink r:id="rId263" w:tooltip="consultantplus://offline/main?base=LAW;n=297341;fld=134;dst=101829;date=10.10.2018;last" w:history="1">
        <w:r>
          <w:rPr>
            <w:rStyle w:val="aff2"/>
            <w:sz w:val="24"/>
            <w:szCs w:val="24"/>
          </w:rPr>
          <w:t>18</w:t>
        </w:r>
      </w:hyperlink>
      <w:r>
        <w:rPr>
          <w:sz w:val="24"/>
          <w:szCs w:val="24"/>
        </w:rPr>
        <w:t xml:space="preserve"> "Выбытия денежных средств" ведется в </w:t>
      </w:r>
      <w:proofErr w:type="spellStart"/>
      <w:r>
        <w:rPr>
          <w:sz w:val="24"/>
          <w:szCs w:val="24"/>
        </w:rPr>
        <w:t>Многографной</w:t>
      </w:r>
      <w:proofErr w:type="spellEnd"/>
      <w:r>
        <w:rPr>
          <w:sz w:val="24"/>
          <w:szCs w:val="24"/>
        </w:rPr>
        <w:t xml:space="preserve"> карточке.</w:t>
      </w:r>
      <w:bookmarkEnd w:id="112"/>
    </w:p>
    <w:p w:rsidR="00E35FB5" w:rsidRDefault="00BC00B1">
      <w:pPr>
        <w:spacing w:line="240" w:lineRule="auto"/>
        <w:ind w:firstLine="567"/>
        <w:rPr>
          <w:sz w:val="24"/>
          <w:szCs w:val="24"/>
        </w:rPr>
      </w:pPr>
      <w:r>
        <w:rPr>
          <w:i/>
          <w:sz w:val="24"/>
          <w:szCs w:val="24"/>
        </w:rPr>
        <w:t xml:space="preserve">(Основание: </w:t>
      </w:r>
      <w:hyperlink r:id="rId264" w:tooltip="consultantplus://offline/main?base=LAW;n=297341;fld=134;dst=101828;last" w:history="1">
        <w:r>
          <w:rPr>
            <w:rStyle w:val="aff2"/>
            <w:i/>
            <w:sz w:val="24"/>
            <w:szCs w:val="24"/>
          </w:rPr>
          <w:t>п. п. 366</w:t>
        </w:r>
      </w:hyperlink>
      <w:r>
        <w:rPr>
          <w:i/>
          <w:sz w:val="24"/>
          <w:szCs w:val="24"/>
        </w:rPr>
        <w:t xml:space="preserve">, </w:t>
      </w:r>
      <w:hyperlink r:id="rId265" w:tooltip="consultantplus://offline/main?base=LAW;n=297341;fld=134;dst=101833;last" w:history="1">
        <w:r>
          <w:rPr>
            <w:rStyle w:val="aff2"/>
            <w:i/>
            <w:sz w:val="24"/>
            <w:szCs w:val="24"/>
          </w:rPr>
          <w:t>368</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113" w:name="_ref_1-8b55fdb601cb43"/>
      <w:r>
        <w:rPr>
          <w:sz w:val="24"/>
          <w:szCs w:val="24"/>
        </w:rPr>
        <w:t xml:space="preserve">На </w:t>
      </w:r>
      <w:proofErr w:type="spellStart"/>
      <w:r>
        <w:rPr>
          <w:sz w:val="24"/>
          <w:szCs w:val="24"/>
        </w:rPr>
        <w:t>забалансовом</w:t>
      </w:r>
      <w:proofErr w:type="spellEnd"/>
      <w:r>
        <w:rPr>
          <w:sz w:val="24"/>
          <w:szCs w:val="24"/>
        </w:rPr>
        <w:t xml:space="preserve"> </w:t>
      </w:r>
      <w:hyperlink r:id="rId266" w:tooltip="consultantplus://offline/main?base=LAW;n=297341;fld=134;dst=84;date=10.10.2018;last" w:history="1">
        <w:r>
          <w:rPr>
            <w:rStyle w:val="aff2"/>
            <w:sz w:val="24"/>
            <w:szCs w:val="24"/>
          </w:rPr>
          <w:t>счете 20</w:t>
        </w:r>
      </w:hyperlink>
      <w:r>
        <w:rPr>
          <w:sz w:val="24"/>
          <w:szCs w:val="24"/>
        </w:rPr>
        <w:t xml:space="preserve"> "Задолженность, невостребованная кредиторами" учет ведется по группам:</w:t>
      </w:r>
      <w:bookmarkEnd w:id="113"/>
    </w:p>
    <w:p w:rsidR="00E35FB5" w:rsidRDefault="00BC00B1">
      <w:pPr>
        <w:spacing w:line="240" w:lineRule="auto"/>
        <w:ind w:firstLine="567"/>
        <w:rPr>
          <w:sz w:val="24"/>
          <w:szCs w:val="24"/>
        </w:rPr>
      </w:pPr>
      <w:r>
        <w:rPr>
          <w:sz w:val="24"/>
          <w:szCs w:val="24"/>
        </w:rPr>
        <w:t>- задолженность по крупным сделкам;</w:t>
      </w:r>
    </w:p>
    <w:p w:rsidR="00E35FB5" w:rsidRDefault="00BC00B1">
      <w:pPr>
        <w:spacing w:line="240" w:lineRule="auto"/>
        <w:ind w:firstLine="567"/>
        <w:rPr>
          <w:sz w:val="24"/>
          <w:szCs w:val="24"/>
        </w:rPr>
      </w:pPr>
      <w:r>
        <w:rPr>
          <w:sz w:val="24"/>
          <w:szCs w:val="24"/>
        </w:rPr>
        <w:t>- задолженность по сделкам с заинтересованностью;</w:t>
      </w:r>
    </w:p>
    <w:p w:rsidR="00E35FB5" w:rsidRDefault="00BC00B1">
      <w:pPr>
        <w:spacing w:line="240" w:lineRule="auto"/>
        <w:ind w:firstLine="567"/>
        <w:rPr>
          <w:sz w:val="24"/>
          <w:szCs w:val="24"/>
        </w:rPr>
      </w:pPr>
      <w:r>
        <w:rPr>
          <w:sz w:val="24"/>
          <w:szCs w:val="24"/>
        </w:rPr>
        <w:t>- задолженность по прочим сделкам.</w:t>
      </w:r>
    </w:p>
    <w:p w:rsidR="00E35FB5" w:rsidRDefault="00BC00B1">
      <w:pPr>
        <w:spacing w:line="240" w:lineRule="auto"/>
        <w:ind w:firstLine="567"/>
        <w:rPr>
          <w:sz w:val="24"/>
          <w:szCs w:val="24"/>
        </w:rPr>
      </w:pPr>
      <w:r>
        <w:rPr>
          <w:i/>
          <w:sz w:val="24"/>
          <w:szCs w:val="24"/>
        </w:rPr>
        <w:t xml:space="preserve">(Основание: </w:t>
      </w:r>
      <w:hyperlink r:id="rId267" w:tooltip="consultantplus://offline/main?base=LAW;n=298347;fld=134;dst=100053;last" w:history="1">
        <w:r>
          <w:rPr>
            <w:rStyle w:val="aff2"/>
            <w:i/>
            <w:sz w:val="24"/>
            <w:szCs w:val="24"/>
          </w:rPr>
          <w:t>п. 9</w:t>
        </w:r>
      </w:hyperlink>
      <w:r>
        <w:rPr>
          <w:i/>
          <w:sz w:val="24"/>
          <w:szCs w:val="24"/>
        </w:rPr>
        <w:t xml:space="preserve"> СГС "Учетная политика", </w:t>
      </w:r>
      <w:hyperlink r:id="rId268" w:tooltip="consultantplus://offline/main?base=LAW;n=294607;fld=134;dst=101673;last" w:history="1">
        <w:r>
          <w:rPr>
            <w:rStyle w:val="aff2"/>
            <w:i/>
            <w:sz w:val="24"/>
            <w:szCs w:val="24"/>
          </w:rPr>
          <w:t>п. 21</w:t>
        </w:r>
      </w:hyperlink>
      <w:r>
        <w:rPr>
          <w:i/>
          <w:sz w:val="24"/>
          <w:szCs w:val="24"/>
        </w:rPr>
        <w:t xml:space="preserve"> Инструкции № 33н)</w:t>
      </w:r>
    </w:p>
    <w:p w:rsidR="00E35FB5" w:rsidRDefault="00BC00B1">
      <w:pPr>
        <w:pStyle w:val="2"/>
        <w:spacing w:line="240" w:lineRule="auto"/>
        <w:ind w:firstLine="567"/>
        <w:rPr>
          <w:sz w:val="24"/>
          <w:szCs w:val="24"/>
        </w:rPr>
      </w:pPr>
      <w:bookmarkStart w:id="114" w:name="_ref_1-22fe612cebb84e"/>
      <w:r>
        <w:rPr>
          <w:sz w:val="24"/>
          <w:szCs w:val="24"/>
        </w:rPr>
        <w:t xml:space="preserve">На </w:t>
      </w:r>
      <w:proofErr w:type="spellStart"/>
      <w:r>
        <w:rPr>
          <w:sz w:val="24"/>
          <w:szCs w:val="24"/>
        </w:rPr>
        <w:t>забалансовый</w:t>
      </w:r>
      <w:proofErr w:type="spellEnd"/>
      <w:r>
        <w:rPr>
          <w:sz w:val="24"/>
          <w:szCs w:val="24"/>
        </w:rPr>
        <w:t xml:space="preserve"> </w:t>
      </w:r>
      <w:hyperlink r:id="rId269" w:tooltip="consultantplus://offline/main?base=LAW;n=297341;fld=134;dst=84;date=10.10.2018;last" w:history="1">
        <w:r>
          <w:rPr>
            <w:rStyle w:val="aff2"/>
            <w:sz w:val="24"/>
            <w:szCs w:val="24"/>
          </w:rPr>
          <w:t>счет 20</w:t>
        </w:r>
      </w:hyperlink>
      <w:r>
        <w:rPr>
          <w:sz w:val="24"/>
          <w:szCs w:val="24"/>
        </w:rPr>
        <w:t xml:space="preserve"> "Задолженность, невостребованная кредиторами" не востребованная кредитором задолженность принимается по приказу руководителя учреждения, изданному на основании:</w:t>
      </w:r>
      <w:bookmarkEnd w:id="114"/>
    </w:p>
    <w:p w:rsidR="00E35FB5" w:rsidRDefault="00BC00B1">
      <w:pPr>
        <w:spacing w:line="240" w:lineRule="auto"/>
        <w:ind w:firstLine="567"/>
        <w:rPr>
          <w:sz w:val="24"/>
          <w:szCs w:val="24"/>
        </w:rPr>
      </w:pPr>
      <w:r>
        <w:rPr>
          <w:sz w:val="24"/>
          <w:szCs w:val="24"/>
        </w:rPr>
        <w:t xml:space="preserve">- инвентаризационной описи расчетов с покупателями, поставщиками и </w:t>
      </w:r>
      <w:proofErr w:type="gramStart"/>
      <w:r>
        <w:rPr>
          <w:sz w:val="24"/>
          <w:szCs w:val="24"/>
        </w:rPr>
        <w:t>прочими дебиторами</w:t>
      </w:r>
      <w:proofErr w:type="gramEnd"/>
      <w:r>
        <w:rPr>
          <w:sz w:val="24"/>
          <w:szCs w:val="24"/>
        </w:rPr>
        <w:t xml:space="preserve"> и кредиторами;</w:t>
      </w:r>
    </w:p>
    <w:p w:rsidR="00E35FB5" w:rsidRDefault="00BC00B1">
      <w:pPr>
        <w:spacing w:line="240" w:lineRule="auto"/>
        <w:ind w:firstLine="567"/>
        <w:rPr>
          <w:sz w:val="24"/>
          <w:szCs w:val="24"/>
        </w:rPr>
      </w:pPr>
      <w:r>
        <w:rPr>
          <w:sz w:val="24"/>
          <w:szCs w:val="24"/>
        </w:rPr>
        <w:t>- докладной записки о выявлении кредиторской задолженности, не востребованной кредиторами.</w:t>
      </w:r>
    </w:p>
    <w:p w:rsidR="00E35FB5" w:rsidRDefault="00BC00B1">
      <w:pPr>
        <w:spacing w:line="240" w:lineRule="auto"/>
        <w:ind w:firstLine="567"/>
        <w:rPr>
          <w:sz w:val="24"/>
          <w:szCs w:val="24"/>
        </w:rPr>
      </w:pPr>
      <w:r>
        <w:rPr>
          <w:sz w:val="24"/>
          <w:szCs w:val="24"/>
        </w:rPr>
        <w:t xml:space="preserve">Списание задолженности с </w:t>
      </w:r>
      <w:proofErr w:type="spellStart"/>
      <w:r>
        <w:rPr>
          <w:sz w:val="24"/>
          <w:szCs w:val="24"/>
        </w:rPr>
        <w:t>забалансового</w:t>
      </w:r>
      <w:proofErr w:type="spellEnd"/>
      <w:r>
        <w:rPr>
          <w:sz w:val="24"/>
          <w:szCs w:val="24"/>
        </w:rPr>
        <w:t xml:space="preserve"> учета осуществляется по итогам инвентаризации на основании решения инвентаризационной комиссии в следующих случаях:</w:t>
      </w:r>
    </w:p>
    <w:p w:rsidR="00E35FB5" w:rsidRDefault="00BC00B1">
      <w:pPr>
        <w:spacing w:line="240" w:lineRule="auto"/>
        <w:ind w:firstLine="567"/>
        <w:rPr>
          <w:sz w:val="24"/>
          <w:szCs w:val="24"/>
        </w:rPr>
      </w:pPr>
      <w:r>
        <w:rPr>
          <w:sz w:val="24"/>
          <w:szCs w:val="24"/>
        </w:rPr>
        <w:t>- завершился срок возможного возобновления процедуры взыскания задолженности согласно законодательству;</w:t>
      </w:r>
    </w:p>
    <w:p w:rsidR="00E35FB5" w:rsidRDefault="00BC00B1">
      <w:pPr>
        <w:spacing w:line="240" w:lineRule="auto"/>
        <w:ind w:firstLine="567"/>
        <w:rPr>
          <w:sz w:val="24"/>
          <w:szCs w:val="24"/>
        </w:rPr>
      </w:pPr>
      <w:r>
        <w:rPr>
          <w:sz w:val="24"/>
          <w:szCs w:val="24"/>
        </w:rPr>
        <w:t>- имеются документы, подтверждающие прекращение обязательства в связи со смертью (ликвидацией) контрагента.</w:t>
      </w:r>
    </w:p>
    <w:p w:rsidR="00E35FB5" w:rsidRDefault="00BC00B1">
      <w:pPr>
        <w:spacing w:line="240" w:lineRule="auto"/>
        <w:ind w:firstLine="567"/>
        <w:rPr>
          <w:sz w:val="24"/>
          <w:szCs w:val="24"/>
        </w:rPr>
      </w:pPr>
      <w:r>
        <w:rPr>
          <w:i/>
          <w:sz w:val="24"/>
          <w:szCs w:val="24"/>
        </w:rPr>
        <w:t xml:space="preserve">(Основание: </w:t>
      </w:r>
      <w:hyperlink r:id="rId270" w:tooltip="consultantplus://offline/main?base=LAW;n=297341;fld=134;dst=339;last" w:history="1">
        <w:r>
          <w:rPr>
            <w:rStyle w:val="aff2"/>
            <w:i/>
            <w:sz w:val="24"/>
            <w:szCs w:val="24"/>
          </w:rPr>
          <w:t>п. 371</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115" w:name="_ref_1-d5cee47946fe46"/>
      <w:r>
        <w:rPr>
          <w:sz w:val="24"/>
          <w:szCs w:val="24"/>
        </w:rPr>
        <w:t xml:space="preserve">Основные средства на </w:t>
      </w:r>
      <w:proofErr w:type="spellStart"/>
      <w:r>
        <w:rPr>
          <w:sz w:val="24"/>
          <w:szCs w:val="24"/>
        </w:rPr>
        <w:t>забалансовом</w:t>
      </w:r>
      <w:proofErr w:type="spellEnd"/>
      <w:r>
        <w:rPr>
          <w:sz w:val="24"/>
          <w:szCs w:val="24"/>
        </w:rPr>
        <w:t xml:space="preserve"> </w:t>
      </w:r>
      <w:hyperlink r:id="rId271" w:tooltip="consultantplus://offline/main?base=LAW;n=297341;fld=134;dst=102360;date=10.10.2018;last" w:history="1">
        <w:r>
          <w:rPr>
            <w:rStyle w:val="aff2"/>
            <w:sz w:val="24"/>
            <w:szCs w:val="24"/>
          </w:rPr>
          <w:t>счете 21</w:t>
        </w:r>
      </w:hyperlink>
      <w:r>
        <w:rPr>
          <w:sz w:val="24"/>
          <w:szCs w:val="24"/>
        </w:rPr>
        <w:t xml:space="preserve"> "Основные средства в эксплуатации" учитываются по балансовой стоимости объекта.</w:t>
      </w:r>
      <w:bookmarkEnd w:id="115"/>
    </w:p>
    <w:p w:rsidR="00E35FB5" w:rsidRDefault="00BC00B1">
      <w:pPr>
        <w:spacing w:line="240" w:lineRule="auto"/>
        <w:ind w:firstLine="567"/>
        <w:rPr>
          <w:sz w:val="24"/>
          <w:szCs w:val="24"/>
        </w:rPr>
      </w:pPr>
      <w:r>
        <w:rPr>
          <w:i/>
          <w:sz w:val="24"/>
          <w:szCs w:val="24"/>
        </w:rPr>
        <w:t xml:space="preserve">(Основание: </w:t>
      </w:r>
      <w:hyperlink r:id="rId272" w:tooltip="consultantplus://offline/main?base=LAW;n=297341;fld=134;dst=341;last" w:history="1">
        <w:r>
          <w:rPr>
            <w:rStyle w:val="aff2"/>
            <w:i/>
            <w:sz w:val="24"/>
            <w:szCs w:val="24"/>
          </w:rPr>
          <w:t>п. 373</w:t>
        </w:r>
      </w:hyperlink>
      <w:r>
        <w:rPr>
          <w:i/>
          <w:sz w:val="24"/>
          <w:szCs w:val="24"/>
        </w:rPr>
        <w:t xml:space="preserve"> Инструкции № 157н)</w:t>
      </w:r>
    </w:p>
    <w:p w:rsidR="00E35FB5" w:rsidRDefault="00BC00B1">
      <w:pPr>
        <w:pStyle w:val="2"/>
        <w:spacing w:line="240" w:lineRule="auto"/>
        <w:ind w:firstLine="567"/>
        <w:rPr>
          <w:sz w:val="24"/>
          <w:szCs w:val="24"/>
        </w:rPr>
      </w:pPr>
      <w:bookmarkStart w:id="116" w:name="_ref_1-ff7056fcb0ee41"/>
      <w:r>
        <w:rPr>
          <w:sz w:val="24"/>
          <w:szCs w:val="24"/>
        </w:rPr>
        <w:t xml:space="preserve">Аналитический учет на </w:t>
      </w:r>
      <w:hyperlink r:id="rId273" w:tooltip="consultantplus://offline/main?base=LAW;n=297341;fld=134;dst=102360;date=10.10.2018;last" w:history="1">
        <w:r>
          <w:rPr>
            <w:rStyle w:val="aff2"/>
            <w:sz w:val="24"/>
            <w:szCs w:val="24"/>
          </w:rPr>
          <w:t>счете 21</w:t>
        </w:r>
      </w:hyperlink>
      <w:r>
        <w:rPr>
          <w:sz w:val="24"/>
          <w:szCs w:val="24"/>
        </w:rPr>
        <w:t xml:space="preserve"> ведется по следующим группам:</w:t>
      </w:r>
      <w:bookmarkEnd w:id="116"/>
    </w:p>
    <w:p w:rsidR="00E35FB5" w:rsidRDefault="00BC00B1">
      <w:pPr>
        <w:spacing w:line="240" w:lineRule="auto"/>
        <w:ind w:firstLine="567"/>
        <w:rPr>
          <w:sz w:val="24"/>
          <w:szCs w:val="24"/>
          <w:u w:val="single"/>
        </w:rPr>
      </w:pPr>
      <w:r>
        <w:rPr>
          <w:sz w:val="24"/>
          <w:szCs w:val="24"/>
        </w:rPr>
        <w:lastRenderedPageBreak/>
        <w:t xml:space="preserve">- </w:t>
      </w:r>
      <w:r>
        <w:rPr>
          <w:sz w:val="24"/>
          <w:szCs w:val="24"/>
          <w:u w:val="single"/>
        </w:rPr>
        <w:t>машины и оборудование;</w:t>
      </w:r>
    </w:p>
    <w:p w:rsidR="00E35FB5" w:rsidRDefault="00BC00B1">
      <w:pPr>
        <w:spacing w:line="240" w:lineRule="auto"/>
        <w:ind w:firstLine="567"/>
        <w:rPr>
          <w:sz w:val="24"/>
          <w:szCs w:val="24"/>
        </w:rPr>
      </w:pPr>
      <w:r>
        <w:rPr>
          <w:sz w:val="24"/>
          <w:szCs w:val="24"/>
          <w:u w:val="single"/>
        </w:rPr>
        <w:t>- производственный и хозяйственный инвентарь</w:t>
      </w:r>
      <w:r>
        <w:rPr>
          <w:sz w:val="24"/>
          <w:szCs w:val="24"/>
        </w:rPr>
        <w:t>.</w:t>
      </w:r>
    </w:p>
    <w:p w:rsidR="00E35FB5" w:rsidRDefault="00BC00B1">
      <w:pPr>
        <w:spacing w:line="240" w:lineRule="auto"/>
        <w:ind w:firstLine="567"/>
        <w:rPr>
          <w:sz w:val="24"/>
          <w:szCs w:val="24"/>
        </w:rPr>
      </w:pPr>
      <w:r>
        <w:rPr>
          <w:i/>
          <w:sz w:val="24"/>
          <w:szCs w:val="24"/>
        </w:rPr>
        <w:t>(</w:t>
      </w:r>
      <w:r>
        <w:rPr>
          <w:sz w:val="24"/>
          <w:szCs w:val="24"/>
        </w:rPr>
        <w:t xml:space="preserve">Основание: </w:t>
      </w:r>
      <w:hyperlink r:id="rId274" w:tooltip="consultantplus://offline/main?base=LAW;n=317114;fld=134;dst=101690;date=02.09.2019;last" w:history="1">
        <w:r>
          <w:rPr>
            <w:rStyle w:val="aff2"/>
            <w:i/>
            <w:sz w:val="24"/>
            <w:szCs w:val="24"/>
          </w:rPr>
          <w:t>п. 374</w:t>
        </w:r>
      </w:hyperlink>
      <w:r>
        <w:rPr>
          <w:i/>
          <w:sz w:val="24"/>
          <w:szCs w:val="24"/>
        </w:rPr>
        <w:t xml:space="preserve"> Инструкции № 157н, </w:t>
      </w:r>
      <w:hyperlink r:id="rId275" w:tooltip="consultantplus://offline/main?base=LAW;n=298347;fld=134;dst=100053;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117" w:name="_ref_1-54be122662b74c"/>
      <w:r>
        <w:rPr>
          <w:sz w:val="24"/>
          <w:szCs w:val="24"/>
        </w:rPr>
        <w:t xml:space="preserve">Аналитический учет по </w:t>
      </w:r>
      <w:hyperlink r:id="rId276" w:tooltip="consultantplus://offline/main?base=LAW;n=297341;fld=134;dst=101691;date=10.10.2018;last" w:history="1">
        <w:r>
          <w:rPr>
            <w:rStyle w:val="aff2"/>
            <w:sz w:val="24"/>
            <w:szCs w:val="24"/>
          </w:rPr>
          <w:t>счету 22</w:t>
        </w:r>
      </w:hyperlink>
      <w:r>
        <w:rPr>
          <w:sz w:val="24"/>
          <w:szCs w:val="24"/>
        </w:rPr>
        <w:t xml:space="preserve"> "Материальные ценности, полученные по централизованному снабжению" ведется в разрезе видов материальных ценностей, получателей.</w:t>
      </w:r>
      <w:bookmarkEnd w:id="117"/>
    </w:p>
    <w:p w:rsidR="00E35FB5" w:rsidRDefault="00BC00B1">
      <w:pPr>
        <w:spacing w:line="240" w:lineRule="auto"/>
        <w:ind w:firstLine="567"/>
        <w:rPr>
          <w:sz w:val="24"/>
          <w:szCs w:val="24"/>
        </w:rPr>
      </w:pPr>
      <w:r>
        <w:rPr>
          <w:i/>
          <w:sz w:val="24"/>
          <w:szCs w:val="24"/>
        </w:rPr>
        <w:t>(</w:t>
      </w:r>
      <w:r>
        <w:rPr>
          <w:sz w:val="24"/>
          <w:szCs w:val="24"/>
        </w:rPr>
        <w:t xml:space="preserve">Основание: </w:t>
      </w:r>
      <w:hyperlink r:id="rId277" w:tooltip="consultantplus://offline/main?base=LAW;n=317114;fld=134;dst=101693;date=02.09.2019;last" w:history="1">
        <w:r>
          <w:rPr>
            <w:rStyle w:val="aff2"/>
            <w:i/>
            <w:sz w:val="24"/>
            <w:szCs w:val="24"/>
          </w:rPr>
          <w:t>п. 376</w:t>
        </w:r>
      </w:hyperlink>
      <w:r>
        <w:rPr>
          <w:i/>
          <w:sz w:val="24"/>
          <w:szCs w:val="24"/>
        </w:rPr>
        <w:t xml:space="preserve"> Инструкции № 157н, </w:t>
      </w:r>
      <w:hyperlink r:id="rId278" w:tooltip="consultantplus://offline/main?base=LAW;n=298347;fld=134;dst=100053;last" w:history="1">
        <w:r>
          <w:rPr>
            <w:rStyle w:val="aff2"/>
            <w:i/>
            <w:sz w:val="24"/>
            <w:szCs w:val="24"/>
          </w:rPr>
          <w:t>п. 9</w:t>
        </w:r>
      </w:hyperlink>
      <w:r>
        <w:rPr>
          <w:i/>
          <w:sz w:val="24"/>
          <w:szCs w:val="24"/>
        </w:rPr>
        <w:t xml:space="preserve"> СГС "Учетная политика")</w:t>
      </w:r>
    </w:p>
    <w:p w:rsidR="00E35FB5" w:rsidRDefault="00BC00B1">
      <w:pPr>
        <w:pStyle w:val="2"/>
        <w:spacing w:line="240" w:lineRule="auto"/>
        <w:ind w:firstLine="567"/>
        <w:rPr>
          <w:sz w:val="24"/>
          <w:szCs w:val="24"/>
        </w:rPr>
      </w:pPr>
      <w:bookmarkStart w:id="118" w:name="_ref_1-24f5cc65c5b840"/>
      <w:r>
        <w:rPr>
          <w:sz w:val="24"/>
          <w:szCs w:val="24"/>
        </w:rPr>
        <w:t xml:space="preserve">Формирование Журнала операций 98,99 текущего периода по </w:t>
      </w:r>
      <w:proofErr w:type="spellStart"/>
      <w:r>
        <w:rPr>
          <w:sz w:val="24"/>
          <w:szCs w:val="24"/>
        </w:rPr>
        <w:t>забаланс</w:t>
      </w:r>
      <w:r w:rsidR="00BB4F96">
        <w:rPr>
          <w:sz w:val="24"/>
          <w:szCs w:val="24"/>
        </w:rPr>
        <w:t>овым</w:t>
      </w:r>
      <w:proofErr w:type="spellEnd"/>
      <w:r w:rsidR="00BB4F96">
        <w:rPr>
          <w:sz w:val="24"/>
          <w:szCs w:val="24"/>
        </w:rPr>
        <w:t xml:space="preserve"> счетам</w:t>
      </w:r>
      <w:r>
        <w:rPr>
          <w:sz w:val="24"/>
          <w:szCs w:val="24"/>
        </w:rPr>
        <w:t xml:space="preserve"> осуществляется на каждую отчетную дату.</w:t>
      </w:r>
      <w:bookmarkEnd w:id="118"/>
    </w:p>
    <w:p w:rsidR="00E35FB5" w:rsidRDefault="00BC00B1">
      <w:pPr>
        <w:spacing w:line="240" w:lineRule="auto"/>
        <w:ind w:firstLine="567"/>
        <w:rPr>
          <w:sz w:val="24"/>
          <w:szCs w:val="24"/>
        </w:rPr>
      </w:pPr>
      <w:r>
        <w:rPr>
          <w:i/>
          <w:sz w:val="24"/>
          <w:szCs w:val="24"/>
        </w:rPr>
        <w:t xml:space="preserve">(Основание: Методические </w:t>
      </w:r>
      <w:hyperlink r:id="rId279" w:tooltip="consultantplus://offline/main?base=LAW;n=424146;fld=134;dst=1167;date=05.05.2023;last" w:history="1">
        <w:r>
          <w:rPr>
            <w:rStyle w:val="aff2"/>
            <w:i/>
            <w:sz w:val="24"/>
            <w:szCs w:val="24"/>
          </w:rPr>
          <w:t>указания</w:t>
        </w:r>
      </w:hyperlink>
      <w:r>
        <w:rPr>
          <w:i/>
          <w:sz w:val="24"/>
          <w:szCs w:val="24"/>
        </w:rPr>
        <w:t xml:space="preserve"> № 61н)</w:t>
      </w:r>
    </w:p>
    <w:p w:rsidR="00E35FB5" w:rsidRDefault="00BC00B1">
      <w:pPr>
        <w:pStyle w:val="2"/>
        <w:spacing w:line="240" w:lineRule="auto"/>
        <w:ind w:firstLine="567"/>
        <w:rPr>
          <w:sz w:val="24"/>
          <w:szCs w:val="24"/>
        </w:rPr>
      </w:pPr>
      <w:bookmarkStart w:id="119" w:name="_ref_1-ed8298261c6948"/>
      <w:r>
        <w:rPr>
          <w:sz w:val="24"/>
          <w:szCs w:val="24"/>
        </w:rPr>
        <w:t xml:space="preserve">Формирование Журнала операций по исправлению ошибок прошлых лет по </w:t>
      </w:r>
      <w:proofErr w:type="spellStart"/>
      <w:r>
        <w:rPr>
          <w:sz w:val="24"/>
          <w:szCs w:val="24"/>
        </w:rPr>
        <w:t>забалансовым</w:t>
      </w:r>
      <w:proofErr w:type="spellEnd"/>
      <w:r>
        <w:rPr>
          <w:sz w:val="24"/>
          <w:szCs w:val="24"/>
        </w:rPr>
        <w:t xml:space="preserve"> счетам </w:t>
      </w:r>
      <w:hyperlink r:id="rId280" w:tooltip="consultantplus://offline/main?base=LAW;n=424146;fld=134;dst=101631;date=05.05.2023;last" w:history="1"/>
      <w:r>
        <w:rPr>
          <w:sz w:val="24"/>
          <w:szCs w:val="24"/>
        </w:rPr>
        <w:t>осуществляется на каждую отчетную дату.</w:t>
      </w:r>
      <w:bookmarkEnd w:id="119"/>
    </w:p>
    <w:p w:rsidR="00E35FB5" w:rsidRDefault="00BC00B1">
      <w:pPr>
        <w:spacing w:line="240" w:lineRule="auto"/>
        <w:ind w:firstLine="567"/>
        <w:rPr>
          <w:sz w:val="24"/>
          <w:szCs w:val="24"/>
        </w:rPr>
      </w:pPr>
      <w:r>
        <w:rPr>
          <w:i/>
          <w:sz w:val="24"/>
          <w:szCs w:val="24"/>
        </w:rPr>
        <w:t xml:space="preserve">(Основание: Методические </w:t>
      </w:r>
      <w:hyperlink r:id="rId281" w:tooltip="consultantplus://offline/main?base=LAW;n=424146;fld=134;dst=1167;date=05.05.2023;last" w:history="1">
        <w:r>
          <w:rPr>
            <w:rStyle w:val="aff2"/>
            <w:i/>
            <w:sz w:val="24"/>
            <w:szCs w:val="24"/>
          </w:rPr>
          <w:t>указания</w:t>
        </w:r>
      </w:hyperlink>
      <w:r>
        <w:rPr>
          <w:i/>
          <w:sz w:val="24"/>
          <w:szCs w:val="24"/>
        </w:rPr>
        <w:t xml:space="preserve"> № 61н)</w:t>
      </w:r>
      <w:bookmarkStart w:id="120" w:name="_docEnd_2"/>
      <w:bookmarkEnd w:id="120"/>
    </w:p>
    <w:p w:rsidR="00E35FB5" w:rsidRDefault="00E35FB5">
      <w:pPr>
        <w:keepNext/>
        <w:keepLines/>
        <w:ind w:firstLine="0"/>
        <w:jc w:val="right"/>
      </w:pPr>
      <w:bookmarkStart w:id="121" w:name="_docEnd_17"/>
      <w:bookmarkEnd w:id="121"/>
    </w:p>
    <w:sectPr w:rsidR="00E35FB5">
      <w:headerReference w:type="default" r:id="rId282"/>
      <w:footerReference w:type="default" r:id="rId283"/>
      <w:footerReference w:type="first" r:id="rId284"/>
      <w:footnotePr>
        <w:numRestart w:val="eachSect"/>
      </w:footnotePr>
      <w:pgSz w:w="11907" w:h="16839"/>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9FB" w:rsidRDefault="004579FB">
      <w:pPr>
        <w:spacing w:before="0" w:after="0" w:line="240" w:lineRule="auto"/>
      </w:pPr>
      <w:r>
        <w:separator/>
      </w:r>
    </w:p>
  </w:endnote>
  <w:endnote w:type="continuationSeparator" w:id="0">
    <w:p w:rsidR="004579FB" w:rsidRDefault="004579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D9" w:rsidRPr="00E128D9" w:rsidRDefault="00E128D9" w:rsidP="00E128D9">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D9" w:rsidRPr="00E128D9" w:rsidRDefault="00E128D9" w:rsidP="00E128D9">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9FB" w:rsidRDefault="004579FB">
      <w:pPr>
        <w:spacing w:after="0" w:line="240" w:lineRule="auto"/>
      </w:pPr>
      <w:r>
        <w:separator/>
      </w:r>
    </w:p>
  </w:footnote>
  <w:footnote w:type="continuationSeparator" w:id="0">
    <w:p w:rsidR="004579FB" w:rsidRDefault="00457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D9" w:rsidRPr="00E128D9" w:rsidRDefault="00E128D9" w:rsidP="00E128D9">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47E83"/>
    <w:multiLevelType w:val="hybridMultilevel"/>
    <w:tmpl w:val="616AA0F6"/>
    <w:lvl w:ilvl="0" w:tplc="5F4C68AC">
      <w:start w:val="1"/>
      <w:numFmt w:val="bullet"/>
      <w:suff w:val="space"/>
      <w:lvlText w:val="-"/>
      <w:lvlJc w:val="left"/>
      <w:pPr>
        <w:ind w:left="284" w:firstLine="0"/>
      </w:pPr>
    </w:lvl>
    <w:lvl w:ilvl="1" w:tplc="5F4C68AC">
      <w:start w:val="1"/>
      <w:numFmt w:val="bullet"/>
      <w:lvlText w:val="-"/>
      <w:lvlJc w:val="left"/>
      <w:pPr>
        <w:ind w:left="928" w:hanging="360"/>
      </w:pPr>
      <w:rPr>
        <w:rFonts w:hint="default"/>
      </w:rPr>
    </w:lvl>
    <w:lvl w:ilvl="2" w:tplc="B38EDB6E">
      <w:start w:val="1"/>
      <w:numFmt w:val="bullet"/>
      <w:lvlText w:val="§"/>
      <w:lvlJc w:val="left"/>
      <w:pPr>
        <w:ind w:left="2160" w:hanging="360"/>
      </w:pPr>
      <w:rPr>
        <w:rFonts w:ascii="Wingdings" w:eastAsia="Wingdings" w:hAnsi="Wingdings" w:cs="Wingdings" w:hint="default"/>
      </w:rPr>
    </w:lvl>
    <w:lvl w:ilvl="3" w:tplc="C2DAD56E">
      <w:start w:val="1"/>
      <w:numFmt w:val="bullet"/>
      <w:lvlText w:val="·"/>
      <w:lvlJc w:val="left"/>
      <w:pPr>
        <w:ind w:left="2880" w:hanging="360"/>
      </w:pPr>
      <w:rPr>
        <w:rFonts w:ascii="Symbol" w:eastAsia="Symbol" w:hAnsi="Symbol" w:cs="Symbol" w:hint="default"/>
      </w:rPr>
    </w:lvl>
    <w:lvl w:ilvl="4" w:tplc="920ECDE4">
      <w:start w:val="1"/>
      <w:numFmt w:val="bullet"/>
      <w:lvlText w:val="o"/>
      <w:lvlJc w:val="left"/>
      <w:pPr>
        <w:ind w:left="3600" w:hanging="360"/>
      </w:pPr>
      <w:rPr>
        <w:rFonts w:ascii="Courier New" w:eastAsia="Courier New" w:hAnsi="Courier New" w:cs="Courier New" w:hint="default"/>
      </w:rPr>
    </w:lvl>
    <w:lvl w:ilvl="5" w:tplc="17F8D224">
      <w:start w:val="1"/>
      <w:numFmt w:val="bullet"/>
      <w:lvlText w:val="§"/>
      <w:lvlJc w:val="left"/>
      <w:pPr>
        <w:ind w:left="4320" w:hanging="360"/>
      </w:pPr>
      <w:rPr>
        <w:rFonts w:ascii="Wingdings" w:eastAsia="Wingdings" w:hAnsi="Wingdings" w:cs="Wingdings" w:hint="default"/>
      </w:rPr>
    </w:lvl>
    <w:lvl w:ilvl="6" w:tplc="5F5E3808">
      <w:start w:val="1"/>
      <w:numFmt w:val="bullet"/>
      <w:lvlText w:val="·"/>
      <w:lvlJc w:val="left"/>
      <w:pPr>
        <w:ind w:left="5040" w:hanging="360"/>
      </w:pPr>
      <w:rPr>
        <w:rFonts w:ascii="Symbol" w:eastAsia="Symbol" w:hAnsi="Symbol" w:cs="Symbol" w:hint="default"/>
      </w:rPr>
    </w:lvl>
    <w:lvl w:ilvl="7" w:tplc="12A21868">
      <w:start w:val="1"/>
      <w:numFmt w:val="bullet"/>
      <w:lvlText w:val="o"/>
      <w:lvlJc w:val="left"/>
      <w:pPr>
        <w:ind w:left="5760" w:hanging="360"/>
      </w:pPr>
      <w:rPr>
        <w:rFonts w:ascii="Courier New" w:eastAsia="Courier New" w:hAnsi="Courier New" w:cs="Courier New" w:hint="default"/>
      </w:rPr>
    </w:lvl>
    <w:lvl w:ilvl="8" w:tplc="8F18FA5C">
      <w:start w:val="1"/>
      <w:numFmt w:val="bullet"/>
      <w:lvlText w:val="§"/>
      <w:lvlJc w:val="left"/>
      <w:pPr>
        <w:ind w:left="6480" w:hanging="360"/>
      </w:pPr>
      <w:rPr>
        <w:rFonts w:ascii="Wingdings" w:eastAsia="Wingdings" w:hAnsi="Wingdings" w:cs="Wingdings" w:hint="default"/>
      </w:rPr>
    </w:lvl>
  </w:abstractNum>
  <w:abstractNum w:abstractNumId="1">
    <w:nsid w:val="13DD4853"/>
    <w:multiLevelType w:val="hybridMultilevel"/>
    <w:tmpl w:val="D99A62BC"/>
    <w:lvl w:ilvl="0" w:tplc="5F4C68AC">
      <w:start w:val="1"/>
      <w:numFmt w:val="bullet"/>
      <w:suff w:val="space"/>
      <w:lvlText w:val="-"/>
      <w:lvlJc w:val="left"/>
      <w:pPr>
        <w:ind w:left="284" w:firstLine="0"/>
      </w:pPr>
    </w:lvl>
    <w:lvl w:ilvl="1" w:tplc="138E6D0A">
      <w:start w:val="1"/>
      <w:numFmt w:val="bullet"/>
      <w:lvlText w:val="o"/>
      <w:lvlJc w:val="left"/>
      <w:pPr>
        <w:ind w:left="928" w:hanging="360"/>
      </w:pPr>
      <w:rPr>
        <w:rFonts w:ascii="Courier New" w:eastAsia="Courier New" w:hAnsi="Courier New" w:cs="Courier New" w:hint="default"/>
      </w:rPr>
    </w:lvl>
    <w:lvl w:ilvl="2" w:tplc="B38EDB6E">
      <w:start w:val="1"/>
      <w:numFmt w:val="bullet"/>
      <w:lvlText w:val="§"/>
      <w:lvlJc w:val="left"/>
      <w:pPr>
        <w:ind w:left="2160" w:hanging="360"/>
      </w:pPr>
      <w:rPr>
        <w:rFonts w:ascii="Wingdings" w:eastAsia="Wingdings" w:hAnsi="Wingdings" w:cs="Wingdings" w:hint="default"/>
      </w:rPr>
    </w:lvl>
    <w:lvl w:ilvl="3" w:tplc="C2DAD56E">
      <w:start w:val="1"/>
      <w:numFmt w:val="bullet"/>
      <w:lvlText w:val="·"/>
      <w:lvlJc w:val="left"/>
      <w:pPr>
        <w:ind w:left="2880" w:hanging="360"/>
      </w:pPr>
      <w:rPr>
        <w:rFonts w:ascii="Symbol" w:eastAsia="Symbol" w:hAnsi="Symbol" w:cs="Symbol" w:hint="default"/>
      </w:rPr>
    </w:lvl>
    <w:lvl w:ilvl="4" w:tplc="920ECDE4">
      <w:start w:val="1"/>
      <w:numFmt w:val="bullet"/>
      <w:lvlText w:val="o"/>
      <w:lvlJc w:val="left"/>
      <w:pPr>
        <w:ind w:left="3600" w:hanging="360"/>
      </w:pPr>
      <w:rPr>
        <w:rFonts w:ascii="Courier New" w:eastAsia="Courier New" w:hAnsi="Courier New" w:cs="Courier New" w:hint="default"/>
      </w:rPr>
    </w:lvl>
    <w:lvl w:ilvl="5" w:tplc="17F8D224">
      <w:start w:val="1"/>
      <w:numFmt w:val="bullet"/>
      <w:lvlText w:val="§"/>
      <w:lvlJc w:val="left"/>
      <w:pPr>
        <w:ind w:left="4320" w:hanging="360"/>
      </w:pPr>
      <w:rPr>
        <w:rFonts w:ascii="Wingdings" w:eastAsia="Wingdings" w:hAnsi="Wingdings" w:cs="Wingdings" w:hint="default"/>
      </w:rPr>
    </w:lvl>
    <w:lvl w:ilvl="6" w:tplc="5F5E3808">
      <w:start w:val="1"/>
      <w:numFmt w:val="bullet"/>
      <w:lvlText w:val="·"/>
      <w:lvlJc w:val="left"/>
      <w:pPr>
        <w:ind w:left="5040" w:hanging="360"/>
      </w:pPr>
      <w:rPr>
        <w:rFonts w:ascii="Symbol" w:eastAsia="Symbol" w:hAnsi="Symbol" w:cs="Symbol" w:hint="default"/>
      </w:rPr>
    </w:lvl>
    <w:lvl w:ilvl="7" w:tplc="12A21868">
      <w:start w:val="1"/>
      <w:numFmt w:val="bullet"/>
      <w:lvlText w:val="o"/>
      <w:lvlJc w:val="left"/>
      <w:pPr>
        <w:ind w:left="5760" w:hanging="360"/>
      </w:pPr>
      <w:rPr>
        <w:rFonts w:ascii="Courier New" w:eastAsia="Courier New" w:hAnsi="Courier New" w:cs="Courier New" w:hint="default"/>
      </w:rPr>
    </w:lvl>
    <w:lvl w:ilvl="8" w:tplc="8F18FA5C">
      <w:start w:val="1"/>
      <w:numFmt w:val="bullet"/>
      <w:lvlText w:val="§"/>
      <w:lvlJc w:val="left"/>
      <w:pPr>
        <w:ind w:left="6480" w:hanging="360"/>
      </w:pPr>
      <w:rPr>
        <w:rFonts w:ascii="Wingdings" w:eastAsia="Wingdings" w:hAnsi="Wingdings" w:cs="Wingdings" w:hint="default"/>
      </w:rPr>
    </w:lvl>
  </w:abstractNum>
  <w:abstractNum w:abstractNumId="2">
    <w:nsid w:val="189703C6"/>
    <w:multiLevelType w:val="hybridMultilevel"/>
    <w:tmpl w:val="CF50ADDA"/>
    <w:lvl w:ilvl="0" w:tplc="5F4C68AC">
      <w:start w:val="1"/>
      <w:numFmt w:val="bullet"/>
      <w:suff w:val="space"/>
      <w:lvlText w:val="-"/>
      <w:lvlJc w:val="left"/>
      <w:pPr>
        <w:ind w:left="284" w:firstLine="0"/>
      </w:pPr>
    </w:lvl>
    <w:lvl w:ilvl="1" w:tplc="00000000">
      <w:start w:val="1"/>
      <w:numFmt w:val="bullet"/>
      <w:lvlText w:val="-"/>
      <w:lvlJc w:val="left"/>
      <w:pPr>
        <w:ind w:left="1440" w:hanging="360"/>
      </w:pPr>
      <w:rPr>
        <w:rFonts w:hint="default"/>
      </w:rPr>
    </w:lvl>
    <w:lvl w:ilvl="2" w:tplc="B38EDB6E">
      <w:start w:val="1"/>
      <w:numFmt w:val="bullet"/>
      <w:lvlText w:val="§"/>
      <w:lvlJc w:val="left"/>
      <w:pPr>
        <w:ind w:left="2160" w:hanging="360"/>
      </w:pPr>
      <w:rPr>
        <w:rFonts w:ascii="Wingdings" w:eastAsia="Wingdings" w:hAnsi="Wingdings" w:cs="Wingdings" w:hint="default"/>
      </w:rPr>
    </w:lvl>
    <w:lvl w:ilvl="3" w:tplc="C2DAD56E">
      <w:start w:val="1"/>
      <w:numFmt w:val="bullet"/>
      <w:lvlText w:val="·"/>
      <w:lvlJc w:val="left"/>
      <w:pPr>
        <w:ind w:left="2880" w:hanging="360"/>
      </w:pPr>
      <w:rPr>
        <w:rFonts w:ascii="Symbol" w:eastAsia="Symbol" w:hAnsi="Symbol" w:cs="Symbol" w:hint="default"/>
      </w:rPr>
    </w:lvl>
    <w:lvl w:ilvl="4" w:tplc="920ECDE4">
      <w:start w:val="1"/>
      <w:numFmt w:val="bullet"/>
      <w:lvlText w:val="o"/>
      <w:lvlJc w:val="left"/>
      <w:pPr>
        <w:ind w:left="3600" w:hanging="360"/>
      </w:pPr>
      <w:rPr>
        <w:rFonts w:ascii="Courier New" w:eastAsia="Courier New" w:hAnsi="Courier New" w:cs="Courier New" w:hint="default"/>
      </w:rPr>
    </w:lvl>
    <w:lvl w:ilvl="5" w:tplc="17F8D224">
      <w:start w:val="1"/>
      <w:numFmt w:val="bullet"/>
      <w:lvlText w:val="§"/>
      <w:lvlJc w:val="left"/>
      <w:pPr>
        <w:ind w:left="4320" w:hanging="360"/>
      </w:pPr>
      <w:rPr>
        <w:rFonts w:ascii="Wingdings" w:eastAsia="Wingdings" w:hAnsi="Wingdings" w:cs="Wingdings" w:hint="default"/>
      </w:rPr>
    </w:lvl>
    <w:lvl w:ilvl="6" w:tplc="5F5E3808">
      <w:start w:val="1"/>
      <w:numFmt w:val="bullet"/>
      <w:lvlText w:val="·"/>
      <w:lvlJc w:val="left"/>
      <w:pPr>
        <w:ind w:left="5040" w:hanging="360"/>
      </w:pPr>
      <w:rPr>
        <w:rFonts w:ascii="Symbol" w:eastAsia="Symbol" w:hAnsi="Symbol" w:cs="Symbol" w:hint="default"/>
      </w:rPr>
    </w:lvl>
    <w:lvl w:ilvl="7" w:tplc="12A21868">
      <w:start w:val="1"/>
      <w:numFmt w:val="bullet"/>
      <w:lvlText w:val="o"/>
      <w:lvlJc w:val="left"/>
      <w:pPr>
        <w:ind w:left="5760" w:hanging="360"/>
      </w:pPr>
      <w:rPr>
        <w:rFonts w:ascii="Courier New" w:eastAsia="Courier New" w:hAnsi="Courier New" w:cs="Courier New" w:hint="default"/>
      </w:rPr>
    </w:lvl>
    <w:lvl w:ilvl="8" w:tplc="8F18FA5C">
      <w:start w:val="1"/>
      <w:numFmt w:val="bullet"/>
      <w:lvlText w:val="§"/>
      <w:lvlJc w:val="left"/>
      <w:pPr>
        <w:ind w:left="6480" w:hanging="360"/>
      </w:pPr>
      <w:rPr>
        <w:rFonts w:ascii="Wingdings" w:eastAsia="Wingdings" w:hAnsi="Wingdings" w:cs="Wingdings" w:hint="default"/>
      </w:rPr>
    </w:lvl>
  </w:abstractNum>
  <w:abstractNum w:abstractNumId="3">
    <w:nsid w:val="1BF37D3A"/>
    <w:multiLevelType w:val="hybridMultilevel"/>
    <w:tmpl w:val="FBF47564"/>
    <w:lvl w:ilvl="0" w:tplc="5F4C68AC">
      <w:start w:val="1"/>
      <w:numFmt w:val="bullet"/>
      <w:suff w:val="space"/>
      <w:lvlText w:val="-"/>
      <w:lvlJc w:val="left"/>
      <w:pPr>
        <w:ind w:left="284" w:firstLine="0"/>
      </w:pPr>
    </w:lvl>
    <w:lvl w:ilvl="1" w:tplc="5F4C68AC">
      <w:start w:val="1"/>
      <w:numFmt w:val="bullet"/>
      <w:lvlText w:val="-"/>
      <w:lvlJc w:val="left"/>
      <w:pPr>
        <w:ind w:left="928" w:hanging="360"/>
      </w:pPr>
      <w:rPr>
        <w:rFonts w:hint="default"/>
      </w:rPr>
    </w:lvl>
    <w:lvl w:ilvl="2" w:tplc="B38EDB6E">
      <w:start w:val="1"/>
      <w:numFmt w:val="bullet"/>
      <w:lvlText w:val="§"/>
      <w:lvlJc w:val="left"/>
      <w:pPr>
        <w:ind w:left="2160" w:hanging="360"/>
      </w:pPr>
      <w:rPr>
        <w:rFonts w:ascii="Wingdings" w:eastAsia="Wingdings" w:hAnsi="Wingdings" w:cs="Wingdings" w:hint="default"/>
      </w:rPr>
    </w:lvl>
    <w:lvl w:ilvl="3" w:tplc="C2DAD56E">
      <w:start w:val="1"/>
      <w:numFmt w:val="bullet"/>
      <w:lvlText w:val="·"/>
      <w:lvlJc w:val="left"/>
      <w:pPr>
        <w:ind w:left="2880" w:hanging="360"/>
      </w:pPr>
      <w:rPr>
        <w:rFonts w:ascii="Symbol" w:eastAsia="Symbol" w:hAnsi="Symbol" w:cs="Symbol" w:hint="default"/>
      </w:rPr>
    </w:lvl>
    <w:lvl w:ilvl="4" w:tplc="920ECDE4">
      <w:start w:val="1"/>
      <w:numFmt w:val="bullet"/>
      <w:lvlText w:val="o"/>
      <w:lvlJc w:val="left"/>
      <w:pPr>
        <w:ind w:left="3600" w:hanging="360"/>
      </w:pPr>
      <w:rPr>
        <w:rFonts w:ascii="Courier New" w:eastAsia="Courier New" w:hAnsi="Courier New" w:cs="Courier New" w:hint="default"/>
      </w:rPr>
    </w:lvl>
    <w:lvl w:ilvl="5" w:tplc="17F8D224">
      <w:start w:val="1"/>
      <w:numFmt w:val="bullet"/>
      <w:lvlText w:val="§"/>
      <w:lvlJc w:val="left"/>
      <w:pPr>
        <w:ind w:left="4320" w:hanging="360"/>
      </w:pPr>
      <w:rPr>
        <w:rFonts w:ascii="Wingdings" w:eastAsia="Wingdings" w:hAnsi="Wingdings" w:cs="Wingdings" w:hint="default"/>
      </w:rPr>
    </w:lvl>
    <w:lvl w:ilvl="6" w:tplc="5F5E3808">
      <w:start w:val="1"/>
      <w:numFmt w:val="bullet"/>
      <w:lvlText w:val="·"/>
      <w:lvlJc w:val="left"/>
      <w:pPr>
        <w:ind w:left="5040" w:hanging="360"/>
      </w:pPr>
      <w:rPr>
        <w:rFonts w:ascii="Symbol" w:eastAsia="Symbol" w:hAnsi="Symbol" w:cs="Symbol" w:hint="default"/>
      </w:rPr>
    </w:lvl>
    <w:lvl w:ilvl="7" w:tplc="12A21868">
      <w:start w:val="1"/>
      <w:numFmt w:val="bullet"/>
      <w:lvlText w:val="o"/>
      <w:lvlJc w:val="left"/>
      <w:pPr>
        <w:ind w:left="5760" w:hanging="360"/>
      </w:pPr>
      <w:rPr>
        <w:rFonts w:ascii="Courier New" w:eastAsia="Courier New" w:hAnsi="Courier New" w:cs="Courier New" w:hint="default"/>
      </w:rPr>
    </w:lvl>
    <w:lvl w:ilvl="8" w:tplc="8F18FA5C">
      <w:start w:val="1"/>
      <w:numFmt w:val="bullet"/>
      <w:lvlText w:val="§"/>
      <w:lvlJc w:val="left"/>
      <w:pPr>
        <w:ind w:left="6480" w:hanging="360"/>
      </w:pPr>
      <w:rPr>
        <w:rFonts w:ascii="Wingdings" w:eastAsia="Wingdings" w:hAnsi="Wingdings" w:cs="Wingdings" w:hint="default"/>
      </w:rPr>
    </w:lvl>
  </w:abstractNum>
  <w:abstractNum w:abstractNumId="4">
    <w:nsid w:val="1D027FAF"/>
    <w:multiLevelType w:val="hybridMultilevel"/>
    <w:tmpl w:val="88361770"/>
    <w:lvl w:ilvl="0" w:tplc="5F4C68AC">
      <w:start w:val="1"/>
      <w:numFmt w:val="bullet"/>
      <w:suff w:val="space"/>
      <w:lvlText w:val="-"/>
      <w:lvlJc w:val="left"/>
      <w:pPr>
        <w:ind w:left="284" w:firstLine="0"/>
      </w:pPr>
    </w:lvl>
    <w:lvl w:ilvl="1" w:tplc="5F4C68AC">
      <w:start w:val="1"/>
      <w:numFmt w:val="bullet"/>
      <w:lvlText w:val="-"/>
      <w:lvlJc w:val="left"/>
      <w:pPr>
        <w:ind w:left="928" w:hanging="360"/>
      </w:pPr>
      <w:rPr>
        <w:rFonts w:hint="default"/>
      </w:rPr>
    </w:lvl>
    <w:lvl w:ilvl="2" w:tplc="B38EDB6E">
      <w:start w:val="1"/>
      <w:numFmt w:val="bullet"/>
      <w:lvlText w:val="§"/>
      <w:lvlJc w:val="left"/>
      <w:pPr>
        <w:ind w:left="2160" w:hanging="360"/>
      </w:pPr>
      <w:rPr>
        <w:rFonts w:ascii="Wingdings" w:eastAsia="Wingdings" w:hAnsi="Wingdings" w:cs="Wingdings" w:hint="default"/>
      </w:rPr>
    </w:lvl>
    <w:lvl w:ilvl="3" w:tplc="C2DAD56E">
      <w:start w:val="1"/>
      <w:numFmt w:val="bullet"/>
      <w:lvlText w:val="·"/>
      <w:lvlJc w:val="left"/>
      <w:pPr>
        <w:ind w:left="2880" w:hanging="360"/>
      </w:pPr>
      <w:rPr>
        <w:rFonts w:ascii="Symbol" w:eastAsia="Symbol" w:hAnsi="Symbol" w:cs="Symbol" w:hint="default"/>
      </w:rPr>
    </w:lvl>
    <w:lvl w:ilvl="4" w:tplc="920ECDE4">
      <w:start w:val="1"/>
      <w:numFmt w:val="bullet"/>
      <w:lvlText w:val="o"/>
      <w:lvlJc w:val="left"/>
      <w:pPr>
        <w:ind w:left="3600" w:hanging="360"/>
      </w:pPr>
      <w:rPr>
        <w:rFonts w:ascii="Courier New" w:eastAsia="Courier New" w:hAnsi="Courier New" w:cs="Courier New" w:hint="default"/>
      </w:rPr>
    </w:lvl>
    <w:lvl w:ilvl="5" w:tplc="17F8D224">
      <w:start w:val="1"/>
      <w:numFmt w:val="bullet"/>
      <w:lvlText w:val="§"/>
      <w:lvlJc w:val="left"/>
      <w:pPr>
        <w:ind w:left="4320" w:hanging="360"/>
      </w:pPr>
      <w:rPr>
        <w:rFonts w:ascii="Wingdings" w:eastAsia="Wingdings" w:hAnsi="Wingdings" w:cs="Wingdings" w:hint="default"/>
      </w:rPr>
    </w:lvl>
    <w:lvl w:ilvl="6" w:tplc="5F5E3808">
      <w:start w:val="1"/>
      <w:numFmt w:val="bullet"/>
      <w:lvlText w:val="·"/>
      <w:lvlJc w:val="left"/>
      <w:pPr>
        <w:ind w:left="5040" w:hanging="360"/>
      </w:pPr>
      <w:rPr>
        <w:rFonts w:ascii="Symbol" w:eastAsia="Symbol" w:hAnsi="Symbol" w:cs="Symbol" w:hint="default"/>
      </w:rPr>
    </w:lvl>
    <w:lvl w:ilvl="7" w:tplc="12A21868">
      <w:start w:val="1"/>
      <w:numFmt w:val="bullet"/>
      <w:lvlText w:val="o"/>
      <w:lvlJc w:val="left"/>
      <w:pPr>
        <w:ind w:left="5760" w:hanging="360"/>
      </w:pPr>
      <w:rPr>
        <w:rFonts w:ascii="Courier New" w:eastAsia="Courier New" w:hAnsi="Courier New" w:cs="Courier New" w:hint="default"/>
      </w:rPr>
    </w:lvl>
    <w:lvl w:ilvl="8" w:tplc="8F18FA5C">
      <w:start w:val="1"/>
      <w:numFmt w:val="bullet"/>
      <w:lvlText w:val="§"/>
      <w:lvlJc w:val="left"/>
      <w:pPr>
        <w:ind w:left="6480" w:hanging="360"/>
      </w:pPr>
      <w:rPr>
        <w:rFonts w:ascii="Wingdings" w:eastAsia="Wingdings" w:hAnsi="Wingdings" w:cs="Wingdings" w:hint="default"/>
      </w:rPr>
    </w:lvl>
  </w:abstractNum>
  <w:abstractNum w:abstractNumId="5">
    <w:nsid w:val="1EF270F5"/>
    <w:multiLevelType w:val="multilevel"/>
    <w:tmpl w:val="7E6A3FEC"/>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6">
    <w:nsid w:val="2DF708E1"/>
    <w:multiLevelType w:val="hybridMultilevel"/>
    <w:tmpl w:val="B33C949A"/>
    <w:lvl w:ilvl="0" w:tplc="5F4C68AC">
      <w:start w:val="1"/>
      <w:numFmt w:val="bullet"/>
      <w:suff w:val="space"/>
      <w:lvlText w:val="-"/>
      <w:lvlJc w:val="left"/>
      <w:pPr>
        <w:ind w:left="284" w:firstLine="0"/>
      </w:pPr>
    </w:lvl>
    <w:lvl w:ilvl="1" w:tplc="5F4C68AC">
      <w:start w:val="1"/>
      <w:numFmt w:val="bullet"/>
      <w:lvlText w:val="-"/>
      <w:lvlJc w:val="left"/>
      <w:pPr>
        <w:ind w:left="786" w:hanging="360"/>
      </w:pPr>
      <w:rPr>
        <w:rFonts w:hint="default"/>
      </w:rPr>
    </w:lvl>
    <w:lvl w:ilvl="2" w:tplc="B38EDB6E">
      <w:start w:val="1"/>
      <w:numFmt w:val="bullet"/>
      <w:lvlText w:val="§"/>
      <w:lvlJc w:val="left"/>
      <w:pPr>
        <w:ind w:left="2160" w:hanging="360"/>
      </w:pPr>
      <w:rPr>
        <w:rFonts w:ascii="Wingdings" w:eastAsia="Wingdings" w:hAnsi="Wingdings" w:cs="Wingdings" w:hint="default"/>
      </w:rPr>
    </w:lvl>
    <w:lvl w:ilvl="3" w:tplc="C2DAD56E">
      <w:start w:val="1"/>
      <w:numFmt w:val="bullet"/>
      <w:lvlText w:val="·"/>
      <w:lvlJc w:val="left"/>
      <w:pPr>
        <w:ind w:left="2880" w:hanging="360"/>
      </w:pPr>
      <w:rPr>
        <w:rFonts w:ascii="Symbol" w:eastAsia="Symbol" w:hAnsi="Symbol" w:cs="Symbol" w:hint="default"/>
      </w:rPr>
    </w:lvl>
    <w:lvl w:ilvl="4" w:tplc="920ECDE4">
      <w:start w:val="1"/>
      <w:numFmt w:val="bullet"/>
      <w:lvlText w:val="o"/>
      <w:lvlJc w:val="left"/>
      <w:pPr>
        <w:ind w:left="3600" w:hanging="360"/>
      </w:pPr>
      <w:rPr>
        <w:rFonts w:ascii="Courier New" w:eastAsia="Courier New" w:hAnsi="Courier New" w:cs="Courier New" w:hint="default"/>
      </w:rPr>
    </w:lvl>
    <w:lvl w:ilvl="5" w:tplc="17F8D224">
      <w:start w:val="1"/>
      <w:numFmt w:val="bullet"/>
      <w:lvlText w:val="§"/>
      <w:lvlJc w:val="left"/>
      <w:pPr>
        <w:ind w:left="4320" w:hanging="360"/>
      </w:pPr>
      <w:rPr>
        <w:rFonts w:ascii="Wingdings" w:eastAsia="Wingdings" w:hAnsi="Wingdings" w:cs="Wingdings" w:hint="default"/>
      </w:rPr>
    </w:lvl>
    <w:lvl w:ilvl="6" w:tplc="5F5E3808">
      <w:start w:val="1"/>
      <w:numFmt w:val="bullet"/>
      <w:lvlText w:val="·"/>
      <w:lvlJc w:val="left"/>
      <w:pPr>
        <w:ind w:left="5040" w:hanging="360"/>
      </w:pPr>
      <w:rPr>
        <w:rFonts w:ascii="Symbol" w:eastAsia="Symbol" w:hAnsi="Symbol" w:cs="Symbol" w:hint="default"/>
      </w:rPr>
    </w:lvl>
    <w:lvl w:ilvl="7" w:tplc="12A21868">
      <w:start w:val="1"/>
      <w:numFmt w:val="bullet"/>
      <w:lvlText w:val="o"/>
      <w:lvlJc w:val="left"/>
      <w:pPr>
        <w:ind w:left="5760" w:hanging="360"/>
      </w:pPr>
      <w:rPr>
        <w:rFonts w:ascii="Courier New" w:eastAsia="Courier New" w:hAnsi="Courier New" w:cs="Courier New" w:hint="default"/>
      </w:rPr>
    </w:lvl>
    <w:lvl w:ilvl="8" w:tplc="8F18FA5C">
      <w:start w:val="1"/>
      <w:numFmt w:val="bullet"/>
      <w:lvlText w:val="§"/>
      <w:lvlJc w:val="left"/>
      <w:pPr>
        <w:ind w:left="6480" w:hanging="360"/>
      </w:pPr>
      <w:rPr>
        <w:rFonts w:ascii="Wingdings" w:eastAsia="Wingdings" w:hAnsi="Wingdings" w:cs="Wingdings" w:hint="default"/>
      </w:rPr>
    </w:lvl>
  </w:abstractNum>
  <w:abstractNum w:abstractNumId="7">
    <w:nsid w:val="46735DCB"/>
    <w:multiLevelType w:val="hybridMultilevel"/>
    <w:tmpl w:val="01EC38EE"/>
    <w:lvl w:ilvl="0" w:tplc="5F4C68AC">
      <w:start w:val="1"/>
      <w:numFmt w:val="bullet"/>
      <w:suff w:val="space"/>
      <w:lvlText w:val="-"/>
      <w:lvlJc w:val="left"/>
      <w:pPr>
        <w:ind w:left="284" w:firstLine="0"/>
      </w:pPr>
    </w:lvl>
    <w:lvl w:ilvl="1" w:tplc="5F4C68AC">
      <w:start w:val="1"/>
      <w:numFmt w:val="bullet"/>
      <w:lvlText w:val="-"/>
      <w:lvlJc w:val="left"/>
      <w:pPr>
        <w:ind w:left="928" w:hanging="360"/>
      </w:pPr>
      <w:rPr>
        <w:rFonts w:hint="default"/>
      </w:rPr>
    </w:lvl>
    <w:lvl w:ilvl="2" w:tplc="B38EDB6E">
      <w:start w:val="1"/>
      <w:numFmt w:val="bullet"/>
      <w:lvlText w:val="§"/>
      <w:lvlJc w:val="left"/>
      <w:pPr>
        <w:ind w:left="2160" w:hanging="360"/>
      </w:pPr>
      <w:rPr>
        <w:rFonts w:ascii="Wingdings" w:eastAsia="Wingdings" w:hAnsi="Wingdings" w:cs="Wingdings" w:hint="default"/>
      </w:rPr>
    </w:lvl>
    <w:lvl w:ilvl="3" w:tplc="C2DAD56E">
      <w:start w:val="1"/>
      <w:numFmt w:val="bullet"/>
      <w:lvlText w:val="·"/>
      <w:lvlJc w:val="left"/>
      <w:pPr>
        <w:ind w:left="2880" w:hanging="360"/>
      </w:pPr>
      <w:rPr>
        <w:rFonts w:ascii="Symbol" w:eastAsia="Symbol" w:hAnsi="Symbol" w:cs="Symbol" w:hint="default"/>
      </w:rPr>
    </w:lvl>
    <w:lvl w:ilvl="4" w:tplc="920ECDE4">
      <w:start w:val="1"/>
      <w:numFmt w:val="bullet"/>
      <w:lvlText w:val="o"/>
      <w:lvlJc w:val="left"/>
      <w:pPr>
        <w:ind w:left="3600" w:hanging="360"/>
      </w:pPr>
      <w:rPr>
        <w:rFonts w:ascii="Courier New" w:eastAsia="Courier New" w:hAnsi="Courier New" w:cs="Courier New" w:hint="default"/>
      </w:rPr>
    </w:lvl>
    <w:lvl w:ilvl="5" w:tplc="17F8D224">
      <w:start w:val="1"/>
      <w:numFmt w:val="bullet"/>
      <w:lvlText w:val="§"/>
      <w:lvlJc w:val="left"/>
      <w:pPr>
        <w:ind w:left="4320" w:hanging="360"/>
      </w:pPr>
      <w:rPr>
        <w:rFonts w:ascii="Wingdings" w:eastAsia="Wingdings" w:hAnsi="Wingdings" w:cs="Wingdings" w:hint="default"/>
      </w:rPr>
    </w:lvl>
    <w:lvl w:ilvl="6" w:tplc="5F5E3808">
      <w:start w:val="1"/>
      <w:numFmt w:val="bullet"/>
      <w:lvlText w:val="·"/>
      <w:lvlJc w:val="left"/>
      <w:pPr>
        <w:ind w:left="5040" w:hanging="360"/>
      </w:pPr>
      <w:rPr>
        <w:rFonts w:ascii="Symbol" w:eastAsia="Symbol" w:hAnsi="Symbol" w:cs="Symbol" w:hint="default"/>
      </w:rPr>
    </w:lvl>
    <w:lvl w:ilvl="7" w:tplc="12A21868">
      <w:start w:val="1"/>
      <w:numFmt w:val="bullet"/>
      <w:lvlText w:val="o"/>
      <w:lvlJc w:val="left"/>
      <w:pPr>
        <w:ind w:left="5760" w:hanging="360"/>
      </w:pPr>
      <w:rPr>
        <w:rFonts w:ascii="Courier New" w:eastAsia="Courier New" w:hAnsi="Courier New" w:cs="Courier New" w:hint="default"/>
      </w:rPr>
    </w:lvl>
    <w:lvl w:ilvl="8" w:tplc="8F18FA5C">
      <w:start w:val="1"/>
      <w:numFmt w:val="bullet"/>
      <w:lvlText w:val="§"/>
      <w:lvlJc w:val="left"/>
      <w:pPr>
        <w:ind w:left="6480" w:hanging="360"/>
      </w:pPr>
      <w:rPr>
        <w:rFonts w:ascii="Wingdings" w:eastAsia="Wingdings" w:hAnsi="Wingdings" w:cs="Wingdings" w:hint="default"/>
      </w:rPr>
    </w:lvl>
  </w:abstractNum>
  <w:abstractNum w:abstractNumId="8">
    <w:nsid w:val="4ED870CF"/>
    <w:multiLevelType w:val="hybridMultilevel"/>
    <w:tmpl w:val="16343178"/>
    <w:lvl w:ilvl="0" w:tplc="5F4C68AC">
      <w:start w:val="1"/>
      <w:numFmt w:val="bullet"/>
      <w:suff w:val="space"/>
      <w:lvlText w:val="-"/>
      <w:lvlJc w:val="left"/>
      <w:pPr>
        <w:ind w:left="284" w:firstLine="0"/>
      </w:pPr>
    </w:lvl>
    <w:lvl w:ilvl="1" w:tplc="5F4C68AC">
      <w:start w:val="1"/>
      <w:numFmt w:val="bullet"/>
      <w:lvlText w:val="-"/>
      <w:lvlJc w:val="left"/>
      <w:pPr>
        <w:ind w:left="928" w:hanging="360"/>
      </w:pPr>
      <w:rPr>
        <w:rFonts w:hint="default"/>
      </w:rPr>
    </w:lvl>
    <w:lvl w:ilvl="2" w:tplc="B38EDB6E">
      <w:start w:val="1"/>
      <w:numFmt w:val="bullet"/>
      <w:lvlText w:val="§"/>
      <w:lvlJc w:val="left"/>
      <w:pPr>
        <w:ind w:left="2160" w:hanging="360"/>
      </w:pPr>
      <w:rPr>
        <w:rFonts w:ascii="Wingdings" w:eastAsia="Wingdings" w:hAnsi="Wingdings" w:cs="Wingdings" w:hint="default"/>
      </w:rPr>
    </w:lvl>
    <w:lvl w:ilvl="3" w:tplc="C2DAD56E">
      <w:start w:val="1"/>
      <w:numFmt w:val="bullet"/>
      <w:lvlText w:val="·"/>
      <w:lvlJc w:val="left"/>
      <w:pPr>
        <w:ind w:left="2880" w:hanging="360"/>
      </w:pPr>
      <w:rPr>
        <w:rFonts w:ascii="Symbol" w:eastAsia="Symbol" w:hAnsi="Symbol" w:cs="Symbol" w:hint="default"/>
      </w:rPr>
    </w:lvl>
    <w:lvl w:ilvl="4" w:tplc="920ECDE4">
      <w:start w:val="1"/>
      <w:numFmt w:val="bullet"/>
      <w:lvlText w:val="o"/>
      <w:lvlJc w:val="left"/>
      <w:pPr>
        <w:ind w:left="3600" w:hanging="360"/>
      </w:pPr>
      <w:rPr>
        <w:rFonts w:ascii="Courier New" w:eastAsia="Courier New" w:hAnsi="Courier New" w:cs="Courier New" w:hint="default"/>
      </w:rPr>
    </w:lvl>
    <w:lvl w:ilvl="5" w:tplc="17F8D224">
      <w:start w:val="1"/>
      <w:numFmt w:val="bullet"/>
      <w:lvlText w:val="§"/>
      <w:lvlJc w:val="left"/>
      <w:pPr>
        <w:ind w:left="4320" w:hanging="360"/>
      </w:pPr>
      <w:rPr>
        <w:rFonts w:ascii="Wingdings" w:eastAsia="Wingdings" w:hAnsi="Wingdings" w:cs="Wingdings" w:hint="default"/>
      </w:rPr>
    </w:lvl>
    <w:lvl w:ilvl="6" w:tplc="5F5E3808">
      <w:start w:val="1"/>
      <w:numFmt w:val="bullet"/>
      <w:lvlText w:val="·"/>
      <w:lvlJc w:val="left"/>
      <w:pPr>
        <w:ind w:left="5040" w:hanging="360"/>
      </w:pPr>
      <w:rPr>
        <w:rFonts w:ascii="Symbol" w:eastAsia="Symbol" w:hAnsi="Symbol" w:cs="Symbol" w:hint="default"/>
      </w:rPr>
    </w:lvl>
    <w:lvl w:ilvl="7" w:tplc="12A21868">
      <w:start w:val="1"/>
      <w:numFmt w:val="bullet"/>
      <w:lvlText w:val="o"/>
      <w:lvlJc w:val="left"/>
      <w:pPr>
        <w:ind w:left="5760" w:hanging="360"/>
      </w:pPr>
      <w:rPr>
        <w:rFonts w:ascii="Courier New" w:eastAsia="Courier New" w:hAnsi="Courier New" w:cs="Courier New" w:hint="default"/>
      </w:rPr>
    </w:lvl>
    <w:lvl w:ilvl="8" w:tplc="8F18FA5C">
      <w:start w:val="1"/>
      <w:numFmt w:val="bullet"/>
      <w:lvlText w:val="§"/>
      <w:lvlJc w:val="left"/>
      <w:pPr>
        <w:ind w:left="6480" w:hanging="360"/>
      </w:pPr>
      <w:rPr>
        <w:rFonts w:ascii="Wingdings" w:eastAsia="Wingdings" w:hAnsi="Wingdings" w:cs="Wingdings" w:hint="default"/>
      </w:rPr>
    </w:lvl>
  </w:abstractNum>
  <w:abstractNum w:abstractNumId="9">
    <w:nsid w:val="4FF70431"/>
    <w:multiLevelType w:val="hybridMultilevel"/>
    <w:tmpl w:val="0D4EA626"/>
    <w:lvl w:ilvl="0" w:tplc="5F4C68AC">
      <w:start w:val="1"/>
      <w:numFmt w:val="bullet"/>
      <w:suff w:val="space"/>
      <w:lvlText w:val="-"/>
      <w:lvlJc w:val="left"/>
      <w:pPr>
        <w:ind w:left="284" w:firstLine="0"/>
      </w:pPr>
    </w:lvl>
    <w:lvl w:ilvl="1" w:tplc="5F4C68AC">
      <w:start w:val="1"/>
      <w:numFmt w:val="bullet"/>
      <w:lvlText w:val="-"/>
      <w:lvlJc w:val="left"/>
      <w:pPr>
        <w:ind w:left="928" w:hanging="360"/>
      </w:pPr>
      <w:rPr>
        <w:rFonts w:hint="default"/>
      </w:rPr>
    </w:lvl>
    <w:lvl w:ilvl="2" w:tplc="B38EDB6E">
      <w:start w:val="1"/>
      <w:numFmt w:val="bullet"/>
      <w:lvlText w:val="§"/>
      <w:lvlJc w:val="left"/>
      <w:pPr>
        <w:ind w:left="2160" w:hanging="360"/>
      </w:pPr>
      <w:rPr>
        <w:rFonts w:ascii="Wingdings" w:eastAsia="Wingdings" w:hAnsi="Wingdings" w:cs="Wingdings" w:hint="default"/>
      </w:rPr>
    </w:lvl>
    <w:lvl w:ilvl="3" w:tplc="C2DAD56E">
      <w:start w:val="1"/>
      <w:numFmt w:val="bullet"/>
      <w:lvlText w:val="·"/>
      <w:lvlJc w:val="left"/>
      <w:pPr>
        <w:ind w:left="2880" w:hanging="360"/>
      </w:pPr>
      <w:rPr>
        <w:rFonts w:ascii="Symbol" w:eastAsia="Symbol" w:hAnsi="Symbol" w:cs="Symbol" w:hint="default"/>
      </w:rPr>
    </w:lvl>
    <w:lvl w:ilvl="4" w:tplc="920ECDE4">
      <w:start w:val="1"/>
      <w:numFmt w:val="bullet"/>
      <w:lvlText w:val="o"/>
      <w:lvlJc w:val="left"/>
      <w:pPr>
        <w:ind w:left="3600" w:hanging="360"/>
      </w:pPr>
      <w:rPr>
        <w:rFonts w:ascii="Courier New" w:eastAsia="Courier New" w:hAnsi="Courier New" w:cs="Courier New" w:hint="default"/>
      </w:rPr>
    </w:lvl>
    <w:lvl w:ilvl="5" w:tplc="17F8D224">
      <w:start w:val="1"/>
      <w:numFmt w:val="bullet"/>
      <w:lvlText w:val="§"/>
      <w:lvlJc w:val="left"/>
      <w:pPr>
        <w:ind w:left="4320" w:hanging="360"/>
      </w:pPr>
      <w:rPr>
        <w:rFonts w:ascii="Wingdings" w:eastAsia="Wingdings" w:hAnsi="Wingdings" w:cs="Wingdings" w:hint="default"/>
      </w:rPr>
    </w:lvl>
    <w:lvl w:ilvl="6" w:tplc="5F5E3808">
      <w:start w:val="1"/>
      <w:numFmt w:val="bullet"/>
      <w:lvlText w:val="·"/>
      <w:lvlJc w:val="left"/>
      <w:pPr>
        <w:ind w:left="5040" w:hanging="360"/>
      </w:pPr>
      <w:rPr>
        <w:rFonts w:ascii="Symbol" w:eastAsia="Symbol" w:hAnsi="Symbol" w:cs="Symbol" w:hint="default"/>
      </w:rPr>
    </w:lvl>
    <w:lvl w:ilvl="7" w:tplc="12A21868">
      <w:start w:val="1"/>
      <w:numFmt w:val="bullet"/>
      <w:lvlText w:val="o"/>
      <w:lvlJc w:val="left"/>
      <w:pPr>
        <w:ind w:left="5760" w:hanging="360"/>
      </w:pPr>
      <w:rPr>
        <w:rFonts w:ascii="Courier New" w:eastAsia="Courier New" w:hAnsi="Courier New" w:cs="Courier New" w:hint="default"/>
      </w:rPr>
    </w:lvl>
    <w:lvl w:ilvl="8" w:tplc="8F18FA5C">
      <w:start w:val="1"/>
      <w:numFmt w:val="bullet"/>
      <w:lvlText w:val="§"/>
      <w:lvlJc w:val="left"/>
      <w:pPr>
        <w:ind w:left="6480" w:hanging="360"/>
      </w:pPr>
      <w:rPr>
        <w:rFonts w:ascii="Wingdings" w:eastAsia="Wingdings" w:hAnsi="Wingdings" w:cs="Wingdings" w:hint="default"/>
      </w:rPr>
    </w:lvl>
  </w:abstractNum>
  <w:abstractNum w:abstractNumId="10">
    <w:nsid w:val="501B7378"/>
    <w:multiLevelType w:val="hybridMultilevel"/>
    <w:tmpl w:val="056EB50C"/>
    <w:lvl w:ilvl="0" w:tplc="5F4C68AC">
      <w:start w:val="1"/>
      <w:numFmt w:val="bullet"/>
      <w:suff w:val="space"/>
      <w:lvlText w:val="-"/>
      <w:lvlJc w:val="left"/>
      <w:pPr>
        <w:ind w:left="284" w:firstLine="0"/>
      </w:pPr>
    </w:lvl>
    <w:lvl w:ilvl="1" w:tplc="5F4C68AC">
      <w:start w:val="1"/>
      <w:numFmt w:val="bullet"/>
      <w:lvlText w:val="-"/>
      <w:lvlJc w:val="left"/>
      <w:pPr>
        <w:ind w:left="1440" w:hanging="360"/>
      </w:pPr>
      <w:rPr>
        <w:rFonts w:hint="default"/>
      </w:rPr>
    </w:lvl>
    <w:lvl w:ilvl="2" w:tplc="B38EDB6E">
      <w:start w:val="1"/>
      <w:numFmt w:val="bullet"/>
      <w:lvlText w:val="§"/>
      <w:lvlJc w:val="left"/>
      <w:pPr>
        <w:ind w:left="2160" w:hanging="360"/>
      </w:pPr>
      <w:rPr>
        <w:rFonts w:ascii="Wingdings" w:eastAsia="Wingdings" w:hAnsi="Wingdings" w:cs="Wingdings" w:hint="default"/>
      </w:rPr>
    </w:lvl>
    <w:lvl w:ilvl="3" w:tplc="C2DAD56E">
      <w:start w:val="1"/>
      <w:numFmt w:val="bullet"/>
      <w:lvlText w:val="·"/>
      <w:lvlJc w:val="left"/>
      <w:pPr>
        <w:ind w:left="2880" w:hanging="360"/>
      </w:pPr>
      <w:rPr>
        <w:rFonts w:ascii="Symbol" w:eastAsia="Symbol" w:hAnsi="Symbol" w:cs="Symbol" w:hint="default"/>
      </w:rPr>
    </w:lvl>
    <w:lvl w:ilvl="4" w:tplc="920ECDE4">
      <w:start w:val="1"/>
      <w:numFmt w:val="bullet"/>
      <w:lvlText w:val="o"/>
      <w:lvlJc w:val="left"/>
      <w:pPr>
        <w:ind w:left="3600" w:hanging="360"/>
      </w:pPr>
      <w:rPr>
        <w:rFonts w:ascii="Courier New" w:eastAsia="Courier New" w:hAnsi="Courier New" w:cs="Courier New" w:hint="default"/>
      </w:rPr>
    </w:lvl>
    <w:lvl w:ilvl="5" w:tplc="17F8D224">
      <w:start w:val="1"/>
      <w:numFmt w:val="bullet"/>
      <w:lvlText w:val="§"/>
      <w:lvlJc w:val="left"/>
      <w:pPr>
        <w:ind w:left="4320" w:hanging="360"/>
      </w:pPr>
      <w:rPr>
        <w:rFonts w:ascii="Wingdings" w:eastAsia="Wingdings" w:hAnsi="Wingdings" w:cs="Wingdings" w:hint="default"/>
      </w:rPr>
    </w:lvl>
    <w:lvl w:ilvl="6" w:tplc="5F5E3808">
      <w:start w:val="1"/>
      <w:numFmt w:val="bullet"/>
      <w:lvlText w:val="·"/>
      <w:lvlJc w:val="left"/>
      <w:pPr>
        <w:ind w:left="5040" w:hanging="360"/>
      </w:pPr>
      <w:rPr>
        <w:rFonts w:ascii="Symbol" w:eastAsia="Symbol" w:hAnsi="Symbol" w:cs="Symbol" w:hint="default"/>
      </w:rPr>
    </w:lvl>
    <w:lvl w:ilvl="7" w:tplc="12A21868">
      <w:start w:val="1"/>
      <w:numFmt w:val="bullet"/>
      <w:lvlText w:val="o"/>
      <w:lvlJc w:val="left"/>
      <w:pPr>
        <w:ind w:left="5760" w:hanging="360"/>
      </w:pPr>
      <w:rPr>
        <w:rFonts w:ascii="Courier New" w:eastAsia="Courier New" w:hAnsi="Courier New" w:cs="Courier New" w:hint="default"/>
      </w:rPr>
    </w:lvl>
    <w:lvl w:ilvl="8" w:tplc="8F18FA5C">
      <w:start w:val="1"/>
      <w:numFmt w:val="bullet"/>
      <w:lvlText w:val="§"/>
      <w:lvlJc w:val="left"/>
      <w:pPr>
        <w:ind w:left="6480" w:hanging="360"/>
      </w:pPr>
      <w:rPr>
        <w:rFonts w:ascii="Wingdings" w:eastAsia="Wingdings" w:hAnsi="Wingdings" w:cs="Wingdings" w:hint="default"/>
      </w:rPr>
    </w:lvl>
  </w:abstractNum>
  <w:abstractNum w:abstractNumId="11">
    <w:nsid w:val="7EA60A86"/>
    <w:multiLevelType w:val="multilevel"/>
    <w:tmpl w:val="D3CAA0F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1"/>
  </w:num>
  <w:num w:numId="2">
    <w:abstractNumId w:val="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1"/>
    <w:lvlOverride w:ilvl="0">
      <w:startOverride w:val="1"/>
    </w:lvlOverride>
    <w:lvlOverride w:ilvl="1">
      <w:startOverride w:val="13"/>
    </w:lvlOverride>
  </w:num>
  <w:num w:numId="11">
    <w:abstractNumId w:val="2"/>
  </w:num>
  <w:num w:numId="12">
    <w:abstractNumId w:val="6"/>
  </w:num>
  <w:num w:numId="13">
    <w:abstractNumId w:val="10"/>
  </w:num>
  <w:num w:numId="14">
    <w:abstractNumId w:val="3"/>
  </w:num>
  <w:num w:numId="15">
    <w:abstractNumId w:val="9"/>
  </w:num>
  <w:num w:numId="16">
    <w:abstractNumId w:val="7"/>
  </w:num>
  <w:num w:numId="17">
    <w:abstractNumId w:val="8"/>
  </w:num>
  <w:num w:numId="18">
    <w:abstractNumId w:val="0"/>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B5"/>
    <w:rsid w:val="0001731F"/>
    <w:rsid w:val="000B0CB6"/>
    <w:rsid w:val="00131D8C"/>
    <w:rsid w:val="00310AE4"/>
    <w:rsid w:val="003364E4"/>
    <w:rsid w:val="00340440"/>
    <w:rsid w:val="0042490C"/>
    <w:rsid w:val="004579FB"/>
    <w:rsid w:val="00536AED"/>
    <w:rsid w:val="005B06DC"/>
    <w:rsid w:val="00615B75"/>
    <w:rsid w:val="0062519A"/>
    <w:rsid w:val="006777BC"/>
    <w:rsid w:val="00680757"/>
    <w:rsid w:val="00A41DEF"/>
    <w:rsid w:val="00B869D5"/>
    <w:rsid w:val="00BB4F96"/>
    <w:rsid w:val="00BC00B1"/>
    <w:rsid w:val="00DC395A"/>
    <w:rsid w:val="00DF14AC"/>
    <w:rsid w:val="00E128D9"/>
    <w:rsid w:val="00E35FB5"/>
    <w:rsid w:val="00FA4BA7"/>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B8B18-55CB-47CA-ADD3-8D59B722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120" w:line="276" w:lineRule="auto"/>
      <w:ind w:firstLine="482"/>
      <w:jc w:val="both"/>
    </w:pPr>
    <w:rPr>
      <w:rFonts w:ascii="Times New Roman" w:hAnsi="Times New Roman"/>
      <w:sz w:val="22"/>
      <w:szCs w:val="22"/>
    </w:rPr>
  </w:style>
  <w:style w:type="paragraph" w:styleId="1">
    <w:name w:val="heading 1"/>
    <w:basedOn w:val="a"/>
    <w:next w:val="a"/>
    <w:link w:val="11"/>
    <w:uiPriority w:val="9"/>
    <w:qFormat/>
    <w:pPr>
      <w:keepNext/>
      <w:keepLines/>
      <w:numPr>
        <w:numId w:val="1"/>
      </w:numPr>
      <w:spacing w:before="240"/>
      <w:ind w:firstLine="0"/>
      <w:jc w:val="center"/>
      <w:outlineLvl w:val="0"/>
    </w:pPr>
    <w:rPr>
      <w:b/>
      <w:bCs/>
      <w:sz w:val="24"/>
      <w:szCs w:val="28"/>
    </w:rPr>
  </w:style>
  <w:style w:type="paragraph" w:styleId="2">
    <w:name w:val="heading 2"/>
    <w:basedOn w:val="a"/>
    <w:next w:val="a"/>
    <w:link w:val="21"/>
    <w:uiPriority w:val="9"/>
    <w:unhideWhenUsed/>
    <w:qFormat/>
    <w:pPr>
      <w:numPr>
        <w:ilvl w:val="1"/>
        <w:numId w:val="1"/>
      </w:numPr>
      <w:outlineLvl w:val="1"/>
    </w:pPr>
    <w:rPr>
      <w:bCs/>
      <w:szCs w:val="26"/>
    </w:rPr>
  </w:style>
  <w:style w:type="paragraph" w:styleId="3">
    <w:name w:val="heading 3"/>
    <w:basedOn w:val="a"/>
    <w:next w:val="a"/>
    <w:link w:val="31"/>
    <w:uiPriority w:val="9"/>
    <w:unhideWhenUsed/>
    <w:qFormat/>
    <w:pPr>
      <w:numPr>
        <w:ilvl w:val="2"/>
        <w:numId w:val="1"/>
      </w:numPr>
      <w:outlineLvl w:val="2"/>
    </w:pPr>
    <w:rPr>
      <w:bCs/>
    </w:rPr>
  </w:style>
  <w:style w:type="paragraph" w:styleId="4">
    <w:name w:val="heading 4"/>
    <w:basedOn w:val="a"/>
    <w:next w:val="a"/>
    <w:link w:val="41"/>
    <w:uiPriority w:val="9"/>
    <w:unhideWhenUsed/>
    <w:qFormat/>
    <w:pPr>
      <w:numPr>
        <w:ilvl w:val="3"/>
        <w:numId w:val="1"/>
      </w:numPr>
      <w:outlineLvl w:val="3"/>
    </w:pPr>
    <w:rPr>
      <w:bCs/>
      <w:iCs/>
    </w:rPr>
  </w:style>
  <w:style w:type="paragraph" w:styleId="5">
    <w:name w:val="heading 5"/>
    <w:basedOn w:val="a"/>
    <w:next w:val="a"/>
    <w:link w:val="51"/>
    <w:uiPriority w:val="9"/>
    <w:semiHidden/>
    <w:unhideWhenUsed/>
    <w:qFormat/>
    <w:pPr>
      <w:keepNext/>
      <w:keepLines/>
      <w:numPr>
        <w:ilvl w:val="4"/>
        <w:numId w:val="1"/>
      </w:numPr>
      <w:spacing w:before="200" w:after="0"/>
      <w:outlineLvl w:val="4"/>
    </w:pPr>
    <w:rPr>
      <w:rFonts w:ascii="Cambria" w:hAnsi="Cambria"/>
    </w:rPr>
  </w:style>
  <w:style w:type="paragraph" w:styleId="6">
    <w:name w:val="heading 6"/>
    <w:basedOn w:val="a"/>
    <w:next w:val="a"/>
    <w:link w:val="61"/>
    <w:uiPriority w:val="9"/>
    <w:semiHidden/>
    <w:unhideWhenUsed/>
    <w:qFormat/>
    <w:pPr>
      <w:keepNext/>
      <w:keepLines/>
      <w:numPr>
        <w:ilvl w:val="5"/>
        <w:numId w:val="1"/>
      </w:numPr>
      <w:spacing w:before="200" w:after="0"/>
      <w:outlineLvl w:val="5"/>
    </w:pPr>
    <w:rPr>
      <w:rFonts w:ascii="Cambria" w:hAnsi="Cambria"/>
      <w:i/>
      <w:iCs/>
      <w:color w:val="243F60"/>
    </w:rPr>
  </w:style>
  <w:style w:type="paragraph" w:styleId="7">
    <w:name w:val="heading 7"/>
    <w:basedOn w:val="a"/>
    <w:next w:val="a"/>
    <w:link w:val="71"/>
    <w:uiPriority w:val="9"/>
    <w:semiHidden/>
    <w:unhideWhenUsed/>
    <w:qFormat/>
    <w:pPr>
      <w:keepNext/>
      <w:keepLines/>
      <w:numPr>
        <w:ilvl w:val="6"/>
        <w:numId w:val="1"/>
      </w:numPr>
      <w:spacing w:before="200" w:after="0"/>
      <w:outlineLvl w:val="6"/>
    </w:pPr>
    <w:rPr>
      <w:rFonts w:ascii="Cambria" w:hAnsi="Cambria"/>
      <w:i/>
      <w:iCs/>
      <w:color w:val="404040"/>
    </w:rPr>
  </w:style>
  <w:style w:type="paragraph" w:styleId="8">
    <w:name w:val="heading 8"/>
    <w:basedOn w:val="a"/>
    <w:next w:val="a"/>
    <w:link w:val="81"/>
    <w:uiPriority w:val="9"/>
    <w:semiHidden/>
    <w:unhideWhenUsed/>
    <w:qFormat/>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link w:val="91"/>
    <w:uiPriority w:val="9"/>
    <w:semiHidden/>
    <w:unhideWhenUsed/>
    <w:qFormat/>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Times New Roman" w:hAnsi="Times New Roman"/>
      <w:b/>
      <w:bCs/>
      <w:sz w:val="24"/>
      <w:szCs w:val="28"/>
    </w:rPr>
  </w:style>
  <w:style w:type="character" w:customStyle="1" w:styleId="21">
    <w:name w:val="Заголовок 2 Знак1"/>
    <w:basedOn w:val="a0"/>
    <w:link w:val="2"/>
    <w:uiPriority w:val="9"/>
    <w:rPr>
      <w:rFonts w:ascii="Times New Roman" w:hAnsi="Times New Roman"/>
      <w:bCs/>
      <w:sz w:val="22"/>
      <w:szCs w:val="26"/>
    </w:rPr>
  </w:style>
  <w:style w:type="character" w:customStyle="1" w:styleId="31">
    <w:name w:val="Заголовок 3 Знак1"/>
    <w:basedOn w:val="a0"/>
    <w:link w:val="3"/>
    <w:uiPriority w:val="9"/>
    <w:rPr>
      <w:rFonts w:ascii="Times New Roman" w:hAnsi="Times New Roman"/>
      <w:bCs/>
      <w:sz w:val="22"/>
      <w:szCs w:val="22"/>
    </w:rPr>
  </w:style>
  <w:style w:type="character" w:customStyle="1" w:styleId="41">
    <w:name w:val="Заголовок 4 Знак1"/>
    <w:basedOn w:val="a0"/>
    <w:link w:val="4"/>
    <w:uiPriority w:val="9"/>
    <w:rPr>
      <w:rFonts w:ascii="Times New Roman" w:hAnsi="Times New Roman"/>
      <w:bCs/>
      <w:iCs/>
      <w:sz w:val="22"/>
      <w:szCs w:val="22"/>
    </w:rPr>
  </w:style>
  <w:style w:type="character" w:customStyle="1" w:styleId="51">
    <w:name w:val="Заголовок 5 Знак1"/>
    <w:basedOn w:val="a0"/>
    <w:link w:val="5"/>
    <w:uiPriority w:val="9"/>
    <w:semiHidden/>
    <w:rPr>
      <w:rFonts w:ascii="Cambria" w:hAnsi="Cambria"/>
      <w:sz w:val="22"/>
      <w:szCs w:val="22"/>
    </w:rPr>
  </w:style>
  <w:style w:type="character" w:customStyle="1" w:styleId="61">
    <w:name w:val="Заголовок 6 Знак1"/>
    <w:basedOn w:val="a0"/>
    <w:link w:val="6"/>
    <w:uiPriority w:val="9"/>
    <w:semiHidden/>
    <w:rPr>
      <w:rFonts w:ascii="Cambria" w:hAnsi="Cambria"/>
      <w:i/>
      <w:iCs/>
      <w:color w:val="243F60"/>
      <w:sz w:val="22"/>
      <w:szCs w:val="22"/>
    </w:rPr>
  </w:style>
  <w:style w:type="character" w:customStyle="1" w:styleId="71">
    <w:name w:val="Заголовок 7 Знак1"/>
    <w:basedOn w:val="a0"/>
    <w:link w:val="7"/>
    <w:uiPriority w:val="9"/>
    <w:semiHidden/>
    <w:rPr>
      <w:rFonts w:ascii="Cambria" w:hAnsi="Cambria"/>
      <w:i/>
      <w:iCs/>
      <w:color w:val="404040"/>
      <w:sz w:val="22"/>
      <w:szCs w:val="22"/>
    </w:rPr>
  </w:style>
  <w:style w:type="character" w:customStyle="1" w:styleId="81">
    <w:name w:val="Заголовок 8 Знак1"/>
    <w:basedOn w:val="a0"/>
    <w:link w:val="8"/>
    <w:uiPriority w:val="9"/>
    <w:semiHidden/>
    <w:rPr>
      <w:rFonts w:ascii="Cambria" w:hAnsi="Cambria"/>
      <w:color w:val="4F81BD"/>
      <w:sz w:val="22"/>
    </w:rPr>
  </w:style>
  <w:style w:type="character" w:customStyle="1" w:styleId="91">
    <w:name w:val="Заголовок 9 Знак1"/>
    <w:basedOn w:val="a0"/>
    <w:link w:val="9"/>
    <w:uiPriority w:val="9"/>
    <w:semiHidden/>
    <w:rPr>
      <w:rFonts w:ascii="Cambria" w:hAnsi="Cambria"/>
      <w:i/>
      <w:iCs/>
      <w:color w:val="404040"/>
      <w:sz w:val="22"/>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210">
    <w:name w:val="Цитата 2 Знак1"/>
    <w:link w:val="20"/>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styleId="a3">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0">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4">
    <w:name w:val="Текст сноски Знак"/>
    <w:link w:val="a5"/>
    <w:uiPriority w:val="99"/>
    <w:rPr>
      <w:sz w:val="18"/>
    </w:rPr>
  </w:style>
  <w:style w:type="paragraph" w:styleId="a6">
    <w:name w:val="endnote text"/>
    <w:basedOn w:val="a"/>
    <w:link w:val="a7"/>
    <w:uiPriority w:val="99"/>
    <w:semiHidden/>
    <w:unhideWhenUsed/>
    <w:pPr>
      <w:spacing w:after="0" w:line="240" w:lineRule="auto"/>
    </w:pPr>
    <w:rPr>
      <w:sz w:val="20"/>
    </w:rPr>
  </w:style>
  <w:style w:type="character" w:customStyle="1" w:styleId="a7">
    <w:name w:val="Текст концевой сноски Знак"/>
    <w:link w:val="a6"/>
    <w:uiPriority w:val="99"/>
    <w:rPr>
      <w:sz w:val="20"/>
    </w:rPr>
  </w:style>
  <w:style w:type="character" w:styleId="a8">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0">
    <w:name w:val="toc 6"/>
    <w:basedOn w:val="a"/>
    <w:next w:val="a"/>
    <w:uiPriority w:val="39"/>
    <w:unhideWhenUsed/>
    <w:pPr>
      <w:spacing w:after="57"/>
      <w:ind w:left="1417" w:firstLine="0"/>
    </w:pPr>
  </w:style>
  <w:style w:type="paragraph" w:styleId="70">
    <w:name w:val="toc 7"/>
    <w:basedOn w:val="a"/>
    <w:next w:val="a"/>
    <w:uiPriority w:val="39"/>
    <w:unhideWhenUsed/>
    <w:pPr>
      <w:spacing w:after="57"/>
      <w:ind w:left="1701" w:firstLine="0"/>
    </w:pPr>
  </w:style>
  <w:style w:type="paragraph" w:styleId="80">
    <w:name w:val="toc 8"/>
    <w:basedOn w:val="a"/>
    <w:next w:val="a"/>
    <w:uiPriority w:val="39"/>
    <w:unhideWhenUsed/>
    <w:pPr>
      <w:spacing w:after="57"/>
      <w:ind w:left="1984" w:firstLine="0"/>
    </w:pPr>
  </w:style>
  <w:style w:type="paragraph" w:styleId="90">
    <w:name w:val="toc 9"/>
    <w:basedOn w:val="a"/>
    <w:next w:val="a"/>
    <w:uiPriority w:val="39"/>
    <w:unhideWhenUsed/>
    <w:pPr>
      <w:spacing w:after="57"/>
      <w:ind w:left="2268" w:firstLine="0"/>
    </w:pPr>
  </w:style>
  <w:style w:type="paragraph" w:styleId="a9">
    <w:name w:val="table of figures"/>
    <w:basedOn w:val="a"/>
    <w:next w:val="a"/>
    <w:uiPriority w:val="99"/>
    <w:unhideWhenUsed/>
    <w:pPr>
      <w:spacing w:after="0"/>
    </w:pPr>
  </w:style>
  <w:style w:type="paragraph" w:customStyle="1" w:styleId="Normalunindented">
    <w:name w:val="Normal unindented"/>
    <w:qFormat/>
    <w:pPr>
      <w:spacing w:before="120" w:after="120" w:line="276" w:lineRule="auto"/>
      <w:jc w:val="both"/>
    </w:pPr>
    <w:rPr>
      <w:rFonts w:ascii="Times New Roman" w:hAnsi="Times New Roman"/>
      <w:sz w:val="22"/>
      <w:szCs w:val="22"/>
    </w:rPr>
  </w:style>
  <w:style w:type="paragraph" w:customStyle="1" w:styleId="heading1unnumbered">
    <w:name w:val="heading 1 unnumbered"/>
    <w:basedOn w:val="a"/>
    <w:next w:val="a"/>
    <w:uiPriority w:val="9"/>
    <w:qFormat/>
    <w:pPr>
      <w:keepNext/>
      <w:keepLines/>
      <w:spacing w:before="240"/>
      <w:ind w:firstLine="0"/>
      <w:jc w:val="center"/>
      <w:outlineLvl w:val="0"/>
    </w:pPr>
    <w:rPr>
      <w:b/>
      <w:bCs/>
      <w:sz w:val="24"/>
      <w:szCs w:val="28"/>
    </w:rPr>
  </w:style>
  <w:style w:type="paragraph" w:customStyle="1" w:styleId="heading1normal">
    <w:name w:val="heading 1 normal"/>
    <w:basedOn w:val="a"/>
    <w:next w:val="a"/>
    <w:uiPriority w:val="9"/>
    <w:qFormat/>
    <w:pPr>
      <w:numPr>
        <w:numId w:val="2"/>
      </w:numPr>
      <w:outlineLvl w:val="0"/>
    </w:pPr>
  </w:style>
  <w:style w:type="paragraph" w:customStyle="1" w:styleId="heading1normalunnumbered">
    <w:name w:val="heading 1 normal unnumbered"/>
    <w:basedOn w:val="a"/>
    <w:next w:val="a"/>
    <w:link w:val="13"/>
    <w:uiPriority w:val="9"/>
    <w:qFormat/>
    <w:pPr>
      <w:outlineLvl w:val="0"/>
    </w:pPr>
  </w:style>
  <w:style w:type="paragraph" w:customStyle="1" w:styleId="heading2normal">
    <w:name w:val="heading 2 normal"/>
    <w:basedOn w:val="a"/>
    <w:next w:val="a"/>
    <w:link w:val="24"/>
    <w:uiPriority w:val="9"/>
    <w:qFormat/>
    <w:pPr>
      <w:numPr>
        <w:ilvl w:val="1"/>
        <w:numId w:val="2"/>
      </w:numPr>
      <w:outlineLvl w:val="1"/>
    </w:pPr>
  </w:style>
  <w:style w:type="paragraph" w:customStyle="1" w:styleId="heading3normal">
    <w:name w:val="heading 3 normal"/>
    <w:basedOn w:val="a"/>
    <w:next w:val="a"/>
    <w:link w:val="33"/>
    <w:uiPriority w:val="9"/>
    <w:qFormat/>
    <w:pPr>
      <w:numPr>
        <w:ilvl w:val="2"/>
        <w:numId w:val="2"/>
      </w:numPr>
      <w:outlineLvl w:val="2"/>
    </w:pPr>
  </w:style>
  <w:style w:type="paragraph" w:customStyle="1" w:styleId="heading4normal">
    <w:name w:val="heading 4 normal"/>
    <w:basedOn w:val="a"/>
    <w:next w:val="a"/>
    <w:link w:val="43"/>
    <w:uiPriority w:val="9"/>
    <w:qFormat/>
    <w:pPr>
      <w:numPr>
        <w:ilvl w:val="3"/>
        <w:numId w:val="2"/>
      </w:numPr>
      <w:outlineLvl w:val="3"/>
    </w:pPr>
  </w:style>
  <w:style w:type="paragraph" w:customStyle="1" w:styleId="heading5normal">
    <w:name w:val="heading 5 normal"/>
    <w:basedOn w:val="a"/>
    <w:next w:val="a"/>
    <w:link w:val="53"/>
    <w:uiPriority w:val="9"/>
    <w:qFormat/>
    <w:pPr>
      <w:numPr>
        <w:ilvl w:val="4"/>
        <w:numId w:val="2"/>
      </w:numPr>
      <w:outlineLvl w:val="4"/>
    </w:pPr>
  </w:style>
  <w:style w:type="paragraph" w:customStyle="1" w:styleId="heading6normal">
    <w:name w:val="heading 6 normal"/>
    <w:basedOn w:val="a"/>
    <w:next w:val="a"/>
    <w:link w:val="62"/>
    <w:uiPriority w:val="9"/>
    <w:qFormat/>
    <w:pPr>
      <w:numPr>
        <w:ilvl w:val="5"/>
        <w:numId w:val="2"/>
      </w:numPr>
      <w:outlineLvl w:val="5"/>
    </w:pPr>
  </w:style>
  <w:style w:type="paragraph" w:customStyle="1" w:styleId="heading7normal">
    <w:name w:val="heading 7 normal"/>
    <w:basedOn w:val="a"/>
    <w:next w:val="a"/>
    <w:link w:val="72"/>
    <w:uiPriority w:val="9"/>
    <w:qFormat/>
    <w:pPr>
      <w:numPr>
        <w:ilvl w:val="6"/>
        <w:numId w:val="2"/>
      </w:numPr>
      <w:outlineLvl w:val="6"/>
    </w:pPr>
  </w:style>
  <w:style w:type="paragraph" w:customStyle="1" w:styleId="heading8normal">
    <w:name w:val="heading 8 normal"/>
    <w:basedOn w:val="a"/>
    <w:next w:val="a"/>
    <w:link w:val="82"/>
    <w:uiPriority w:val="9"/>
    <w:qFormat/>
    <w:pPr>
      <w:numPr>
        <w:ilvl w:val="7"/>
        <w:numId w:val="2"/>
      </w:numPr>
      <w:outlineLvl w:val="7"/>
    </w:pPr>
  </w:style>
  <w:style w:type="paragraph" w:customStyle="1" w:styleId="heading9normal">
    <w:name w:val="heading 9 normal"/>
    <w:basedOn w:val="a"/>
    <w:next w:val="a"/>
    <w:link w:val="92"/>
    <w:uiPriority w:val="9"/>
    <w:qFormat/>
    <w:pPr>
      <w:numPr>
        <w:ilvl w:val="8"/>
        <w:numId w:val="2"/>
      </w:numPr>
      <w:outlineLvl w:val="8"/>
    </w:pPr>
  </w:style>
  <w:style w:type="character" w:customStyle="1" w:styleId="13">
    <w:name w:val="Заголовок 1 Знак"/>
    <w:basedOn w:val="a0"/>
    <w:link w:val="heading1normalunnumbered"/>
    <w:uiPriority w:val="9"/>
    <w:rPr>
      <w:rFonts w:ascii="Times New Roman" w:eastAsia="Times New Roman" w:hAnsi="Times New Roman" w:cs="Times New Roman"/>
      <w:b/>
      <w:bCs/>
      <w:sz w:val="24"/>
      <w:szCs w:val="28"/>
      <w:lang w:val="ru-RU"/>
    </w:rPr>
  </w:style>
  <w:style w:type="character" w:customStyle="1" w:styleId="24">
    <w:name w:val="Заголовок 2 Знак"/>
    <w:basedOn w:val="a0"/>
    <w:link w:val="heading2normal"/>
    <w:uiPriority w:val="9"/>
    <w:rPr>
      <w:rFonts w:ascii="Times New Roman" w:hAnsi="Times New Roman"/>
      <w:sz w:val="22"/>
      <w:szCs w:val="22"/>
    </w:rPr>
  </w:style>
  <w:style w:type="character" w:customStyle="1" w:styleId="33">
    <w:name w:val="Заголовок 3 Знак"/>
    <w:basedOn w:val="a0"/>
    <w:link w:val="heading3normal"/>
    <w:uiPriority w:val="9"/>
    <w:rPr>
      <w:rFonts w:ascii="Times New Roman" w:hAnsi="Times New Roman"/>
      <w:sz w:val="22"/>
      <w:szCs w:val="22"/>
    </w:rPr>
  </w:style>
  <w:style w:type="character" w:customStyle="1" w:styleId="43">
    <w:name w:val="Заголовок 4 Знак"/>
    <w:basedOn w:val="a0"/>
    <w:link w:val="heading4normal"/>
    <w:uiPriority w:val="9"/>
    <w:rPr>
      <w:rFonts w:ascii="Times New Roman" w:hAnsi="Times New Roman"/>
      <w:sz w:val="22"/>
      <w:szCs w:val="22"/>
    </w:rPr>
  </w:style>
  <w:style w:type="character" w:customStyle="1" w:styleId="53">
    <w:name w:val="Заголовок 5 Знак"/>
    <w:basedOn w:val="a0"/>
    <w:link w:val="heading5normal"/>
    <w:uiPriority w:val="9"/>
    <w:rPr>
      <w:rFonts w:ascii="Times New Roman" w:hAnsi="Times New Roman"/>
      <w:sz w:val="22"/>
      <w:szCs w:val="22"/>
    </w:rPr>
  </w:style>
  <w:style w:type="character" w:customStyle="1" w:styleId="62">
    <w:name w:val="Заголовок 6 Знак"/>
    <w:basedOn w:val="a0"/>
    <w:link w:val="heading6normal"/>
    <w:uiPriority w:val="9"/>
    <w:rPr>
      <w:rFonts w:ascii="Times New Roman" w:hAnsi="Times New Roman"/>
      <w:sz w:val="22"/>
      <w:szCs w:val="22"/>
    </w:rPr>
  </w:style>
  <w:style w:type="character" w:customStyle="1" w:styleId="72">
    <w:name w:val="Заголовок 7 Знак"/>
    <w:basedOn w:val="a0"/>
    <w:link w:val="heading7normal"/>
    <w:uiPriority w:val="9"/>
    <w:rPr>
      <w:rFonts w:ascii="Times New Roman" w:hAnsi="Times New Roman"/>
      <w:sz w:val="22"/>
      <w:szCs w:val="22"/>
    </w:rPr>
  </w:style>
  <w:style w:type="character" w:customStyle="1" w:styleId="82">
    <w:name w:val="Заголовок 8 Знак"/>
    <w:basedOn w:val="a0"/>
    <w:link w:val="heading8normal"/>
    <w:uiPriority w:val="9"/>
    <w:rPr>
      <w:rFonts w:ascii="Times New Roman" w:hAnsi="Times New Roman"/>
      <w:sz w:val="22"/>
      <w:szCs w:val="22"/>
    </w:rPr>
  </w:style>
  <w:style w:type="character" w:customStyle="1" w:styleId="92">
    <w:name w:val="Заголовок 9 Знак"/>
    <w:basedOn w:val="a0"/>
    <w:link w:val="heading9normal"/>
    <w:uiPriority w:val="9"/>
    <w:rPr>
      <w:rFonts w:ascii="Times New Roman" w:hAnsi="Times New Roman"/>
      <w:sz w:val="22"/>
      <w:szCs w:val="22"/>
    </w:rPr>
  </w:style>
  <w:style w:type="paragraph" w:styleId="aa">
    <w:name w:val="caption"/>
    <w:basedOn w:val="a"/>
    <w:next w:val="a"/>
    <w:uiPriority w:val="35"/>
    <w:semiHidden/>
    <w:unhideWhenUsed/>
    <w:qFormat/>
    <w:pPr>
      <w:spacing w:line="240" w:lineRule="auto"/>
    </w:pPr>
    <w:rPr>
      <w:b/>
      <w:bCs/>
      <w:color w:val="4F81BD"/>
      <w:sz w:val="18"/>
      <w:szCs w:val="18"/>
    </w:rPr>
  </w:style>
  <w:style w:type="paragraph" w:styleId="ab">
    <w:name w:val="Title"/>
    <w:basedOn w:val="a"/>
    <w:next w:val="a"/>
    <w:link w:val="ac"/>
    <w:uiPriority w:val="10"/>
    <w:qFormat/>
    <w:pPr>
      <w:keepNext/>
      <w:keepLines/>
      <w:spacing w:after="300" w:line="240" w:lineRule="auto"/>
      <w:ind w:firstLine="0"/>
      <w:contextualSpacing/>
      <w:jc w:val="center"/>
      <w:outlineLvl w:val="0"/>
    </w:pPr>
    <w:rPr>
      <w:b/>
      <w:spacing w:val="5"/>
      <w:sz w:val="28"/>
      <w:szCs w:val="52"/>
    </w:rPr>
  </w:style>
  <w:style w:type="character" w:customStyle="1" w:styleId="ac">
    <w:name w:val="Название Знак"/>
    <w:basedOn w:val="a0"/>
    <w:link w:val="ab"/>
    <w:uiPriority w:val="10"/>
    <w:rPr>
      <w:rFonts w:ascii="Times New Roman" w:eastAsia="Times New Roman" w:hAnsi="Times New Roman" w:cs="Times New Roman"/>
      <w:b/>
      <w:spacing w:val="5"/>
      <w:sz w:val="28"/>
      <w:szCs w:val="52"/>
    </w:rPr>
  </w:style>
  <w:style w:type="paragraph" w:styleId="ad">
    <w:name w:val="Subtitle"/>
    <w:basedOn w:val="a"/>
    <w:next w:val="a"/>
    <w:link w:val="ae"/>
    <w:uiPriority w:val="11"/>
    <w:qFormat/>
    <w:pPr>
      <w:numPr>
        <w:ilvl w:val="1"/>
      </w:numPr>
      <w:ind w:firstLine="482"/>
    </w:pPr>
    <w:rPr>
      <w:rFonts w:ascii="Cambria" w:hAnsi="Cambria"/>
      <w:i/>
      <w:iCs/>
      <w:color w:val="4F81BD"/>
      <w:spacing w:val="15"/>
      <w:sz w:val="24"/>
      <w:szCs w:val="24"/>
    </w:rPr>
  </w:style>
  <w:style w:type="character" w:customStyle="1" w:styleId="ae">
    <w:name w:val="Подзаголовок Знак"/>
    <w:basedOn w:val="a0"/>
    <w:link w:val="ad"/>
    <w:uiPriority w:val="11"/>
    <w:rPr>
      <w:rFonts w:ascii="Cambria" w:eastAsia="Times New Roman" w:hAnsi="Cambria" w:cs="Times New Roman"/>
      <w:i/>
      <w:iCs/>
      <w:color w:val="4F81BD"/>
      <w:spacing w:val="15"/>
      <w:sz w:val="24"/>
      <w:szCs w:val="24"/>
    </w:rPr>
  </w:style>
  <w:style w:type="character" w:styleId="af">
    <w:name w:val="Strong"/>
    <w:basedOn w:val="a0"/>
    <w:uiPriority w:val="22"/>
    <w:qFormat/>
    <w:rPr>
      <w:b/>
      <w:bCs/>
    </w:rPr>
  </w:style>
  <w:style w:type="character" w:styleId="af0">
    <w:name w:val="Emphasis"/>
    <w:basedOn w:val="a0"/>
    <w:uiPriority w:val="20"/>
    <w:qFormat/>
    <w:rPr>
      <w:i/>
      <w:iCs/>
    </w:rPr>
  </w:style>
  <w:style w:type="paragraph" w:styleId="af1">
    <w:name w:val="No Spacing"/>
    <w:uiPriority w:val="1"/>
    <w:qFormat/>
    <w:rPr>
      <w:sz w:val="22"/>
      <w:szCs w:val="22"/>
    </w:rPr>
  </w:style>
  <w:style w:type="paragraph" w:styleId="af2">
    <w:name w:val="List Paragraph"/>
    <w:basedOn w:val="a"/>
    <w:uiPriority w:val="34"/>
    <w:qFormat/>
    <w:pPr>
      <w:contextualSpacing/>
      <w:jc w:val="left"/>
    </w:pPr>
  </w:style>
  <w:style w:type="paragraph" w:styleId="20">
    <w:name w:val="Quote"/>
    <w:basedOn w:val="a"/>
    <w:next w:val="a"/>
    <w:link w:val="210"/>
    <w:uiPriority w:val="29"/>
    <w:qFormat/>
    <w:pPr>
      <w:pBdr>
        <w:left w:val="single" w:sz="24" w:space="10" w:color="999999"/>
      </w:pBdr>
      <w:spacing w:after="0"/>
      <w:ind w:left="964" w:firstLine="0"/>
    </w:pPr>
    <w:rPr>
      <w:i/>
      <w:iCs/>
      <w:color w:val="8064A2"/>
    </w:rPr>
  </w:style>
  <w:style w:type="paragraph" w:customStyle="1" w:styleId="DeletedPlaceholder">
    <w:name w:val="DeletedPlaceholder"/>
    <w:basedOn w:val="a"/>
    <w:next w:val="a"/>
    <w:link w:val="DeletedPlaceholder0"/>
    <w:uiPriority w:val="29"/>
    <w:qFormat/>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Pr>
      <w:rFonts w:ascii="Times New Roman" w:hAnsi="Times New Roman"/>
      <w:i/>
      <w:iCs/>
      <w:color w:val="FF3F1F"/>
    </w:rPr>
  </w:style>
  <w:style w:type="paragraph" w:customStyle="1" w:styleId="Warning">
    <w:name w:val="Warning"/>
    <w:basedOn w:val="a"/>
    <w:next w:val="a"/>
    <w:link w:val="25"/>
    <w:uiPriority w:val="29"/>
    <w:qFormat/>
    <w:pPr>
      <w:pBdr>
        <w:left w:val="single" w:sz="24" w:space="10" w:color="999999"/>
      </w:pBdr>
      <w:spacing w:after="0"/>
      <w:ind w:left="964" w:firstLine="0"/>
    </w:pPr>
    <w:rPr>
      <w:i/>
      <w:iCs/>
      <w:color w:val="E36C0A"/>
    </w:rPr>
  </w:style>
  <w:style w:type="paragraph" w:customStyle="1" w:styleId="QuoteMargin">
    <w:name w:val="QuoteMargin"/>
    <w:qFormat/>
    <w:pPr>
      <w:spacing w:before="120" w:line="276" w:lineRule="auto"/>
      <w:ind w:firstLine="482"/>
      <w:jc w:val="both"/>
    </w:pPr>
    <w:rPr>
      <w:rFonts w:ascii="Times New Roman" w:hAnsi="Times New Roman"/>
      <w:sz w:val="22"/>
      <w:szCs w:val="22"/>
    </w:rPr>
  </w:style>
  <w:style w:type="character" w:customStyle="1" w:styleId="25">
    <w:name w:val="Цитата 2 Знак"/>
    <w:basedOn w:val="a0"/>
    <w:link w:val="Warning"/>
    <w:uiPriority w:val="29"/>
    <w:rPr>
      <w:i/>
      <w:iCs/>
      <w:color w:val="000000"/>
    </w:rPr>
  </w:style>
  <w:style w:type="paragraph" w:styleId="af3">
    <w:name w:val="Intense Quote"/>
    <w:basedOn w:val="a"/>
    <w:next w:val="a"/>
    <w:link w:val="af4"/>
    <w:uiPriority w:val="30"/>
    <w:qFormat/>
    <w:pPr>
      <w:pBdr>
        <w:bottom w:val="single" w:sz="4" w:space="4" w:color="4F81BD"/>
      </w:pBdr>
      <w:spacing w:before="200" w:after="0"/>
      <w:ind w:left="936" w:right="936"/>
    </w:pPr>
    <w:rPr>
      <w:b/>
      <w:bCs/>
      <w:i/>
      <w:iCs/>
      <w:color w:val="4F81BD"/>
    </w:rPr>
  </w:style>
  <w:style w:type="character" w:customStyle="1" w:styleId="af4">
    <w:name w:val="Выделенная цитата Знак"/>
    <w:basedOn w:val="a0"/>
    <w:link w:val="af3"/>
    <w:uiPriority w:val="30"/>
    <w:rPr>
      <w:b/>
      <w:bCs/>
      <w:i/>
      <w:iCs/>
      <w:color w:val="4F81BD"/>
    </w:rPr>
  </w:style>
  <w:style w:type="character" w:styleId="af5">
    <w:name w:val="Subtle Emphasis"/>
    <w:basedOn w:val="a0"/>
    <w:uiPriority w:val="19"/>
    <w:qFormat/>
    <w:rPr>
      <w:i/>
      <w:iCs/>
      <w:color w:val="808080"/>
    </w:rPr>
  </w:style>
  <w:style w:type="character" w:styleId="af6">
    <w:name w:val="Intense Emphasis"/>
    <w:basedOn w:val="a0"/>
    <w:uiPriority w:val="21"/>
    <w:qFormat/>
    <w:rPr>
      <w:b/>
      <w:bCs/>
      <w:i/>
      <w:iCs/>
      <w:color w:val="4F81BD"/>
    </w:rPr>
  </w:style>
  <w:style w:type="character" w:styleId="af7">
    <w:name w:val="Subtle Reference"/>
    <w:basedOn w:val="a0"/>
    <w:uiPriority w:val="31"/>
    <w:qFormat/>
    <w:rPr>
      <w:smallCaps/>
      <w:color w:val="C0504D"/>
      <w:u w:val="single"/>
    </w:rPr>
  </w:style>
  <w:style w:type="character" w:styleId="af8">
    <w:name w:val="Intense Reference"/>
    <w:basedOn w:val="a0"/>
    <w:uiPriority w:val="32"/>
    <w:qFormat/>
    <w:rPr>
      <w:b/>
      <w:bCs/>
      <w:smallCaps/>
      <w:color w:val="C0504D"/>
      <w:spacing w:val="5"/>
      <w:u w:val="single"/>
    </w:rPr>
  </w:style>
  <w:style w:type="character" w:styleId="af9">
    <w:name w:val="Book Title"/>
    <w:basedOn w:val="a0"/>
    <w:uiPriority w:val="33"/>
    <w:qFormat/>
    <w:rPr>
      <w:b/>
      <w:bCs/>
      <w:smallCaps/>
      <w:spacing w:val="5"/>
    </w:rPr>
  </w:style>
  <w:style w:type="paragraph" w:styleId="afa">
    <w:name w:val="TOC Heading"/>
    <w:basedOn w:val="1"/>
    <w:next w:val="a"/>
    <w:uiPriority w:val="39"/>
    <w:semiHidden/>
    <w:unhideWhenUsed/>
    <w:qFormat/>
    <w:pPr>
      <w:outlineLvl w:val="9"/>
    </w:pPr>
  </w:style>
  <w:style w:type="paragraph" w:styleId="afb">
    <w:name w:val="Document Map"/>
    <w:basedOn w:val="a"/>
    <w:link w:val="afc"/>
    <w:uiPriority w:val="99"/>
    <w:semiHidden/>
    <w:unhideWhenUsed/>
    <w:pPr>
      <w:spacing w:after="0" w:line="240" w:lineRule="auto"/>
    </w:pPr>
    <w:rPr>
      <w:rFonts w:ascii="Tahoma" w:hAnsi="Tahoma" w:cs="Tahoma"/>
      <w:sz w:val="16"/>
      <w:szCs w:val="16"/>
    </w:rPr>
  </w:style>
  <w:style w:type="character" w:customStyle="1" w:styleId="afc">
    <w:name w:val="Схема документа Знак"/>
    <w:basedOn w:val="a0"/>
    <w:link w:val="afb"/>
    <w:uiPriority w:val="99"/>
    <w:semiHidden/>
    <w:rPr>
      <w:rFonts w:ascii="Tahoma" w:hAnsi="Tahoma" w:cs="Tahoma"/>
      <w:sz w:val="16"/>
      <w:szCs w:val="16"/>
    </w:rPr>
  </w:style>
  <w:style w:type="paragraph" w:styleId="afd">
    <w:name w:val="header"/>
    <w:basedOn w:val="a"/>
    <w:link w:val="afe"/>
    <w:uiPriority w:val="99"/>
    <w:unhideWhenUsed/>
    <w:pPr>
      <w:tabs>
        <w:tab w:val="center" w:pos="4677"/>
        <w:tab w:val="right" w:pos="9355"/>
      </w:tabs>
      <w:spacing w:before="0" w:after="0" w:line="240" w:lineRule="auto"/>
      <w:jc w:val="center"/>
    </w:pPr>
    <w:rPr>
      <w:sz w:val="16"/>
      <w:szCs w:val="20"/>
    </w:rPr>
  </w:style>
  <w:style w:type="character" w:customStyle="1" w:styleId="afe">
    <w:name w:val="Верхний колонтитул Знак"/>
    <w:basedOn w:val="a0"/>
    <w:link w:val="afd"/>
    <w:uiPriority w:val="99"/>
    <w:rPr>
      <w:rFonts w:ascii="Times New Roman" w:hAnsi="Times New Roman"/>
      <w:sz w:val="16"/>
      <w:lang w:val="ru-RU"/>
    </w:rPr>
  </w:style>
  <w:style w:type="paragraph" w:styleId="aff">
    <w:name w:val="footer"/>
    <w:basedOn w:val="a"/>
    <w:link w:val="aff0"/>
    <w:uiPriority w:val="99"/>
    <w:unhideWhenUsed/>
    <w:pPr>
      <w:tabs>
        <w:tab w:val="center" w:pos="4677"/>
        <w:tab w:val="right" w:pos="9355"/>
      </w:tabs>
      <w:spacing w:before="0" w:after="0" w:line="240" w:lineRule="auto"/>
      <w:jc w:val="center"/>
    </w:pPr>
    <w:rPr>
      <w:sz w:val="16"/>
      <w:szCs w:val="20"/>
    </w:rPr>
  </w:style>
  <w:style w:type="character" w:customStyle="1" w:styleId="aff0">
    <w:name w:val="Нижний колонтитул Знак"/>
    <w:basedOn w:val="a0"/>
    <w:link w:val="aff"/>
    <w:uiPriority w:val="99"/>
    <w:rPr>
      <w:rFonts w:ascii="Times New Roman" w:hAnsi="Times New Roman"/>
      <w:sz w:val="16"/>
      <w:lang w:val="ru-RU"/>
    </w:rPr>
  </w:style>
  <w:style w:type="character" w:styleId="aff1">
    <w:name w:val="footnote reference"/>
    <w:basedOn w:val="a0"/>
    <w:rPr>
      <w:vertAlign w:val="superscript"/>
    </w:rPr>
  </w:style>
  <w:style w:type="paragraph" w:styleId="a5">
    <w:name w:val="footnote text"/>
    <w:basedOn w:val="a"/>
    <w:link w:val="a4"/>
    <w:pPr>
      <w:spacing w:line="216" w:lineRule="auto"/>
    </w:pPr>
    <w:rPr>
      <w:sz w:val="20"/>
      <w:szCs w:val="20"/>
    </w:rPr>
  </w:style>
  <w:style w:type="paragraph" w:customStyle="1" w:styleId="footnotetextunindented">
    <w:name w:val="footnote text unindented"/>
    <w:basedOn w:val="Normalunindented"/>
    <w:pPr>
      <w:spacing w:line="216" w:lineRule="auto"/>
    </w:pPr>
    <w:rPr>
      <w:sz w:val="20"/>
      <w:szCs w:val="20"/>
    </w:rPr>
  </w:style>
  <w:style w:type="paragraph" w:customStyle="1" w:styleId="listfootnotetext">
    <w:name w:val="list footnote text"/>
    <w:basedOn w:val="af2"/>
    <w:pPr>
      <w:spacing w:line="216" w:lineRule="auto"/>
    </w:pPr>
    <w:rPr>
      <w:sz w:val="20"/>
      <w:szCs w:val="20"/>
    </w:rPr>
  </w:style>
  <w:style w:type="character" w:styleId="aff2">
    <w:name w:val="Hyperlink"/>
    <w:uiPriority w:val="99"/>
    <w:unhideWhenUsed/>
    <w:rPr>
      <w:color w:val="0000FF"/>
      <w:u w:val="single"/>
    </w:rPr>
  </w:style>
  <w:style w:type="paragraph" w:customStyle="1" w:styleId="FR2">
    <w:name w:val="FR2"/>
    <w:qFormat/>
    <w:pPr>
      <w:widowControl w:val="0"/>
      <w:spacing w:before="420" w:line="300" w:lineRule="auto"/>
      <w:ind w:left="720" w:right="600"/>
      <w:jc w:val="center"/>
    </w:pPr>
    <w:rPr>
      <w:rFonts w:ascii="Times New Roman" w:hAnsi="Times New Roman"/>
      <w:b/>
      <w:sz w:val="32"/>
      <w:lang w:eastAsia="zh-CN"/>
    </w:rPr>
  </w:style>
  <w:style w:type="paragraph" w:customStyle="1" w:styleId="fieldparagraph">
    <w:name w:val="field_paragraph"/>
    <w:basedOn w:val="a"/>
    <w:pPr>
      <w:spacing w:before="100" w:beforeAutospacing="1" w:after="100" w:afterAutospacing="1" w:line="240" w:lineRule="auto"/>
      <w:ind w:firstLine="0"/>
      <w:jc w:val="left"/>
    </w:pPr>
    <w:rPr>
      <w:sz w:val="24"/>
      <w:szCs w:val="24"/>
    </w:rPr>
  </w:style>
  <w:style w:type="character" w:customStyle="1" w:styleId="apple-converted-space">
    <w:name w:val="apple-converted-space"/>
    <w:basedOn w:val="a0"/>
  </w:style>
  <w:style w:type="paragraph" w:styleId="aff3">
    <w:name w:val="Normal (Web)"/>
    <w:basedOn w:val="a"/>
    <w:uiPriority w:val="99"/>
    <w:semiHidden/>
    <w:unhideWhenUsed/>
    <w:pPr>
      <w:spacing w:before="100" w:beforeAutospacing="1" w:after="100" w:afterAutospacing="1" w:line="240" w:lineRule="auto"/>
      <w:ind w:firstLine="0"/>
      <w:jc w:val="left"/>
    </w:pPr>
    <w:rPr>
      <w:sz w:val="24"/>
      <w:szCs w:val="24"/>
    </w:rPr>
  </w:style>
  <w:style w:type="character" w:customStyle="1" w:styleId="placeholder">
    <w:name w:val="placeholder"/>
    <w:basedOn w:val="a0"/>
  </w:style>
  <w:style w:type="table" w:customStyle="1" w:styleId="26">
    <w:name w:val="Сетка таблицы2"/>
    <w:basedOn w:val="a1"/>
    <w:uiPriority w:val="59"/>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4">
    <w:name w:val="Balloon Text"/>
    <w:basedOn w:val="a"/>
    <w:link w:val="aff5"/>
    <w:uiPriority w:val="99"/>
    <w:semiHidden/>
    <w:unhideWhenUsed/>
    <w:rsid w:val="0062519A"/>
    <w:pPr>
      <w:spacing w:before="0" w:after="0" w:line="240" w:lineRule="auto"/>
    </w:pPr>
    <w:rPr>
      <w:rFonts w:ascii="Segoe UI" w:hAnsi="Segoe UI" w:cs="Segoe UI"/>
      <w:sz w:val="18"/>
      <w:szCs w:val="18"/>
    </w:rPr>
  </w:style>
  <w:style w:type="character" w:customStyle="1" w:styleId="aff5">
    <w:name w:val="Текст выноски Знак"/>
    <w:basedOn w:val="a0"/>
    <w:link w:val="aff4"/>
    <w:uiPriority w:val="99"/>
    <w:semiHidden/>
    <w:rsid w:val="006251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362627;fld=134;dst=1874;date=22.09.2020;last" TargetMode="External"/><Relationship Id="rId21" Type="http://schemas.openxmlformats.org/officeDocument/2006/relationships/hyperlink" Target="consultantplus://offline/main?base=LAW;n=216120;fld=134;dst=100011;last" TargetMode="External"/><Relationship Id="rId42" Type="http://schemas.openxmlformats.org/officeDocument/2006/relationships/hyperlink" Target="consultantplus://offline/main?base=LAW;n=306709;fld=134;dst=100011;date=02.10.2019;last" TargetMode="External"/><Relationship Id="rId63" Type="http://schemas.openxmlformats.org/officeDocument/2006/relationships/hyperlink" Target="consultantplus://offline/main?base=LAW;n=297507;fld=134;dst=101201;last" TargetMode="External"/><Relationship Id="rId84" Type="http://schemas.openxmlformats.org/officeDocument/2006/relationships/hyperlink" Target="consultantplus://offline/main?base=LAW;n=418512;fld=134;dst=100025;date=24.08.2022;last" TargetMode="External"/><Relationship Id="rId138" Type="http://schemas.openxmlformats.org/officeDocument/2006/relationships/hyperlink" Target="consultantplus://offline/main?base=LAW;n=216119;fld=134;dst=100072;last" TargetMode="External"/><Relationship Id="rId159" Type="http://schemas.openxmlformats.org/officeDocument/2006/relationships/hyperlink" Target="consultantplus://offline/main?base=LAW;n=424146;fld=134;dst=2675;date=11.01.2023;last" TargetMode="External"/><Relationship Id="rId170" Type="http://schemas.openxmlformats.org/officeDocument/2006/relationships/hyperlink" Target="consultantplus://offline/main?base=LAW;n=298347;fld=134;dst=100053;date=03.10.2018;last" TargetMode="External"/><Relationship Id="rId191" Type="http://schemas.openxmlformats.org/officeDocument/2006/relationships/hyperlink" Target="consultantplus://offline/main?base=LAW;n=285455;fld=134;dst=102244;last" TargetMode="External"/><Relationship Id="rId205" Type="http://schemas.openxmlformats.org/officeDocument/2006/relationships/hyperlink" Target="consultantplus://offline/main?base=LAW;n=450185;fld=134;dst=11174;date=24.08.2023;last" TargetMode="External"/><Relationship Id="rId226" Type="http://schemas.openxmlformats.org/officeDocument/2006/relationships/hyperlink" Target="consultantplus://offline/main?base=LAW;n=304193;fld=134;dst=3335;last" TargetMode="External"/><Relationship Id="rId247" Type="http://schemas.openxmlformats.org/officeDocument/2006/relationships/hyperlink" Target="consultantplus://offline/main?base=LAW;n=298347;fld=134;dst=100053;last" TargetMode="External"/><Relationship Id="rId107" Type="http://schemas.openxmlformats.org/officeDocument/2006/relationships/hyperlink" Target="consultantplus://offline/main?base=LAW;n=303639;fld=134;dst=100106;last" TargetMode="External"/><Relationship Id="rId268" Type="http://schemas.openxmlformats.org/officeDocument/2006/relationships/hyperlink" Target="consultantplus://offline/main?base=LAW;n=294607;fld=134;dst=101673;last" TargetMode="External"/><Relationship Id="rId11" Type="http://schemas.openxmlformats.org/officeDocument/2006/relationships/hyperlink" Target="consultantplus://offline/main?base=LAW;n=304193;fld=134;dst=1000000001;last" TargetMode="External"/><Relationship Id="rId32" Type="http://schemas.openxmlformats.org/officeDocument/2006/relationships/hyperlink" Target="consultantplus://offline/main?base=LAW;n=301463;fld=134;dst=100011;last" TargetMode="External"/><Relationship Id="rId53" Type="http://schemas.openxmlformats.org/officeDocument/2006/relationships/hyperlink" Target="consultantplus://offline/main?base=LAW;n=363015;fld=134;dst=100011;date=20.11.2020;last" TargetMode="External"/><Relationship Id="rId74" Type="http://schemas.openxmlformats.org/officeDocument/2006/relationships/hyperlink" Target="consultantplus://offline/main?base=LAW;n=350539;fld=134;date=17.11.2020;last" TargetMode="External"/><Relationship Id="rId128" Type="http://schemas.openxmlformats.org/officeDocument/2006/relationships/hyperlink" Target="consultantplus://offline/main?base=LAW;n=298347;fld=134;dst=100044;last" TargetMode="External"/><Relationship Id="rId149" Type="http://schemas.openxmlformats.org/officeDocument/2006/relationships/hyperlink" Target="consultantplus://offline/main?base=LAW;n=216119;fld=134;dst=100140;last" TargetMode="External"/><Relationship Id="rId5" Type="http://schemas.openxmlformats.org/officeDocument/2006/relationships/footnotes" Target="footnotes.xml"/><Relationship Id="rId95" Type="http://schemas.openxmlformats.org/officeDocument/2006/relationships/hyperlink" Target="consultantplus://offline/main?base=LAW;n=303639;fld=134;dst=100327;date=05.10.2018;last" TargetMode="External"/><Relationship Id="rId160" Type="http://schemas.openxmlformats.org/officeDocument/2006/relationships/hyperlink" Target="consultantplus://offline/main?base=LAW;n=424146;fld=134;dst=2675;date=06.09.2023;last" TargetMode="External"/><Relationship Id="rId181" Type="http://schemas.openxmlformats.org/officeDocument/2006/relationships/hyperlink" Target="consultantplus://offline/main?base=LAW;n=303311;fld=134;dst=110241;last" TargetMode="External"/><Relationship Id="rId216" Type="http://schemas.openxmlformats.org/officeDocument/2006/relationships/hyperlink" Target="consultantplus://offline/main?base=LAW;n=450185;fld=134;dst=12712;date=24.08.2023;last" TargetMode="External"/><Relationship Id="rId237" Type="http://schemas.openxmlformats.org/officeDocument/2006/relationships/hyperlink" Target="consultantplus://offline/main?base=LAW;n=298347;fld=134;dst=100053;last" TargetMode="External"/><Relationship Id="rId258" Type="http://schemas.openxmlformats.org/officeDocument/2006/relationships/hyperlink" Target="consultantplus://offline/main?base=LAW;n=297341;fld=134;dst=101630;last" TargetMode="External"/><Relationship Id="rId279" Type="http://schemas.openxmlformats.org/officeDocument/2006/relationships/hyperlink" Target="consultantplus://offline/main?base=LAW;n=424146;fld=134;dst=1167;date=05.05.2023;last" TargetMode="External"/><Relationship Id="rId22" Type="http://schemas.openxmlformats.org/officeDocument/2006/relationships/hyperlink" Target="consultantplus://offline/main?base=LAW;n=216118;fld=134;dst=100011;last" TargetMode="External"/><Relationship Id="rId43" Type="http://schemas.openxmlformats.org/officeDocument/2006/relationships/hyperlink" Target="consultantplus://offline/main?base=LAW;n=306709;fld=134;dst=100011;date=02.10.2019;last" TargetMode="External"/><Relationship Id="rId64" Type="http://schemas.openxmlformats.org/officeDocument/2006/relationships/hyperlink" Target="consultantplus://offline/main?base=LAW;n=285455;fld=134;dst=1000000001;last" TargetMode="External"/><Relationship Id="rId118" Type="http://schemas.openxmlformats.org/officeDocument/2006/relationships/hyperlink" Target="consultantplus://offline/main?base=LAW;n=297341;fld=134;dst=151;last" TargetMode="External"/><Relationship Id="rId139" Type="http://schemas.openxmlformats.org/officeDocument/2006/relationships/hyperlink" Target="consultantplus://offline/main?base=LAW;n=297341;fld=134;dst=102187;last" TargetMode="External"/><Relationship Id="rId85" Type="http://schemas.openxmlformats.org/officeDocument/2006/relationships/hyperlink" Target="consultantplus://offline/main?base=LAW;n=418512;fld=134;dst=100025;date=24.08.2022;last" TargetMode="External"/><Relationship Id="rId150" Type="http://schemas.openxmlformats.org/officeDocument/2006/relationships/hyperlink" Target="consultantplus://offline/main?base=LAW;n=344754;fld=134;dst=100121;date=28.04.2021;last" TargetMode="External"/><Relationship Id="rId171" Type="http://schemas.openxmlformats.org/officeDocument/2006/relationships/hyperlink" Target="consultantplus://offline/main?base=LAW;n=424146;fld=134;dst=2246;date=06.09.2023;last" TargetMode="External"/><Relationship Id="rId192" Type="http://schemas.openxmlformats.org/officeDocument/2006/relationships/hyperlink" Target="consultantplus://offline/main?base=LAW;n=298347;fld=134;dst=100053;last" TargetMode="External"/><Relationship Id="rId206" Type="http://schemas.openxmlformats.org/officeDocument/2006/relationships/hyperlink" Target="consultantplus://offline/main?base=LAW;n=450185;fld=134;dst=12346;date=24.08.2023;last" TargetMode="External"/><Relationship Id="rId227" Type="http://schemas.openxmlformats.org/officeDocument/2006/relationships/hyperlink" Target="consultantplus://offline/main?base=LAW;n=297341;fld=134;dst=101804;last" TargetMode="External"/><Relationship Id="rId248" Type="http://schemas.openxmlformats.org/officeDocument/2006/relationships/hyperlink" Target="consultantplus://offline/main?base=LAW;n=297341;fld=134;dst=101589;date=10.10.2018;last" TargetMode="External"/><Relationship Id="rId269" Type="http://schemas.openxmlformats.org/officeDocument/2006/relationships/hyperlink" Target="consultantplus://offline/main?base=LAW;n=297341;fld=134;dst=84;date=10.10.2018;last" TargetMode="External"/><Relationship Id="rId12" Type="http://schemas.openxmlformats.org/officeDocument/2006/relationships/hyperlink" Target="consultantplus://offline/main?base=LAW;n=303639;fld=134;dst=1000000001;last" TargetMode="External"/><Relationship Id="rId33" Type="http://schemas.openxmlformats.org/officeDocument/2006/relationships/hyperlink" Target="consultantplus://offline/main?base=LAW;n=301463;fld=134;dst=100011;last" TargetMode="External"/><Relationship Id="rId108" Type="http://schemas.openxmlformats.org/officeDocument/2006/relationships/hyperlink" Target="consultantplus://offline/main?base=LAW;n=216121;fld=134;dst=100069;last" TargetMode="External"/><Relationship Id="rId129" Type="http://schemas.openxmlformats.org/officeDocument/2006/relationships/hyperlink" Target="consultantplus://offline/main?base=LAW;n=298347;fld=134;dst=100044;last" TargetMode="External"/><Relationship Id="rId280" Type="http://schemas.openxmlformats.org/officeDocument/2006/relationships/hyperlink" Target="consultantplus://offline/main?base=LAW;n=424146;fld=134;dst=101631;date=05.05.2023;last" TargetMode="External"/><Relationship Id="rId54" Type="http://schemas.openxmlformats.org/officeDocument/2006/relationships/hyperlink" Target="consultantplus://offline/main?base=LAW;n=367737;fld=134;dst=100012;date=31.08.2021;last" TargetMode="External"/><Relationship Id="rId75" Type="http://schemas.openxmlformats.org/officeDocument/2006/relationships/hyperlink" Target="consultantplus://offline/main?base=LAW;n=350539;fld=134;date=17.11.2020;last" TargetMode="External"/><Relationship Id="rId96" Type="http://schemas.openxmlformats.org/officeDocument/2006/relationships/hyperlink" Target="consultantplus://offline/main?base=LAW;n=216121;fld=134;dst=100072;last" TargetMode="External"/><Relationship Id="rId140" Type="http://schemas.openxmlformats.org/officeDocument/2006/relationships/hyperlink" Target="consultantplus://offline/main?base=LAW;n=297341;fld=134;dst=102189;last" TargetMode="External"/><Relationship Id="rId161" Type="http://schemas.openxmlformats.org/officeDocument/2006/relationships/hyperlink" Target="consultantplus://offline/main?base=LAW;n=424146;fld=134;dst=2675;date=11.01.2023;last" TargetMode="External"/><Relationship Id="rId182" Type="http://schemas.openxmlformats.org/officeDocument/2006/relationships/hyperlink" Target="consultantplus://offline/main?base=LAW;n=285455;fld=134;dst=101127;last" TargetMode="External"/><Relationship Id="rId217" Type="http://schemas.openxmlformats.org/officeDocument/2006/relationships/hyperlink" Target="consultantplus://offline/main?base=LAW;n=301464;fld=134;dst=100029;date=27.09.2019;last" TargetMode="External"/><Relationship Id="rId6" Type="http://schemas.openxmlformats.org/officeDocument/2006/relationships/endnotes" Target="endnotes.xml"/><Relationship Id="rId238" Type="http://schemas.openxmlformats.org/officeDocument/2006/relationships/hyperlink" Target="consultantplus://offline/main?base=LAW;n=216120;fld=134;dst=100055;last" TargetMode="External"/><Relationship Id="rId259" Type="http://schemas.openxmlformats.org/officeDocument/2006/relationships/hyperlink" Target="consultantplus://offline/main?base=LAW;n=297341;fld=134;dst=101634;date=10.10.2018;last" TargetMode="External"/><Relationship Id="rId23" Type="http://schemas.openxmlformats.org/officeDocument/2006/relationships/hyperlink" Target="consultantplus://offline/main?base=LAW;n=216118;fld=134;dst=100011;last" TargetMode="External"/><Relationship Id="rId119" Type="http://schemas.openxmlformats.org/officeDocument/2006/relationships/hyperlink" Target="consultantplus://offline/main?base=LAW;n=362627;fld=134;dst=1876;date=23.09.2020;last" TargetMode="External"/><Relationship Id="rId270" Type="http://schemas.openxmlformats.org/officeDocument/2006/relationships/hyperlink" Target="consultantplus://offline/main?base=LAW;n=297341;fld=134;dst=339;last" TargetMode="External"/><Relationship Id="rId44" Type="http://schemas.openxmlformats.org/officeDocument/2006/relationships/hyperlink" Target="consultantplus://offline/main?base=LAW;n=315851;fld=134;dst=100011;date=02.10.2019;last" TargetMode="External"/><Relationship Id="rId65" Type="http://schemas.openxmlformats.org/officeDocument/2006/relationships/hyperlink" Target="consultantplus://offline/main?base=LAW;n=285455;fld=134;dst=1000000001;last" TargetMode="External"/><Relationship Id="rId86" Type="http://schemas.openxmlformats.org/officeDocument/2006/relationships/hyperlink" Target="consultantplus://offline/main?base=LAW;n=284955;fld=134;dst=100011;last" TargetMode="External"/><Relationship Id="rId130" Type="http://schemas.openxmlformats.org/officeDocument/2006/relationships/hyperlink" Target="consultantplus://offline/main?base=LAW;n=298372;fld=134;dst=1000000001;last" TargetMode="External"/><Relationship Id="rId151" Type="http://schemas.openxmlformats.org/officeDocument/2006/relationships/hyperlink" Target="consultantplus://offline/main?base=LAW;n=344754;fld=134;dst=23;date=28.04.2021;last" TargetMode="External"/><Relationship Id="rId172" Type="http://schemas.openxmlformats.org/officeDocument/2006/relationships/hyperlink" Target="consultantplus://offline/main?base=LAW;n=450185;fld=134;dst=11121;date=06.09.2023;last" TargetMode="External"/><Relationship Id="rId193" Type="http://schemas.openxmlformats.org/officeDocument/2006/relationships/hyperlink" Target="consultantplus://offline/main?base=LAW;n=285455;fld=134;dst=104247;last" TargetMode="External"/><Relationship Id="rId207" Type="http://schemas.openxmlformats.org/officeDocument/2006/relationships/hyperlink" Target="consultantplus://offline/main?base=LAW;n=450185;fld=134;dst=11175;date=24.08.2023;last" TargetMode="External"/><Relationship Id="rId228" Type="http://schemas.openxmlformats.org/officeDocument/2006/relationships/hyperlink" Target="consultantplus://offline/main?base=LAW;n=415282;fld=134;dst=100004;date=30.06.2023;last" TargetMode="External"/><Relationship Id="rId249" Type="http://schemas.openxmlformats.org/officeDocument/2006/relationships/hyperlink" Target="consultantplus://offline/main?base=LAW;n=298347;fld=134;dst=100053;last" TargetMode="External"/><Relationship Id="rId13" Type="http://schemas.openxmlformats.org/officeDocument/2006/relationships/hyperlink" Target="consultantplus://offline/main?base=LAW;n=303618;fld=134;dst=1000000001;last" TargetMode="External"/><Relationship Id="rId18" Type="http://schemas.openxmlformats.org/officeDocument/2006/relationships/hyperlink" Target="consultantplus://offline/main?base=LAW;n=216359;fld=134;dst=100011;last" TargetMode="External"/><Relationship Id="rId39" Type="http://schemas.openxmlformats.org/officeDocument/2006/relationships/hyperlink" Target="consultantplus://offline/main?base=LAW;n=298707;fld=134;dst=100011;date=02.10.2019;last" TargetMode="External"/><Relationship Id="rId109" Type="http://schemas.openxmlformats.org/officeDocument/2006/relationships/hyperlink" Target="consultantplus://offline/main?base=LAW;n=216121;fld=134;dst=100087;last" TargetMode="External"/><Relationship Id="rId260" Type="http://schemas.openxmlformats.org/officeDocument/2006/relationships/hyperlink" Target="consultantplus://offline/main?base=LAW;n=297341;fld=134;dst=332;last" TargetMode="External"/><Relationship Id="rId265" Type="http://schemas.openxmlformats.org/officeDocument/2006/relationships/hyperlink" Target="consultantplus://offline/main?base=LAW;n=297341;fld=134;dst=101833;last" TargetMode="External"/><Relationship Id="rId281" Type="http://schemas.openxmlformats.org/officeDocument/2006/relationships/hyperlink" Target="consultantplus://offline/main?base=LAW;n=424146;fld=134;dst=1167;date=05.05.2023;last" TargetMode="External"/><Relationship Id="rId286" Type="http://schemas.openxmlformats.org/officeDocument/2006/relationships/theme" Target="theme/theme1.xml"/><Relationship Id="rId34" Type="http://schemas.openxmlformats.org/officeDocument/2006/relationships/hyperlink" Target="consultantplus://offline/main?base=LAW;n=342876;fld=134;dst=100011;date=30.06.2020;last" TargetMode="External"/><Relationship Id="rId50" Type="http://schemas.openxmlformats.org/officeDocument/2006/relationships/hyperlink" Target="consultantplus://offline/main?base=LAW;n=339804;fld=134;dst=100012;date=06.07.2020;last" TargetMode="External"/><Relationship Id="rId55" Type="http://schemas.openxmlformats.org/officeDocument/2006/relationships/hyperlink" Target="consultantplus://offline/main?base=LAW;n=367737;fld=134;dst=100012;date=31.08.2021;last" TargetMode="External"/><Relationship Id="rId76" Type="http://schemas.openxmlformats.org/officeDocument/2006/relationships/hyperlink" Target="consultantplus://offline/main?base=LAW;n=303311;fld=134;dst=100008;last" TargetMode="External"/><Relationship Id="rId97" Type="http://schemas.openxmlformats.org/officeDocument/2006/relationships/hyperlink" Target="consultantplus://offline/main?base=LAW;n=298347;fld=134;dst=100048;last" TargetMode="External"/><Relationship Id="rId104" Type="http://schemas.openxmlformats.org/officeDocument/2006/relationships/hyperlink" Target="consultantplus://offline/main?base=LAW;n=216121;fld=134;dst=100092;last" TargetMode="External"/><Relationship Id="rId120" Type="http://schemas.openxmlformats.org/officeDocument/2006/relationships/hyperlink" Target="consultantplus://offline/main?base=LAW;n=303639;fld=134;dst=100166;last" TargetMode="External"/><Relationship Id="rId125" Type="http://schemas.openxmlformats.org/officeDocument/2006/relationships/hyperlink" Target="consultantplus://offline/main?base=LAW;n=216121;fld=134;dst=100212;last" TargetMode="External"/><Relationship Id="rId141" Type="http://schemas.openxmlformats.org/officeDocument/2006/relationships/hyperlink" Target="consultantplus://offline/main?base=LAW;n=424146;fld=134;dst=2246;date=06.09.2023;last" TargetMode="External"/><Relationship Id="rId146" Type="http://schemas.openxmlformats.org/officeDocument/2006/relationships/hyperlink" Target="consultantplus://offline/main?base=LAW;n=297341;fld=134;dst=172;last" TargetMode="External"/><Relationship Id="rId167" Type="http://schemas.openxmlformats.org/officeDocument/2006/relationships/hyperlink" Target="consultantplus://offline/main?base=LAW;n=297341;fld=134;dst=100814;last" TargetMode="External"/><Relationship Id="rId188" Type="http://schemas.openxmlformats.org/officeDocument/2006/relationships/hyperlink" Target="consultantplus://offline/main?base=LAW;n=298347;fld=134;dst=100053;date=12.12.2019;last" TargetMode="External"/><Relationship Id="rId7" Type="http://schemas.openxmlformats.org/officeDocument/2006/relationships/hyperlink" Target="consultantplus://offline/main?base=LAW;n=303639;fld=134;dst=100004;last" TargetMode="External"/><Relationship Id="rId71" Type="http://schemas.openxmlformats.org/officeDocument/2006/relationships/hyperlink" Target="consultantplus://offline/main?base=LAW;n=384040;fld=134;dst=101761;date=31.08.2021;last" TargetMode="External"/><Relationship Id="rId92" Type="http://schemas.openxmlformats.org/officeDocument/2006/relationships/hyperlink" Target="consultantplus://offline/main?base=LAW;n=317114;fld=134;dst=151;date=02.09.2019;last" TargetMode="External"/><Relationship Id="rId162" Type="http://schemas.openxmlformats.org/officeDocument/2006/relationships/hyperlink" Target="consultantplus://offline/main?base=LAW;n=343267;fld=134;dst=100024;date=30.06.2020;last" TargetMode="External"/><Relationship Id="rId183" Type="http://schemas.openxmlformats.org/officeDocument/2006/relationships/hyperlink" Target="consultantplus://offline/main?base=LAW;n=298347;fld=134;dst=100053;last" TargetMode="External"/><Relationship Id="rId213" Type="http://schemas.openxmlformats.org/officeDocument/2006/relationships/hyperlink" Target="consultantplus://offline/main?base=LAW;n=450185;fld=134;dst=12697;date=24.08.2023;last" TargetMode="External"/><Relationship Id="rId218" Type="http://schemas.openxmlformats.org/officeDocument/2006/relationships/hyperlink" Target="consultantplus://offline/main?base=LAW;n=339804;fld=134;dst=100041;date=24.12.2020;last" TargetMode="External"/><Relationship Id="rId234" Type="http://schemas.openxmlformats.org/officeDocument/2006/relationships/hyperlink" Target="consultantplus://offline/main?base=LAW;n=216120;fld=134;dst=100037;last" TargetMode="External"/><Relationship Id="rId239" Type="http://schemas.openxmlformats.org/officeDocument/2006/relationships/hyperlink" Target="consultantplus://offline/main?base=LAW;n=216120;fld=134;dst=100056;last" TargetMode="External"/><Relationship Id="rId2" Type="http://schemas.openxmlformats.org/officeDocument/2006/relationships/styles" Target="styles.xml"/><Relationship Id="rId29" Type="http://schemas.openxmlformats.org/officeDocument/2006/relationships/hyperlink" Target="consultantplus://offline/main?base=LAW;n=298372;fld=134;dst=100011;last" TargetMode="External"/><Relationship Id="rId250" Type="http://schemas.openxmlformats.org/officeDocument/2006/relationships/hyperlink" Target="consultantplus://offline/main?base=LAW;n=297341;fld=134;dst=102356;date=10.10.2018;last" TargetMode="External"/><Relationship Id="rId255" Type="http://schemas.openxmlformats.org/officeDocument/2006/relationships/hyperlink" Target="consultantplus://offline/main?base=LAW;n=298347;fld=134;dst=100053;last" TargetMode="External"/><Relationship Id="rId271" Type="http://schemas.openxmlformats.org/officeDocument/2006/relationships/hyperlink" Target="consultantplus://offline/main?base=LAW;n=297341;fld=134;dst=102360;date=10.10.2018;last" TargetMode="External"/><Relationship Id="rId276" Type="http://schemas.openxmlformats.org/officeDocument/2006/relationships/hyperlink" Target="consultantplus://offline/main?base=LAW;n=297341;fld=134;dst=101691;date=10.10.2018;last" TargetMode="External"/><Relationship Id="rId24" Type="http://schemas.openxmlformats.org/officeDocument/2006/relationships/hyperlink" Target="consultantplus://offline/main?base=LAW;n=294182;fld=134;dst=100011;last" TargetMode="External"/><Relationship Id="rId40" Type="http://schemas.openxmlformats.org/officeDocument/2006/relationships/hyperlink" Target="consultantplus://offline/main?base=LAW;n=301464;fld=134;dst=100011;date=02.10.2019;last" TargetMode="External"/><Relationship Id="rId45" Type="http://schemas.openxmlformats.org/officeDocument/2006/relationships/hyperlink" Target="consultantplus://offline/main?base=LAW;n=315851;fld=134;dst=100011;date=02.10.2019;last" TargetMode="External"/><Relationship Id="rId66" Type="http://schemas.openxmlformats.org/officeDocument/2006/relationships/hyperlink" Target="consultantplus://offline/main?base=LAW;n=285455;fld=134;dst=105235;last" TargetMode="External"/><Relationship Id="rId87" Type="http://schemas.openxmlformats.org/officeDocument/2006/relationships/hyperlink" Target="consultantplus://offline/main?base=LAW;n=284955;fld=134;dst=100011;last" TargetMode="External"/><Relationship Id="rId110" Type="http://schemas.openxmlformats.org/officeDocument/2006/relationships/hyperlink" Target="consultantplus://offline/main?base=LAW;n=297341;fld=134;dst=102132;last" TargetMode="External"/><Relationship Id="rId115" Type="http://schemas.openxmlformats.org/officeDocument/2006/relationships/hyperlink" Target="consultantplus://offline/main?base=LAW;n=216121;fld=134;dst=100094;last" TargetMode="External"/><Relationship Id="rId131" Type="http://schemas.openxmlformats.org/officeDocument/2006/relationships/hyperlink" Target="consultantplus://offline/main?base=LAW;n=298347;fld=134;dst=100044;last" TargetMode="External"/><Relationship Id="rId136" Type="http://schemas.openxmlformats.org/officeDocument/2006/relationships/hyperlink" Target="consultantplus://offline/main?base=LAW;n=216119;fld=134;dst=100176;last" TargetMode="External"/><Relationship Id="rId157" Type="http://schemas.openxmlformats.org/officeDocument/2006/relationships/hyperlink" Target="consultantplus://offline/main?base=LAW;n=298347;fld=134;dst=100053;last" TargetMode="External"/><Relationship Id="rId178" Type="http://schemas.openxmlformats.org/officeDocument/2006/relationships/hyperlink" Target="consultantplus://offline/main?base=LAW;n=419184;fld=134;dst=100008;date=06.12.2022;last" TargetMode="External"/><Relationship Id="rId61" Type="http://schemas.openxmlformats.org/officeDocument/2006/relationships/hyperlink" Target="consultantplus://offline/main?base=LAW;n=297507;fld=134;dst=100012;last" TargetMode="External"/><Relationship Id="rId82" Type="http://schemas.openxmlformats.org/officeDocument/2006/relationships/hyperlink" Target="consultantplus://offline/main?base=LAW;n=210686;fld=134;dst=1000000001;last" TargetMode="External"/><Relationship Id="rId152" Type="http://schemas.openxmlformats.org/officeDocument/2006/relationships/hyperlink" Target="consultantplus://offline/main?base=LAW;n=216119;fld=134;dst=100121;last" TargetMode="External"/><Relationship Id="rId173" Type="http://schemas.openxmlformats.org/officeDocument/2006/relationships/hyperlink" Target="consultantplus://offline/main?base=LAW;n=424146;fld=134;dst=3001;date=06.09.2023;last" TargetMode="External"/><Relationship Id="rId194" Type="http://schemas.openxmlformats.org/officeDocument/2006/relationships/hyperlink" Target="consultantplus://offline/main?base=LAW;n=297341;fld=134;dst=101228;last" TargetMode="External"/><Relationship Id="rId199" Type="http://schemas.openxmlformats.org/officeDocument/2006/relationships/hyperlink" Target="consultantplus://offline/main?base=LAW;n=297341;fld=134;dst=101406;last" TargetMode="External"/><Relationship Id="rId203" Type="http://schemas.openxmlformats.org/officeDocument/2006/relationships/hyperlink" Target="consultantplus://offline/main?base=LAW;n=450185;fld=134;dst=11174;date=24.08.2023;last" TargetMode="External"/><Relationship Id="rId208" Type="http://schemas.openxmlformats.org/officeDocument/2006/relationships/hyperlink" Target="consultantplus://offline/main?base=LAW;n=285455;fld=134;dst=101786;last" TargetMode="External"/><Relationship Id="rId229" Type="http://schemas.openxmlformats.org/officeDocument/2006/relationships/hyperlink" Target="consultantplus://offline/main?base=LAW;n=449031;fld=134;dst=25792;date=27.06.2023;last" TargetMode="External"/><Relationship Id="rId19" Type="http://schemas.openxmlformats.org/officeDocument/2006/relationships/hyperlink" Target="consultantplus://offline/main?base=LAW;n=216359;fld=134;dst=100011;last" TargetMode="External"/><Relationship Id="rId224" Type="http://schemas.openxmlformats.org/officeDocument/2006/relationships/hyperlink" Target="consultantplus://offline/main?base=LAW;n=297341;fld=134;dst=101804;last" TargetMode="External"/><Relationship Id="rId240" Type="http://schemas.openxmlformats.org/officeDocument/2006/relationships/hyperlink" Target="consultantplus://offline/main?base=LAW;n=216120;fld=134;dst=100055;last" TargetMode="External"/><Relationship Id="rId245" Type="http://schemas.openxmlformats.org/officeDocument/2006/relationships/hyperlink" Target="consultantplus://offline/main?base=LAW;n=216120;fld=134;dst=100097;last" TargetMode="External"/><Relationship Id="rId261" Type="http://schemas.openxmlformats.org/officeDocument/2006/relationships/hyperlink" Target="consultantplus://offline/main?base=LAW;n=420122;fld=134;dst=100183;date=18.11.2022;last" TargetMode="External"/><Relationship Id="rId266" Type="http://schemas.openxmlformats.org/officeDocument/2006/relationships/hyperlink" Target="consultantplus://offline/main?base=LAW;n=297341;fld=134;dst=84;date=10.10.2018;last" TargetMode="External"/><Relationship Id="rId14" Type="http://schemas.openxmlformats.org/officeDocument/2006/relationships/hyperlink" Target="consultantplus://offline/main?base=LAW;n=216121;fld=134;dst=100011;last" TargetMode="External"/><Relationship Id="rId30" Type="http://schemas.openxmlformats.org/officeDocument/2006/relationships/hyperlink" Target="consultantplus://offline/main?base=LAW;n=298348;fld=134;dst=100011;last" TargetMode="External"/><Relationship Id="rId35" Type="http://schemas.openxmlformats.org/officeDocument/2006/relationships/hyperlink" Target="consultantplus://offline/main?base=LAW;n=342876;fld=134;dst=100011;date=30.06.2020;last" TargetMode="External"/><Relationship Id="rId56" Type="http://schemas.openxmlformats.org/officeDocument/2006/relationships/hyperlink" Target="consultantplus://offline/main?base=LAW;n=297341;fld=134;dst=100016;last" TargetMode="External"/><Relationship Id="rId77" Type="http://schemas.openxmlformats.org/officeDocument/2006/relationships/hyperlink" Target="consultantplus://offline/main?base=LAW;n=303311;fld=134;dst=100008;last" TargetMode="External"/><Relationship Id="rId100" Type="http://schemas.openxmlformats.org/officeDocument/2006/relationships/hyperlink" Target="consultantplus://offline/main?base=LAW;n=303639;fld=134;dst=100091;last" TargetMode="External"/><Relationship Id="rId105" Type="http://schemas.openxmlformats.org/officeDocument/2006/relationships/hyperlink" Target="consultantplus://offline/main?base=LAW;n=298347;fld=134;dst=100049;last" TargetMode="External"/><Relationship Id="rId126" Type="http://schemas.openxmlformats.org/officeDocument/2006/relationships/hyperlink" Target="consultantplus://offline/main?base=LAW;n=298347;fld=134;dst=100044;last" TargetMode="External"/><Relationship Id="rId147" Type="http://schemas.openxmlformats.org/officeDocument/2006/relationships/hyperlink" Target="consultantplus://offline/main?base=LAW;n=216359;fld=134;dst=100104;date=21.03.2019;last" TargetMode="External"/><Relationship Id="rId168" Type="http://schemas.openxmlformats.org/officeDocument/2006/relationships/hyperlink" Target="consultantplus://offline/main?base=LAW;n=317114;fld=134;dst=100813;date=02.09.2019;last" TargetMode="External"/><Relationship Id="rId282" Type="http://schemas.openxmlformats.org/officeDocument/2006/relationships/header" Target="header1.xml"/><Relationship Id="rId8" Type="http://schemas.openxmlformats.org/officeDocument/2006/relationships/hyperlink" Target="consultantplus://offline/main?base=LAW;n=297341;fld=134;dst=100002;last" TargetMode="External"/><Relationship Id="rId51" Type="http://schemas.openxmlformats.org/officeDocument/2006/relationships/hyperlink" Target="consultantplus://offline/main?base=LAW;n=339804;fld=134;dst=100012;date=06.07.2020;last" TargetMode="External"/><Relationship Id="rId72" Type="http://schemas.openxmlformats.org/officeDocument/2006/relationships/hyperlink" Target="consultantplus://offline/main?base=LAW;n=222242;fld=134;dst=1000000001;last" TargetMode="External"/><Relationship Id="rId93" Type="http://schemas.openxmlformats.org/officeDocument/2006/relationships/hyperlink" Target="consultantplus://offline/main?base=LAW;n=298347;fld=134;dst=100044;last" TargetMode="External"/><Relationship Id="rId98" Type="http://schemas.openxmlformats.org/officeDocument/2006/relationships/hyperlink" Target="consultantplus://offline/main?base=LAW;n=362627;fld=134;dst=1879;date=22.09.2020;last" TargetMode="External"/><Relationship Id="rId121" Type="http://schemas.openxmlformats.org/officeDocument/2006/relationships/hyperlink" Target="consultantplus://offline/main?base=LAW;n=216121;fld=134;dst=100069;last" TargetMode="External"/><Relationship Id="rId142" Type="http://schemas.openxmlformats.org/officeDocument/2006/relationships/hyperlink" Target="consultantplus://offline/main?base=LAW;n=450185;fld=134;dst=11121;date=06.09.2023;last" TargetMode="External"/><Relationship Id="rId163" Type="http://schemas.openxmlformats.org/officeDocument/2006/relationships/hyperlink" Target="consultantplus://offline/main?base=LAW;n=366900;fld=134;dst=11076;date=23.11.2020;last" TargetMode="External"/><Relationship Id="rId184" Type="http://schemas.openxmlformats.org/officeDocument/2006/relationships/hyperlink" Target="consultantplus://offline/main?base=LAW;n=317114;fld=134;dst=221;date=02.09.2019;last" TargetMode="External"/><Relationship Id="rId189" Type="http://schemas.openxmlformats.org/officeDocument/2006/relationships/hyperlink" Target="consultantplus://offline/main?base=LAW;n=298347;fld=134;dst=100053;last" TargetMode="External"/><Relationship Id="rId219" Type="http://schemas.openxmlformats.org/officeDocument/2006/relationships/hyperlink" Target="consultantplus://offline/main?base=LAW;n=450185;fld=134;dst=12724;date=24.08.2023;last" TargetMode="External"/><Relationship Id="rId3" Type="http://schemas.openxmlformats.org/officeDocument/2006/relationships/settings" Target="settings.xml"/><Relationship Id="rId214" Type="http://schemas.openxmlformats.org/officeDocument/2006/relationships/hyperlink" Target="consultantplus://offline/main?base=LAW;n=297341;fld=134;dst=101490;last" TargetMode="External"/><Relationship Id="rId230" Type="http://schemas.openxmlformats.org/officeDocument/2006/relationships/hyperlink" Target="consultantplus://offline/main?base=LAW;n=298347;fld=134;dst=100053;last" TargetMode="External"/><Relationship Id="rId235" Type="http://schemas.openxmlformats.org/officeDocument/2006/relationships/hyperlink" Target="consultantplus://offline/main?base=LAW;n=216120;fld=134;dst=100083;last" TargetMode="External"/><Relationship Id="rId251" Type="http://schemas.openxmlformats.org/officeDocument/2006/relationships/hyperlink" Target="consultantplus://offline/main?base=LAW;n=298347;fld=134;dst=100053;last" TargetMode="External"/><Relationship Id="rId256" Type="http://schemas.openxmlformats.org/officeDocument/2006/relationships/hyperlink" Target="consultantplus://offline/main?base=LAW;n=363490;fld=134;dst=6686;date=23.12.2020;last" TargetMode="External"/><Relationship Id="rId277" Type="http://schemas.openxmlformats.org/officeDocument/2006/relationships/hyperlink" Target="consultantplus://offline/main?base=LAW;n=317114;fld=134;dst=101693;date=02.09.2019;last" TargetMode="External"/><Relationship Id="rId25" Type="http://schemas.openxmlformats.org/officeDocument/2006/relationships/hyperlink" Target="consultantplus://offline/main?base=LAW;n=294182;fld=134;dst=100011;last" TargetMode="External"/><Relationship Id="rId46" Type="http://schemas.openxmlformats.org/officeDocument/2006/relationships/hyperlink" Target="consultantplus://offline/main?base=LAW;n=343973;fld=134;dst=100011;date=31.08.2021;last" TargetMode="External"/><Relationship Id="rId67" Type="http://schemas.openxmlformats.org/officeDocument/2006/relationships/hyperlink" Target="consultantplus://offline/main?base=LAW;n=285455;fld=134;dst=105235;last" TargetMode="External"/><Relationship Id="rId116" Type="http://schemas.openxmlformats.org/officeDocument/2006/relationships/hyperlink" Target="consultantplus://offline/main?base=LAW;n=297341;fld=134;dst=102132;last" TargetMode="External"/><Relationship Id="rId137" Type="http://schemas.openxmlformats.org/officeDocument/2006/relationships/hyperlink" Target="consultantplus://offline/main?base=LAW;n=216119;fld=134;dst=100031;last" TargetMode="External"/><Relationship Id="rId158" Type="http://schemas.openxmlformats.org/officeDocument/2006/relationships/hyperlink" Target="consultantplus://offline/main?base=LAW;n=298347;fld=134;dst=100053;last" TargetMode="External"/><Relationship Id="rId272" Type="http://schemas.openxmlformats.org/officeDocument/2006/relationships/hyperlink" Target="consultantplus://offline/main?base=LAW;n=297341;fld=134;dst=341;last" TargetMode="External"/><Relationship Id="rId20" Type="http://schemas.openxmlformats.org/officeDocument/2006/relationships/hyperlink" Target="consultantplus://offline/main?base=LAW;n=216120;fld=134;dst=100011;last" TargetMode="External"/><Relationship Id="rId41" Type="http://schemas.openxmlformats.org/officeDocument/2006/relationships/hyperlink" Target="consultantplus://offline/main?base=LAW;n=301464;fld=134;dst=100011;date=02.10.2019;last" TargetMode="External"/><Relationship Id="rId62" Type="http://schemas.openxmlformats.org/officeDocument/2006/relationships/hyperlink" Target="consultantplus://offline/main?base=LAW;n=297507;fld=134;dst=101201;last" TargetMode="External"/><Relationship Id="rId83" Type="http://schemas.openxmlformats.org/officeDocument/2006/relationships/hyperlink" Target="consultantplus://offline/main?base=LAW;n=210686;fld=134;dst=1000000001;last" TargetMode="External"/><Relationship Id="rId88" Type="http://schemas.openxmlformats.org/officeDocument/2006/relationships/hyperlink" Target="consultantplus://offline/main?base=LAW;n=284955;fld=134;dst=100011;last" TargetMode="External"/><Relationship Id="rId111" Type="http://schemas.openxmlformats.org/officeDocument/2006/relationships/hyperlink" Target="consultantplus://offline/main?base=LAW;n=285455;fld=134;dst=105258;date=18.03.2020;last" TargetMode="External"/><Relationship Id="rId132" Type="http://schemas.openxmlformats.org/officeDocument/2006/relationships/hyperlink" Target="consultantplus://offline/main?base=LAW;n=298347;fld=134;dst=100044;last" TargetMode="External"/><Relationship Id="rId153" Type="http://schemas.openxmlformats.org/officeDocument/2006/relationships/hyperlink" Target="consultantplus://offline/main?base=LAW;n=297341;fld=134;dst=486;last" TargetMode="External"/><Relationship Id="rId174" Type="http://schemas.openxmlformats.org/officeDocument/2006/relationships/hyperlink" Target="consultantplus://offline/main?base=LAW;n=216121;fld=134;dst=100137;last" TargetMode="External"/><Relationship Id="rId179" Type="http://schemas.openxmlformats.org/officeDocument/2006/relationships/hyperlink" Target="consultantplus://offline/main?base=LAW;n=298347;fld=134;dst=100053;last" TargetMode="External"/><Relationship Id="rId195" Type="http://schemas.openxmlformats.org/officeDocument/2006/relationships/hyperlink" Target="consultantplus://offline/main?base=LAW;n=285455;fld=134;dst=104247;last" TargetMode="External"/><Relationship Id="rId209" Type="http://schemas.openxmlformats.org/officeDocument/2006/relationships/hyperlink" Target="consultantplus://offline/main?base=LAW;n=285455;fld=134;dst=105368;last" TargetMode="External"/><Relationship Id="rId190" Type="http://schemas.openxmlformats.org/officeDocument/2006/relationships/hyperlink" Target="consultantplus://offline/main?base=LAW;n=298347;fld=134;dst=100053;last" TargetMode="External"/><Relationship Id="rId204" Type="http://schemas.openxmlformats.org/officeDocument/2006/relationships/hyperlink" Target="consultantplus://offline/main?base=LAW;n=450185;fld=134;dst=12346;date=24.08.2023;last" TargetMode="External"/><Relationship Id="rId220" Type="http://schemas.openxmlformats.org/officeDocument/2006/relationships/hyperlink" Target="consultantplus://offline/main?base=LAW;n=304193;fld=134;dst=102970;last" TargetMode="External"/><Relationship Id="rId225" Type="http://schemas.openxmlformats.org/officeDocument/2006/relationships/hyperlink" Target="consultantplus://offline/main?base=LAW;n=298347;fld=134;dst=100053;last" TargetMode="External"/><Relationship Id="rId241" Type="http://schemas.openxmlformats.org/officeDocument/2006/relationships/hyperlink" Target="consultantplus://offline/main?base=LAW;n=216120;fld=134;dst=100095;last" TargetMode="External"/><Relationship Id="rId246" Type="http://schemas.openxmlformats.org/officeDocument/2006/relationships/hyperlink" Target="consultantplus://offline/main?base=LAW;n=298347;fld=134;dst=100053;last" TargetMode="External"/><Relationship Id="rId267" Type="http://schemas.openxmlformats.org/officeDocument/2006/relationships/hyperlink" Target="consultantplus://offline/main?base=LAW;n=298347;fld=134;dst=100053;last" TargetMode="External"/><Relationship Id="rId15" Type="http://schemas.openxmlformats.org/officeDocument/2006/relationships/hyperlink" Target="consultantplus://offline/main?base=LAW;n=216121;fld=134;dst=100011;last" TargetMode="External"/><Relationship Id="rId36" Type="http://schemas.openxmlformats.org/officeDocument/2006/relationships/hyperlink" Target="consultantplus://offline/main?base=LAW;n=343267;fld=134;dst=100011;date=30.06.2020;last" TargetMode="External"/><Relationship Id="rId57" Type="http://schemas.openxmlformats.org/officeDocument/2006/relationships/hyperlink" Target="consultantplus://offline/main?base=LAW;n=297341;fld=134;dst=100016;last" TargetMode="External"/><Relationship Id="rId106" Type="http://schemas.openxmlformats.org/officeDocument/2006/relationships/hyperlink" Target="consultantplus://offline/main?base=LAW;n=328515;fld=134;dst=100094;date=21.11.2019;last" TargetMode="External"/><Relationship Id="rId127" Type="http://schemas.openxmlformats.org/officeDocument/2006/relationships/hyperlink" Target="consultantplus://offline/main?base=LAW;n=298347;fld=134;dst=100044;last" TargetMode="External"/><Relationship Id="rId262" Type="http://schemas.openxmlformats.org/officeDocument/2006/relationships/hyperlink" Target="consultantplus://offline/main?base=LAW;n=297341;fld=134;dst=101824;date=10.10.2018;last" TargetMode="External"/><Relationship Id="rId283" Type="http://schemas.openxmlformats.org/officeDocument/2006/relationships/footer" Target="footer1.xml"/><Relationship Id="rId10" Type="http://schemas.openxmlformats.org/officeDocument/2006/relationships/hyperlink" Target="consultantplus://offline/main?base=LAW;n=420122;fld=134;dst=100002;date=10.10.2022;last" TargetMode="External"/><Relationship Id="rId31" Type="http://schemas.openxmlformats.org/officeDocument/2006/relationships/hyperlink" Target="consultantplus://offline/main?base=LAW;n=298348;fld=134;dst=100011;last" TargetMode="External"/><Relationship Id="rId52" Type="http://schemas.openxmlformats.org/officeDocument/2006/relationships/hyperlink" Target="consultantplus://offline/main?base=LAW;n=363015;fld=134;dst=100011;date=20.11.2020;last" TargetMode="External"/><Relationship Id="rId73" Type="http://schemas.openxmlformats.org/officeDocument/2006/relationships/hyperlink" Target="consultantplus://offline/main?base=LAW;n=222242;fld=134;dst=1000000001;last" TargetMode="External"/><Relationship Id="rId78" Type="http://schemas.openxmlformats.org/officeDocument/2006/relationships/hyperlink" Target="consultantplus://offline/main?base=LAW;n=187708;fld=134;dst=100008;last" TargetMode="External"/><Relationship Id="rId94" Type="http://schemas.openxmlformats.org/officeDocument/2006/relationships/hyperlink" Target="consultantplus://offline/main?base=LAW;n=303639;fld=134;dst=100080;last" TargetMode="External"/><Relationship Id="rId99" Type="http://schemas.openxmlformats.org/officeDocument/2006/relationships/hyperlink" Target="consultantplus://offline/main?base=LAW;n=303639;fld=134;dst=100090;last" TargetMode="External"/><Relationship Id="rId101" Type="http://schemas.openxmlformats.org/officeDocument/2006/relationships/hyperlink" Target="consultantplus://offline/main?base=LAW;n=216121;fld=134;dst=100094;last" TargetMode="External"/><Relationship Id="rId122" Type="http://schemas.openxmlformats.org/officeDocument/2006/relationships/hyperlink" Target="consultantplus://offline/main?base=LAW;n=298347;fld=134;dst=100044;last" TargetMode="External"/><Relationship Id="rId143" Type="http://schemas.openxmlformats.org/officeDocument/2006/relationships/hyperlink" Target="consultantplus://offline/main?base=LAW;n=424146;fld=134;dst=3001;date=06.09.2023;last" TargetMode="External"/><Relationship Id="rId148" Type="http://schemas.openxmlformats.org/officeDocument/2006/relationships/hyperlink" Target="consultantplus://offline/main?base=LAW;n=216119;fld=134;dst=100119;last" TargetMode="External"/><Relationship Id="rId164" Type="http://schemas.openxmlformats.org/officeDocument/2006/relationships/hyperlink" Target="consultantplus://offline/main?base=LAW;n=450185;fld=134;dst=11121;date=06.09.2023;last" TargetMode="External"/><Relationship Id="rId169" Type="http://schemas.openxmlformats.org/officeDocument/2006/relationships/hyperlink" Target="consultantplus://offline/main?base=LAW;n=297341;fld=134;dst=100816;last" TargetMode="External"/><Relationship Id="rId185" Type="http://schemas.openxmlformats.org/officeDocument/2006/relationships/hyperlink" Target="consultantplus://offline/main?base=LAW;n=324349;fld=134;dst=1000000001;date=13.12.2019;last" TargetMode="External"/><Relationship Id="rId4" Type="http://schemas.openxmlformats.org/officeDocument/2006/relationships/webSettings" Target="webSettings.xml"/><Relationship Id="rId9" Type="http://schemas.openxmlformats.org/officeDocument/2006/relationships/hyperlink" Target="consultantplus://offline/main?base=LAW;n=297507;fld=134;dst=100002;last" TargetMode="External"/><Relationship Id="rId180" Type="http://schemas.openxmlformats.org/officeDocument/2006/relationships/hyperlink" Target="consultantplus://offline/main?base=LAW;n=419184;fld=134;dst=100008;date=06.12.2022;last" TargetMode="External"/><Relationship Id="rId210" Type="http://schemas.openxmlformats.org/officeDocument/2006/relationships/hyperlink" Target="consultantplus://offline/main?base=LAW;n=298348;fld=134;dst=100053;last" TargetMode="External"/><Relationship Id="rId215" Type="http://schemas.openxmlformats.org/officeDocument/2006/relationships/hyperlink" Target="consultantplus://offline/main?base=LAW;n=297341;fld=134;dst=101499;last" TargetMode="External"/><Relationship Id="rId236" Type="http://schemas.openxmlformats.org/officeDocument/2006/relationships/hyperlink" Target="consultantplus://offline/main?base=LAW;n=298347;fld=134;dst=100053;last" TargetMode="External"/><Relationship Id="rId257" Type="http://schemas.openxmlformats.org/officeDocument/2006/relationships/hyperlink" Target="consultantplus://offline/main?base=LAW;n=297341;fld=134;dst=101629;date=10.10.2018;last" TargetMode="External"/><Relationship Id="rId278" Type="http://schemas.openxmlformats.org/officeDocument/2006/relationships/hyperlink" Target="consultantplus://offline/main?base=LAW;n=298347;fld=134;dst=100053;last" TargetMode="External"/><Relationship Id="rId26" Type="http://schemas.openxmlformats.org/officeDocument/2006/relationships/hyperlink" Target="consultantplus://offline/main?base=LAW;n=298347;fld=134;dst=100011;last" TargetMode="External"/><Relationship Id="rId231" Type="http://schemas.openxmlformats.org/officeDocument/2006/relationships/hyperlink" Target="consultantplus://offline/main?base=LAW;n=216120;fld=134;dst=100027;last" TargetMode="External"/><Relationship Id="rId252" Type="http://schemas.openxmlformats.org/officeDocument/2006/relationships/hyperlink" Target="consultantplus://offline/main?base=LAW;n=297341;fld=134;dst=101602;date=10.10.2018;last" TargetMode="External"/><Relationship Id="rId273" Type="http://schemas.openxmlformats.org/officeDocument/2006/relationships/hyperlink" Target="consultantplus://offline/main?base=LAW;n=297341;fld=134;dst=102360;date=10.10.2018;last" TargetMode="External"/><Relationship Id="rId47" Type="http://schemas.openxmlformats.org/officeDocument/2006/relationships/hyperlink" Target="consultantplus://offline/main?base=LAW;n=343973;fld=134;dst=100011;date=31.08.2021;last" TargetMode="External"/><Relationship Id="rId68" Type="http://schemas.openxmlformats.org/officeDocument/2006/relationships/hyperlink" Target="consultantplus://offline/main?base=LAW;n=384040;fld=134;dst=100002;date=31.08.2021;last" TargetMode="External"/><Relationship Id="rId89" Type="http://schemas.openxmlformats.org/officeDocument/2006/relationships/hyperlink" Target="consultantplus://offline/main?base=LAW;n=303639;fld=134;dst=30;last" TargetMode="External"/><Relationship Id="rId112" Type="http://schemas.openxmlformats.org/officeDocument/2006/relationships/hyperlink" Target="consultantplus://offline/main?base=LAW;n=403164;fld=134;dst=101761;date=19.12.2022;last" TargetMode="External"/><Relationship Id="rId133" Type="http://schemas.openxmlformats.org/officeDocument/2006/relationships/hyperlink" Target="consultantplus://offline/main?base=LAW;n=216119;fld=134;dst=100162;last" TargetMode="External"/><Relationship Id="rId154" Type="http://schemas.openxmlformats.org/officeDocument/2006/relationships/hyperlink" Target="consultantplus://offline/main?base=LAW;n=216119;fld=134;dst=100146;date=26.09.2018;last" TargetMode="External"/><Relationship Id="rId175" Type="http://schemas.openxmlformats.org/officeDocument/2006/relationships/hyperlink" Target="consultantplus://offline/main?base=LAW;n=216121;fld=134;dst=100140;last" TargetMode="External"/><Relationship Id="rId196" Type="http://schemas.openxmlformats.org/officeDocument/2006/relationships/hyperlink" Target="consultantplus://offline/main?base=LAW;n=297341;fld=134;dst=101373;last" TargetMode="External"/><Relationship Id="rId200" Type="http://schemas.openxmlformats.org/officeDocument/2006/relationships/hyperlink" Target="consultantplus://offline/main?base=LAW;n=450185;fld=134;dst=12346;date=24.08.2023;last" TargetMode="External"/><Relationship Id="rId16" Type="http://schemas.openxmlformats.org/officeDocument/2006/relationships/hyperlink" Target="consultantplus://offline/main?base=LAW;n=216119;fld=134;dst=100011;last" TargetMode="External"/><Relationship Id="rId221" Type="http://schemas.openxmlformats.org/officeDocument/2006/relationships/hyperlink" Target="consultantplus://offline/main?base=LAW;n=297341;fld=134;dst=101804;last" TargetMode="External"/><Relationship Id="rId242" Type="http://schemas.openxmlformats.org/officeDocument/2006/relationships/hyperlink" Target="consultantplus://offline/main?base=LAW;n=216120;fld=134;dst=100063;last" TargetMode="External"/><Relationship Id="rId263" Type="http://schemas.openxmlformats.org/officeDocument/2006/relationships/hyperlink" Target="consultantplus://offline/main?base=LAW;n=297341;fld=134;dst=101829;date=10.10.2018;last" TargetMode="External"/><Relationship Id="rId284" Type="http://schemas.openxmlformats.org/officeDocument/2006/relationships/footer" Target="footer2.xml"/><Relationship Id="rId37" Type="http://schemas.openxmlformats.org/officeDocument/2006/relationships/hyperlink" Target="consultantplus://offline/main?base=LAW;n=343267;fld=134;dst=100011;date=30.06.2020;last" TargetMode="External"/><Relationship Id="rId58" Type="http://schemas.openxmlformats.org/officeDocument/2006/relationships/hyperlink" Target="consultantplus://offline/main?base=LAW;n=297341;fld=134;dst=100387;last" TargetMode="External"/><Relationship Id="rId79" Type="http://schemas.openxmlformats.org/officeDocument/2006/relationships/hyperlink" Target="consultantplus://offline/main?base=LAW;n=187708;fld=134;dst=100008;last" TargetMode="External"/><Relationship Id="rId102" Type="http://schemas.openxmlformats.org/officeDocument/2006/relationships/hyperlink" Target="consultantplus://offline/main?base=LAW;n=362627;fld=134;dst=1874;date=22.09.2020;last" TargetMode="External"/><Relationship Id="rId123" Type="http://schemas.openxmlformats.org/officeDocument/2006/relationships/hyperlink" Target="consultantplus://offline/main?base=LAW;n=298347;fld=134;dst=100044;last" TargetMode="External"/><Relationship Id="rId144" Type="http://schemas.openxmlformats.org/officeDocument/2006/relationships/hyperlink" Target="consultantplus://offline/main?base=LAW;n=216121;fld=134;dst=100137;last" TargetMode="External"/><Relationship Id="rId90" Type="http://schemas.openxmlformats.org/officeDocument/2006/relationships/hyperlink" Target="consultantplus://offline/main?base=LAW;n=297341;fld=134;dst=102136;date=10.10.2018;last" TargetMode="External"/><Relationship Id="rId165" Type="http://schemas.openxmlformats.org/officeDocument/2006/relationships/hyperlink" Target="consultantplus://offline/main?base=LAW;n=297341;fld=134;dst=102219;date=14.12.2018;last" TargetMode="External"/><Relationship Id="rId186" Type="http://schemas.openxmlformats.org/officeDocument/2006/relationships/hyperlink" Target="consultantplus://offline/main?base=LAW;n=298348;fld=134;dst=100097;date=12.12.2019;last" TargetMode="External"/><Relationship Id="rId211" Type="http://schemas.openxmlformats.org/officeDocument/2006/relationships/hyperlink" Target="consultantplus://offline/main?base=LAW;n=298347;fld=134;dst=100053;last" TargetMode="External"/><Relationship Id="rId232" Type="http://schemas.openxmlformats.org/officeDocument/2006/relationships/hyperlink" Target="consultantplus://offline/main?base=LAW;n=216120;fld=134;dst=100037;last" TargetMode="External"/><Relationship Id="rId253" Type="http://schemas.openxmlformats.org/officeDocument/2006/relationships/hyperlink" Target="consultantplus://offline/main?base=LAW;n=297341;fld=134;dst=326;last" TargetMode="External"/><Relationship Id="rId274" Type="http://schemas.openxmlformats.org/officeDocument/2006/relationships/hyperlink" Target="consultantplus://offline/main?base=LAW;n=317114;fld=134;dst=101690;date=02.09.2019;last" TargetMode="External"/><Relationship Id="rId27" Type="http://schemas.openxmlformats.org/officeDocument/2006/relationships/hyperlink" Target="consultantplus://offline/main?base=LAW;n=298347;fld=134;dst=100011;last" TargetMode="External"/><Relationship Id="rId48" Type="http://schemas.openxmlformats.org/officeDocument/2006/relationships/hyperlink" Target="consultantplus://offline/main?base=LAW;n=339419;fld=134;dst=100012;date=06.07.2020;last" TargetMode="External"/><Relationship Id="rId69" Type="http://schemas.openxmlformats.org/officeDocument/2006/relationships/hyperlink" Target="consultantplus://offline/main?base=LAW;n=384040;fld=134;dst=100002;date=31.08.2021;last" TargetMode="External"/><Relationship Id="rId113" Type="http://schemas.openxmlformats.org/officeDocument/2006/relationships/hyperlink" Target="consultantplus://offline/main?base=LAW;n=303639;fld=134;dst=100107;last" TargetMode="External"/><Relationship Id="rId134" Type="http://schemas.openxmlformats.org/officeDocument/2006/relationships/hyperlink" Target="consultantplus://offline/main?base=LAW;n=297341;fld=134;dst=102182;last" TargetMode="External"/><Relationship Id="rId80" Type="http://schemas.openxmlformats.org/officeDocument/2006/relationships/hyperlink" Target="consultantplus://offline/main?base=LAW;n=294607;fld=134;dst=100012;last" TargetMode="External"/><Relationship Id="rId155" Type="http://schemas.openxmlformats.org/officeDocument/2006/relationships/hyperlink" Target="consultantplus://offline/main?base=LAW;n=297341;fld=134;dst=102160;date=26.09.2018;last" TargetMode="External"/><Relationship Id="rId176" Type="http://schemas.openxmlformats.org/officeDocument/2006/relationships/hyperlink" Target="consultantplus://offline/main?base=LAW;n=216121;fld=134;dst=100127;last" TargetMode="External"/><Relationship Id="rId197" Type="http://schemas.openxmlformats.org/officeDocument/2006/relationships/hyperlink" Target="consultantplus://offline/main?base=LAW;n=285455;fld=134;dst=104247;last" TargetMode="External"/><Relationship Id="rId201" Type="http://schemas.openxmlformats.org/officeDocument/2006/relationships/hyperlink" Target="consultantplus://offline/main?base=LAW;n=450185;fld=134;dst=12635;date=24.08.2023;last" TargetMode="External"/><Relationship Id="rId222" Type="http://schemas.openxmlformats.org/officeDocument/2006/relationships/hyperlink" Target="consultantplus://offline/main?base=LAW;n=298347;fld=134;dst=100053;last" TargetMode="External"/><Relationship Id="rId243" Type="http://schemas.openxmlformats.org/officeDocument/2006/relationships/hyperlink" Target="consultantplus://offline/main?base=LAW;n=216120;fld=134;dst=100066;last" TargetMode="External"/><Relationship Id="rId264" Type="http://schemas.openxmlformats.org/officeDocument/2006/relationships/hyperlink" Target="consultantplus://offline/main?base=LAW;n=297341;fld=134;dst=101828;last" TargetMode="External"/><Relationship Id="rId285" Type="http://schemas.openxmlformats.org/officeDocument/2006/relationships/fontTable" Target="fontTable.xml"/><Relationship Id="rId17" Type="http://schemas.openxmlformats.org/officeDocument/2006/relationships/hyperlink" Target="consultantplus://offline/main?base=LAW;n=216119;fld=134;dst=100011;last" TargetMode="External"/><Relationship Id="rId38" Type="http://schemas.openxmlformats.org/officeDocument/2006/relationships/hyperlink" Target="consultantplus://offline/main?base=LAW;n=298707;fld=134;dst=100011;date=02.10.2019;last" TargetMode="External"/><Relationship Id="rId59" Type="http://schemas.openxmlformats.org/officeDocument/2006/relationships/hyperlink" Target="consultantplus://offline/main?base=LAW;n=297341;fld=134;dst=100387;last" TargetMode="External"/><Relationship Id="rId103" Type="http://schemas.openxmlformats.org/officeDocument/2006/relationships/hyperlink" Target="consultantplus://offline/main?base=LAW;n=216121;fld=134;dst=100092;last" TargetMode="External"/><Relationship Id="rId124" Type="http://schemas.openxmlformats.org/officeDocument/2006/relationships/hyperlink" Target="consultantplus://offline/main?base=LAW;n=303639;fld=134;dst=100114;last" TargetMode="External"/><Relationship Id="rId70" Type="http://schemas.openxmlformats.org/officeDocument/2006/relationships/hyperlink" Target="consultantplus://offline/main?base=LAW;n=384040;fld=134;dst=101761;date=31.08.2021;last" TargetMode="External"/><Relationship Id="rId91" Type="http://schemas.openxmlformats.org/officeDocument/2006/relationships/hyperlink" Target="http://www.bus.gov.ru" TargetMode="External"/><Relationship Id="rId145" Type="http://schemas.openxmlformats.org/officeDocument/2006/relationships/hyperlink" Target="consultantplus://offline/main?base=LAW;n=216121;fld=134;dst=100139;last" TargetMode="External"/><Relationship Id="rId166" Type="http://schemas.openxmlformats.org/officeDocument/2006/relationships/hyperlink" Target="consultantplus://offline/main?base=LAW;n=297507;fld=134;dst=4870;date=14.12.2018;last" TargetMode="External"/><Relationship Id="rId187" Type="http://schemas.openxmlformats.org/officeDocument/2006/relationships/hyperlink" Target="consultantplus://offline/main?base=QSBO;n=18928;fld=134;dst=100015;date=12.12.2019;last" TargetMode="External"/><Relationship Id="rId1" Type="http://schemas.openxmlformats.org/officeDocument/2006/relationships/numbering" Target="numbering.xml"/><Relationship Id="rId212" Type="http://schemas.openxmlformats.org/officeDocument/2006/relationships/hyperlink" Target="consultantplus://offline/main?base=LAW;n=298347;fld=134;dst=100053;last" TargetMode="External"/><Relationship Id="rId233" Type="http://schemas.openxmlformats.org/officeDocument/2006/relationships/hyperlink" Target="consultantplus://offline/main?base=LAW;n=285455;fld=134;dst=10;last" TargetMode="External"/><Relationship Id="rId254" Type="http://schemas.openxmlformats.org/officeDocument/2006/relationships/hyperlink" Target="consultantplus://offline/main?base=LAW;n=317114;fld=134;dst=2853;date=04.02.2019;last" TargetMode="External"/><Relationship Id="rId28" Type="http://schemas.openxmlformats.org/officeDocument/2006/relationships/hyperlink" Target="consultantplus://offline/main?base=LAW;n=298372;fld=134;dst=100011;last" TargetMode="External"/><Relationship Id="rId49" Type="http://schemas.openxmlformats.org/officeDocument/2006/relationships/hyperlink" Target="consultantplus://offline/main?base=LAW;n=339419;fld=134;dst=100012;date=06.07.2020;last" TargetMode="External"/><Relationship Id="rId114" Type="http://schemas.openxmlformats.org/officeDocument/2006/relationships/hyperlink" Target="consultantplus://offline/main?base=LAW;n=303639;fld=134;dst=100108;last" TargetMode="External"/><Relationship Id="rId275" Type="http://schemas.openxmlformats.org/officeDocument/2006/relationships/hyperlink" Target="consultantplus://offline/main?base=LAW;n=298347;fld=134;dst=100053;last" TargetMode="External"/><Relationship Id="rId60" Type="http://schemas.openxmlformats.org/officeDocument/2006/relationships/hyperlink" Target="consultantplus://offline/main?base=LAW;n=297507;fld=134;dst=100012;last" TargetMode="External"/><Relationship Id="rId81" Type="http://schemas.openxmlformats.org/officeDocument/2006/relationships/hyperlink" Target="consultantplus://offline/main?base=LAW;n=294607;fld=134;dst=100012;last" TargetMode="External"/><Relationship Id="rId135" Type="http://schemas.openxmlformats.org/officeDocument/2006/relationships/hyperlink" Target="consultantplus://offline/main?base=LAW;n=216119;fld=134;dst=100171;date=22.10.2018;last" TargetMode="External"/><Relationship Id="rId156" Type="http://schemas.openxmlformats.org/officeDocument/2006/relationships/hyperlink" Target="consultantplus://offline/main?base=LAW;n=216119;fld=134;dst=100191;last" TargetMode="External"/><Relationship Id="rId177" Type="http://schemas.openxmlformats.org/officeDocument/2006/relationships/hyperlink" Target="consultantplus://offline/main?base=LAW;n=297341;fld=134;dst=100830;last" TargetMode="External"/><Relationship Id="rId198" Type="http://schemas.openxmlformats.org/officeDocument/2006/relationships/hyperlink" Target="consultantplus://offline/main?base=LAW;n=297341;fld=134;dst=101375;last" TargetMode="External"/><Relationship Id="rId202" Type="http://schemas.openxmlformats.org/officeDocument/2006/relationships/hyperlink" Target="consultantplus://offline/main?base=LAW;n=450185;fld=134;dst=12346;date=24.08.2023;last" TargetMode="External"/><Relationship Id="rId223" Type="http://schemas.openxmlformats.org/officeDocument/2006/relationships/hyperlink" Target="consultantplus://offline/main?base=LAW;n=304193;fld=134;dst=102970;last" TargetMode="External"/><Relationship Id="rId244" Type="http://schemas.openxmlformats.org/officeDocument/2006/relationships/hyperlink" Target="consultantplus://offline/main?base=LAW;n=298347;fld=134;dst=100053;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19</Pages>
  <Words>13788</Words>
  <Characters>78593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92197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Galant G700</dc:creator>
  <cp:keywords/>
  <dc:description>Консультант Плюс - Конструктор Договоров</dc:description>
  <cp:lastModifiedBy>Galant G700</cp:lastModifiedBy>
  <cp:revision>8</cp:revision>
  <cp:lastPrinted>2024-03-05T12:49:00Z</cp:lastPrinted>
  <dcterms:created xsi:type="dcterms:W3CDTF">2024-02-26T09:34:00Z</dcterms:created>
  <dcterms:modified xsi:type="dcterms:W3CDTF">2024-03-05T12:49:00Z</dcterms:modified>
</cp:coreProperties>
</file>