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FA4E2" w14:textId="48E500C6" w:rsidR="00C35AB6" w:rsidRDefault="00C35AB6">
      <w:pPr>
        <w:spacing w:before="64"/>
        <w:ind w:left="3834" w:right="4038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0528" behindDoc="0" locked="0" layoutInCell="1" allowOverlap="1" wp14:anchorId="145B8AA4" wp14:editId="21B56F0A">
            <wp:simplePos x="0" y="0"/>
            <wp:positionH relativeFrom="column">
              <wp:posOffset>-353060</wp:posOffset>
            </wp:positionH>
            <wp:positionV relativeFrom="paragraph">
              <wp:posOffset>0</wp:posOffset>
            </wp:positionV>
            <wp:extent cx="6600825" cy="9372600"/>
            <wp:effectExtent l="0" t="0" r="9525" b="0"/>
            <wp:wrapThrough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hrough>
            <wp:docPr id="554390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90860" name="Рисунок 5543908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41651" w14:textId="77777777" w:rsidR="00C35AB6" w:rsidRDefault="00C35AB6">
      <w:pPr>
        <w:spacing w:before="64"/>
        <w:ind w:left="3834" w:right="4038"/>
        <w:jc w:val="center"/>
        <w:rPr>
          <w:b/>
          <w:sz w:val="28"/>
        </w:rPr>
      </w:pPr>
    </w:p>
    <w:p w14:paraId="45B2184C" w14:textId="56F534B6" w:rsidR="00D67DD8" w:rsidRDefault="00000000">
      <w:pPr>
        <w:spacing w:before="64"/>
        <w:ind w:left="3834" w:right="4038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14:paraId="5C5AF872" w14:textId="77777777" w:rsidR="00D67DD8" w:rsidRDefault="00000000">
      <w:pPr>
        <w:pStyle w:val="af9"/>
        <w:numPr>
          <w:ilvl w:val="0"/>
          <w:numId w:val="3"/>
        </w:numPr>
        <w:tabs>
          <w:tab w:val="left" w:pos="1210"/>
        </w:tabs>
        <w:spacing w:before="170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28FA0947" w14:textId="77777777" w:rsidR="00D67DD8" w:rsidRDefault="00D67DD8">
      <w:pPr>
        <w:pStyle w:val="af9"/>
        <w:tabs>
          <w:tab w:val="left" w:pos="1210"/>
        </w:tabs>
        <w:ind w:left="1208" w:firstLine="0"/>
        <w:rPr>
          <w:b/>
          <w:sz w:val="26"/>
        </w:rPr>
      </w:pPr>
    </w:p>
    <w:p w14:paraId="1B42B6CC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before="1" w:line="295" w:lineRule="exact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696B66F4" w14:textId="77777777" w:rsidR="00D67DD8" w:rsidRDefault="00D67DD8">
      <w:pPr>
        <w:pStyle w:val="af9"/>
        <w:tabs>
          <w:tab w:val="left" w:pos="1304"/>
        </w:tabs>
        <w:spacing w:before="1" w:line="295" w:lineRule="exact"/>
        <w:ind w:left="1303" w:firstLine="0"/>
        <w:rPr>
          <w:b/>
          <w:sz w:val="26"/>
        </w:rPr>
      </w:pPr>
    </w:p>
    <w:p w14:paraId="58599D58" w14:textId="77777777" w:rsidR="00D67DD8" w:rsidRDefault="00000000">
      <w:pPr>
        <w:ind w:left="142" w:right="351" w:firstLine="707"/>
        <w:jc w:val="both"/>
        <w:rPr>
          <w:sz w:val="26"/>
        </w:rPr>
      </w:pPr>
      <w:r>
        <w:rPr>
          <w:sz w:val="26"/>
        </w:rPr>
        <w:t>Более 1 500 000 организаций в нашей стране используют для автоматизации бизнес-процессов программы, которые разработаны на технологической платформе «1</w:t>
      </w:r>
      <w:proofErr w:type="gramStart"/>
      <w:r>
        <w:rPr>
          <w:sz w:val="26"/>
        </w:rPr>
        <w:t>С:Предприятие</w:t>
      </w:r>
      <w:proofErr w:type="gramEnd"/>
      <w:r>
        <w:rPr>
          <w:sz w:val="26"/>
        </w:rPr>
        <w:t>». Эти бизнес-приложения способствуют повышению производительности труда, эффективности работы, оптимизируют управление ресурсами. Фирмой «1С» и ее партнерами создано более 1300 тиражных решений – от программ для автоматизации работы индивидуальных предпринимателей и малого бизнеса («1С:БизнесСтарт», «1С:Управление нашей фирмой» и т. д.) до автоматизации крупных предприятий («1С:ERP Управление предприятием», «1С:Управление холдингом», «1С:Документооборот» и др.).</w:t>
      </w:r>
    </w:p>
    <w:p w14:paraId="00F618BB" w14:textId="77777777" w:rsidR="00D67DD8" w:rsidRDefault="00000000">
      <w:pPr>
        <w:ind w:left="142" w:right="351" w:firstLine="707"/>
        <w:jc w:val="both"/>
        <w:rPr>
          <w:sz w:val="26"/>
        </w:rPr>
      </w:pPr>
      <w:r>
        <w:rPr>
          <w:sz w:val="26"/>
        </w:rPr>
        <w:t>Специалист по типовым решениям 1С хорошо знает одно или несколько таких бизнес-приложений, имеет необходимые знания и навыки для их внедрения и адаптации, а также может проводить их доработку (кастомизацию) по заданию пользователей.</w:t>
      </w:r>
    </w:p>
    <w:p w14:paraId="7C1F76A7" w14:textId="77777777" w:rsidR="00D67DD8" w:rsidRDefault="00000000">
      <w:pPr>
        <w:ind w:left="142" w:right="351" w:firstLine="707"/>
        <w:jc w:val="both"/>
        <w:rPr>
          <w:sz w:val="26"/>
        </w:rPr>
      </w:pPr>
      <w:r>
        <w:rPr>
          <w:sz w:val="26"/>
        </w:rPr>
        <w:t>Спрос на специалистов по типовым решениям 1С остается высоким, и их профессиональные навыки продолжают быть востребованными на рынке труда.</w:t>
      </w:r>
    </w:p>
    <w:p w14:paraId="5E17D1C3" w14:textId="77777777" w:rsidR="00D67DD8" w:rsidRDefault="00000000">
      <w:pPr>
        <w:ind w:left="142" w:right="351" w:firstLine="707"/>
        <w:jc w:val="both"/>
        <w:rPr>
          <w:sz w:val="26"/>
        </w:rPr>
      </w:pPr>
      <w:r>
        <w:rPr>
          <w:sz w:val="26"/>
        </w:rPr>
        <w:t>Потенциальными работодателями для специалистов по типовым решениям 1С могут быть ИТ-компании, которые выполняют проекты автоматизации, предоставляют услуги по установке, настройке и поддержке бизнес-приложений, обеспечивают сопровождение пользователей и ИТ-департаменты крупных предприятий и организаций, где требуется регулярная поддержка и развитие систем автоматизация производственного, оперативного, управленческого и бухгалтерского учета.</w:t>
      </w:r>
    </w:p>
    <w:p w14:paraId="52D71D33" w14:textId="77777777" w:rsidR="00D67DD8" w:rsidRDefault="00000000">
      <w:pPr>
        <w:ind w:left="142" w:right="351" w:firstLine="707"/>
        <w:jc w:val="both"/>
        <w:rPr>
          <w:sz w:val="26"/>
        </w:rPr>
      </w:pPr>
      <w:r>
        <w:rPr>
          <w:sz w:val="26"/>
        </w:rPr>
        <w:t>Специалисты по типовым решениям 1С могут работать в качестве консультантов, разработчиков, специалистов технической поддержки, администраторов 1С, а также имеют возможность создать собственный бизнес в области ИТ.</w:t>
      </w:r>
    </w:p>
    <w:p w14:paraId="218814EE" w14:textId="77777777" w:rsidR="00D67DD8" w:rsidRDefault="00D67DD8">
      <w:pPr>
        <w:ind w:left="142" w:right="351" w:firstLine="707"/>
        <w:jc w:val="both"/>
        <w:rPr>
          <w:sz w:val="26"/>
        </w:rPr>
      </w:pPr>
    </w:p>
    <w:p w14:paraId="7C97BB69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ind w:left="142" w:right="856" w:firstLine="707"/>
        <w:rPr>
          <w:b/>
          <w:sz w:val="26"/>
        </w:rPr>
      </w:pPr>
      <w:r>
        <w:rPr>
          <w:b/>
          <w:sz w:val="26"/>
        </w:rPr>
        <w:t>Ссылка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стандарт.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(конкретные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стандарты)</w:t>
      </w:r>
    </w:p>
    <w:p w14:paraId="63FD99E3" w14:textId="77777777" w:rsidR="00D67DD8" w:rsidRDefault="00D67DD8">
      <w:pPr>
        <w:pStyle w:val="af9"/>
        <w:tabs>
          <w:tab w:val="left" w:pos="1304"/>
        </w:tabs>
        <w:ind w:left="849" w:right="856" w:firstLine="0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3544"/>
        <w:gridCol w:w="3680"/>
      </w:tblGrid>
      <w:tr w:rsidR="00D67DD8" w14:paraId="40329CCA" w14:textId="77777777">
        <w:trPr>
          <w:trHeight w:val="251"/>
        </w:trPr>
        <w:tc>
          <w:tcPr>
            <w:tcW w:w="2155" w:type="dxa"/>
          </w:tcPr>
          <w:p w14:paraId="1305854A" w14:textId="77777777" w:rsidR="00D67DD8" w:rsidRDefault="00000000">
            <w:pPr>
              <w:pStyle w:val="TableParagraph"/>
              <w:spacing w:line="232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544" w:type="dxa"/>
          </w:tcPr>
          <w:p w14:paraId="55D729F8" w14:textId="77777777" w:rsidR="00D67DD8" w:rsidRDefault="00000000">
            <w:pPr>
              <w:pStyle w:val="TableParagraph"/>
              <w:spacing w:line="232" w:lineRule="exact"/>
              <w:ind w:left="105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3680" w:type="dxa"/>
          </w:tcPr>
          <w:p w14:paraId="3A71F0E0" w14:textId="77777777" w:rsidR="00D67DD8" w:rsidRDefault="00000000">
            <w:pPr>
              <w:pStyle w:val="TableParagraph"/>
              <w:spacing w:line="232" w:lineRule="exact"/>
              <w:ind w:left="108"/>
              <w:jc w:val="center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D67DD8" w14:paraId="305F2995" w14:textId="77777777">
        <w:trPr>
          <w:trHeight w:val="299"/>
        </w:trPr>
        <w:tc>
          <w:tcPr>
            <w:tcW w:w="2155" w:type="dxa"/>
          </w:tcPr>
          <w:p w14:paraId="70B5BBEF" w14:textId="77777777" w:rsidR="00D67DD8" w:rsidRDefault="00000000">
            <w:pPr>
              <w:pStyle w:val="TableParagraph"/>
            </w:pPr>
            <w:r>
              <w:t>ФГОС среднего (полного)</w:t>
            </w:r>
          </w:p>
          <w:p w14:paraId="06F7B5C4" w14:textId="77777777" w:rsidR="00D67DD8" w:rsidRDefault="00000000">
            <w:pPr>
              <w:pStyle w:val="TableParagraph"/>
            </w:pPr>
            <w:r>
              <w:t>общего образования</w:t>
            </w:r>
          </w:p>
        </w:tc>
        <w:tc>
          <w:tcPr>
            <w:tcW w:w="3544" w:type="dxa"/>
          </w:tcPr>
          <w:p w14:paraId="6804D015" w14:textId="77777777" w:rsidR="00D67DD8" w:rsidRDefault="00000000">
            <w:pPr>
              <w:pStyle w:val="TableParagraph"/>
            </w:pPr>
            <w:r>
              <w:t>ФГОС СПО по специальности 09.02.07 Информационные системы и программирование</w:t>
            </w:r>
          </w:p>
        </w:tc>
        <w:tc>
          <w:tcPr>
            <w:tcW w:w="3680" w:type="dxa"/>
          </w:tcPr>
          <w:p w14:paraId="1BAF9218" w14:textId="77777777" w:rsidR="00D67DD8" w:rsidRDefault="00000000">
            <w:pPr>
              <w:pStyle w:val="TableParagraph"/>
            </w:pPr>
            <w:r>
              <w:t>ФГОС СПО по специальностям: 09.02.07 Информационные системы и программирование,</w:t>
            </w:r>
          </w:p>
          <w:p w14:paraId="39845BBD" w14:textId="77777777" w:rsidR="00D67DD8" w:rsidRDefault="00000000">
            <w:pPr>
              <w:pStyle w:val="TableParagraph"/>
            </w:pPr>
            <w:r>
              <w:t>09.02.05 Прикладная информатика (по отраслям),</w:t>
            </w:r>
          </w:p>
          <w:p w14:paraId="25C04445" w14:textId="77777777" w:rsidR="00D67DD8" w:rsidRDefault="00000000">
            <w:pPr>
              <w:pStyle w:val="TableParagraph"/>
            </w:pPr>
            <w:r>
              <w:t>09.02.04 Информационные системы (по отраслям),</w:t>
            </w:r>
          </w:p>
          <w:p w14:paraId="5C07C00A" w14:textId="77777777" w:rsidR="00D67DD8" w:rsidRDefault="00000000">
            <w:pPr>
              <w:pStyle w:val="TableParagraph"/>
            </w:pPr>
            <w:r>
              <w:t>09.02.03 Программирование в компьютерных системах</w:t>
            </w:r>
          </w:p>
        </w:tc>
      </w:tr>
      <w:tr w:rsidR="00D67DD8" w14:paraId="35ECA9D2" w14:textId="77777777">
        <w:trPr>
          <w:trHeight w:val="299"/>
        </w:trPr>
        <w:tc>
          <w:tcPr>
            <w:tcW w:w="2155" w:type="dxa"/>
          </w:tcPr>
          <w:p w14:paraId="4DCB0CD3" w14:textId="77777777" w:rsidR="00D67DD8" w:rsidRDefault="00000000">
            <w:pPr>
              <w:pStyle w:val="TableParagraph"/>
            </w:pPr>
            <w:r>
              <w:t xml:space="preserve">ФГОС СПО по специальности 09.02.07 </w:t>
            </w:r>
            <w:r>
              <w:lastRenderedPageBreak/>
              <w:t>Информационные системы и программирование</w:t>
            </w:r>
          </w:p>
        </w:tc>
        <w:tc>
          <w:tcPr>
            <w:tcW w:w="3544" w:type="dxa"/>
          </w:tcPr>
          <w:p w14:paraId="01B7D060" w14:textId="77777777" w:rsidR="00D67DD8" w:rsidRDefault="00000000">
            <w:pPr>
              <w:pStyle w:val="TableParagraph"/>
            </w:pPr>
            <w:r>
              <w:lastRenderedPageBreak/>
              <w:t xml:space="preserve">ФГОС ВО по направлениям подготовки: 09.03.01 Информатика и вычислительная техника (бакалавр), </w:t>
            </w:r>
            <w:r>
              <w:lastRenderedPageBreak/>
              <w:t>09.03.03 Прикладная информатика (бакалавр), 09.03.02 Информационные системы и технологии</w:t>
            </w:r>
          </w:p>
        </w:tc>
        <w:tc>
          <w:tcPr>
            <w:tcW w:w="3680" w:type="dxa"/>
          </w:tcPr>
          <w:p w14:paraId="03C19E90" w14:textId="77777777" w:rsidR="00D67DD8" w:rsidRDefault="00000000">
            <w:pPr>
              <w:pStyle w:val="TableParagraph"/>
            </w:pPr>
            <w:r>
              <w:lastRenderedPageBreak/>
              <w:t xml:space="preserve">ФГОС ВО по направлениям подготовки: 09.03.01 Информатика и вычислительная техника (бакалавр), </w:t>
            </w:r>
            <w:r>
              <w:lastRenderedPageBreak/>
              <w:t>09.03.03 Прикладная информатика (бакалавр), 09.03.02 Информационные системы и технологии</w:t>
            </w:r>
          </w:p>
        </w:tc>
      </w:tr>
      <w:tr w:rsidR="00D67DD8" w14:paraId="0A2E1C93" w14:textId="77777777">
        <w:trPr>
          <w:trHeight w:val="297"/>
        </w:trPr>
        <w:tc>
          <w:tcPr>
            <w:tcW w:w="2155" w:type="dxa"/>
          </w:tcPr>
          <w:p w14:paraId="533BADE7" w14:textId="77777777" w:rsidR="00D67DD8" w:rsidRDefault="00D67DD8">
            <w:pPr>
              <w:pStyle w:val="TableParagraph"/>
            </w:pPr>
          </w:p>
        </w:tc>
        <w:tc>
          <w:tcPr>
            <w:tcW w:w="3544" w:type="dxa"/>
          </w:tcPr>
          <w:p w14:paraId="338B528E" w14:textId="77777777" w:rsidR="00D67DD8" w:rsidRDefault="00000000">
            <w:pPr>
              <w:pStyle w:val="TableParagraph"/>
            </w:pPr>
            <w:r>
              <w:t>Профессиональные стандарты: 06.001 Программист, 06.015 Специалист по информационным системам</w:t>
            </w:r>
          </w:p>
        </w:tc>
        <w:tc>
          <w:tcPr>
            <w:tcW w:w="3680" w:type="dxa"/>
          </w:tcPr>
          <w:p w14:paraId="02EAF10C" w14:textId="77777777" w:rsidR="00D67DD8" w:rsidRDefault="00000000">
            <w:pPr>
              <w:pStyle w:val="TableParagraph"/>
            </w:pPr>
            <w:r>
              <w:t>06.001 Программист, 06.015 Специалист по информационным системам</w:t>
            </w:r>
          </w:p>
        </w:tc>
      </w:tr>
    </w:tbl>
    <w:p w14:paraId="260AE443" w14:textId="77777777" w:rsidR="00D67DD8" w:rsidRDefault="00D67DD8">
      <w:pPr>
        <w:pStyle w:val="af7"/>
        <w:spacing w:before="2"/>
        <w:ind w:left="0"/>
        <w:rPr>
          <w:i/>
          <w:sz w:val="26"/>
        </w:rPr>
      </w:pPr>
    </w:p>
    <w:p w14:paraId="0AE392EF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line="296" w:lineRule="exact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квалификации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137"/>
        <w:gridCol w:w="3132"/>
      </w:tblGrid>
      <w:tr w:rsidR="00D67DD8" w14:paraId="216CEEE7" w14:textId="77777777">
        <w:trPr>
          <w:trHeight w:val="299"/>
        </w:trPr>
        <w:tc>
          <w:tcPr>
            <w:tcW w:w="3077" w:type="dxa"/>
          </w:tcPr>
          <w:p w14:paraId="578892AF" w14:textId="77777777" w:rsidR="00D67DD8" w:rsidRDefault="00000000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137" w:type="dxa"/>
          </w:tcPr>
          <w:p w14:paraId="2D701A15" w14:textId="77777777" w:rsidR="00D67DD8" w:rsidRDefault="00000000">
            <w:pPr>
              <w:pStyle w:val="TableParagraph"/>
              <w:ind w:left="108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3132" w:type="dxa"/>
          </w:tcPr>
          <w:p w14:paraId="40A552F9" w14:textId="77777777" w:rsidR="00D67DD8" w:rsidRDefault="00000000">
            <w:pPr>
              <w:pStyle w:val="TableParagraph"/>
              <w:ind w:left="108"/>
              <w:jc w:val="center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D67DD8" w14:paraId="4E1BD0AD" w14:textId="77777777">
        <w:trPr>
          <w:trHeight w:val="4485"/>
        </w:trPr>
        <w:tc>
          <w:tcPr>
            <w:tcW w:w="3077" w:type="dxa"/>
          </w:tcPr>
          <w:p w14:paraId="6B15E297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знать:</w:t>
            </w:r>
          </w:p>
          <w:p w14:paraId="41A2B06B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язык запросов 1С для создания отчетов и аналитики данных;</w:t>
            </w:r>
          </w:p>
          <w:p w14:paraId="1956D290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основы управленческого учета;</w:t>
            </w:r>
          </w:p>
          <w:p w14:paraId="32D8A20C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концепцию типового бизнес-приложения 1С и его основные модули;</w:t>
            </w:r>
          </w:p>
          <w:p w14:paraId="3BCD87FE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правила оформления модификаций типовых конфигураций</w:t>
            </w:r>
          </w:p>
          <w:p w14:paraId="56E6E8C0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уметь:</w:t>
            </w:r>
          </w:p>
          <w:p w14:paraId="737BE08B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прикладными объектами ссылочного вида (справочники, документы);</w:t>
            </w:r>
          </w:p>
          <w:p w14:paraId="726229AE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использовать механизм запросов, а именно с запросами к таблицам-источникам данных прикладных объектов;</w:t>
            </w:r>
          </w:p>
          <w:p w14:paraId="3AE5FBB6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управляемыми формами;</w:t>
            </w:r>
          </w:p>
          <w:p w14:paraId="23F64691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регистрами накопления и сведений;</w:t>
            </w:r>
          </w:p>
          <w:p w14:paraId="39FDED29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организовывать диалог с пользователем;</w:t>
            </w:r>
          </w:p>
          <w:p w14:paraId="5D80187B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дорабатывать и настраивать типовые конфигурации под требования конкретного предприятия (1С: Управление нашей фирмой 8);</w:t>
            </w:r>
          </w:p>
          <w:p w14:paraId="163817AE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проводить техническую поддержку пользователя.</w:t>
            </w:r>
          </w:p>
          <w:p w14:paraId="00F11E65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иметь навыки:</w:t>
            </w:r>
          </w:p>
          <w:p w14:paraId="3D27B44D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модификации отдельных компонент программного обеспечения в соответствии с потребностями заказчика;</w:t>
            </w:r>
          </w:p>
          <w:p w14:paraId="373CBCE0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осуществления устной и письменной коммуникации на государственном языке Российской Федерации с учетом особенностей социального и культурного </w:t>
            </w:r>
            <w:r>
              <w:lastRenderedPageBreak/>
              <w:t>контекста;</w:t>
            </w:r>
          </w:p>
          <w:p w14:paraId="3026A695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оформления программного кода в соответствии с установленными требованиями;</w:t>
            </w:r>
          </w:p>
          <w:p w14:paraId="55D1675D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написания программного кода с использованием языков программирования, определения и манипулирования данными в базах данных;</w:t>
            </w:r>
          </w:p>
          <w:p w14:paraId="5D772E54" w14:textId="77777777" w:rsidR="00D67DD8" w:rsidRDefault="00000000">
            <w:pPr>
              <w:pStyle w:val="TableParagraph"/>
              <w:ind w:left="134" w:right="95"/>
              <w:jc w:val="both"/>
            </w:pPr>
            <w:r>
              <w:t>адаптации бизнес-процессов заказчика к возможностям типовой ИС</w:t>
            </w:r>
          </w:p>
          <w:p w14:paraId="40393AA9" w14:textId="77777777" w:rsidR="00D67DD8" w:rsidRDefault="00D67DD8">
            <w:pPr>
              <w:pStyle w:val="TableParagraph"/>
              <w:ind w:left="134" w:right="95"/>
              <w:jc w:val="both"/>
            </w:pPr>
          </w:p>
        </w:tc>
        <w:tc>
          <w:tcPr>
            <w:tcW w:w="3137" w:type="dxa"/>
          </w:tcPr>
          <w:p w14:paraId="6E8C3FAE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lastRenderedPageBreak/>
              <w:t>Должен знать:</w:t>
            </w:r>
          </w:p>
          <w:p w14:paraId="1573F1B2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язык запросов 1С для создания отчетов и аналитики данных;</w:t>
            </w:r>
          </w:p>
          <w:p w14:paraId="1C0BFA54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основы управленческого учета;</w:t>
            </w:r>
          </w:p>
          <w:p w14:paraId="128F38FE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концепцию типового бизнес-приложения 1С и его основные модули;</w:t>
            </w:r>
          </w:p>
          <w:p w14:paraId="1B8A1EE6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правила оформления модификаций типовых конфигураций</w:t>
            </w:r>
          </w:p>
          <w:p w14:paraId="1CD020FE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уметь:</w:t>
            </w:r>
          </w:p>
          <w:p w14:paraId="778E7607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выполнять настройку типового решения по заданию пользователя; </w:t>
            </w:r>
          </w:p>
          <w:p w14:paraId="2F52EEDE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общими объектами (подсистемы, общие модули, роли);</w:t>
            </w:r>
          </w:p>
          <w:p w14:paraId="1BA28C19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прикладными объектами ссылочного вида (справочники, документы);</w:t>
            </w:r>
          </w:p>
          <w:p w14:paraId="45E55F91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использовать механизм запросов, а именно с запросами к таблицам-источникам данных прикладных объектов;</w:t>
            </w:r>
          </w:p>
          <w:p w14:paraId="0B901845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устанавливать отборы;</w:t>
            </w:r>
          </w:p>
          <w:p w14:paraId="31FFB355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упорядочивать списки; </w:t>
            </w:r>
          </w:p>
          <w:p w14:paraId="398F9A6C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управляемыми формами;</w:t>
            </w:r>
          </w:p>
          <w:p w14:paraId="5523F334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регистрами накопления и сведений;</w:t>
            </w:r>
          </w:p>
          <w:p w14:paraId="5F360727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организовывать диалог с пользователем;</w:t>
            </w:r>
          </w:p>
          <w:p w14:paraId="36BD4746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проводить техническую поддержку пользователя.</w:t>
            </w:r>
          </w:p>
          <w:p w14:paraId="166415AF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иметь навыки:</w:t>
            </w:r>
          </w:p>
          <w:p w14:paraId="18A09878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модификации отдельных компонент программного обеспечения в соответствии с потребностями заказчика;</w:t>
            </w:r>
          </w:p>
          <w:p w14:paraId="6405E86B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технического сопровождения, обновления и </w:t>
            </w:r>
            <w:r>
              <w:lastRenderedPageBreak/>
              <w:t>восстановления данных информационной системы в соответствии с техническим заданием;</w:t>
            </w:r>
          </w:p>
          <w:p w14:paraId="51B22CE2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425" w:right="95" w:hanging="291"/>
              <w:jc w:val="both"/>
            </w:pPr>
            <w:r>
              <w:t>осуществления устной и письменной коммуникации на государственном языке Российской Федерации с учетом особенностей социального и культурного контекста;</w:t>
            </w:r>
          </w:p>
          <w:p w14:paraId="3B70B60A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оформления программного кода в соответствии с установленными требованиями;</w:t>
            </w:r>
          </w:p>
          <w:p w14:paraId="6E047299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написания программного кода с использованием языков программирования, определения и манипулирования данными в базах данных;</w:t>
            </w:r>
          </w:p>
          <w:p w14:paraId="3BAD5709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адаптации бизнес-процессов заказчика к возможностям типовой ИС</w:t>
            </w:r>
          </w:p>
        </w:tc>
        <w:tc>
          <w:tcPr>
            <w:tcW w:w="3132" w:type="dxa"/>
          </w:tcPr>
          <w:p w14:paraId="03F0CD10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lastRenderedPageBreak/>
              <w:t>Должен знать:</w:t>
            </w:r>
          </w:p>
          <w:p w14:paraId="47F79BA7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язык запросов 1С для создания отчетов и аналитики данных;</w:t>
            </w:r>
          </w:p>
          <w:p w14:paraId="011B4265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основы управленческого учета;</w:t>
            </w:r>
          </w:p>
          <w:p w14:paraId="0DCEBF50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концепцию типового бизнес-приложения 1С и его основные модули;</w:t>
            </w:r>
          </w:p>
          <w:p w14:paraId="4F8E1064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правила оформления модификаций типовых конфигураций</w:t>
            </w:r>
          </w:p>
          <w:p w14:paraId="1817B7BE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уметь:</w:t>
            </w:r>
          </w:p>
          <w:p w14:paraId="60F0A2ED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выполнять настройку типового решения по заданию пользователя; </w:t>
            </w:r>
          </w:p>
          <w:p w14:paraId="0AA75310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общими объектами (подсистемы, общие модули, роли);</w:t>
            </w:r>
          </w:p>
          <w:p w14:paraId="502A550B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прикладными объектами ссылочного вида (справочники, документы);</w:t>
            </w:r>
          </w:p>
          <w:p w14:paraId="030D64BC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использовать механизм запросов, а именно с запросами к таблицам-источникам данных прикладных объектов;</w:t>
            </w:r>
          </w:p>
          <w:p w14:paraId="33DE3CB1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устанавливать отборы;</w:t>
            </w:r>
          </w:p>
          <w:p w14:paraId="6FCB1536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упорядочивать списки; </w:t>
            </w:r>
          </w:p>
          <w:p w14:paraId="5CF9B153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управляемыми формами;</w:t>
            </w:r>
          </w:p>
          <w:p w14:paraId="7214AEF7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использовать макет печатной формы с заданными именованными областями;</w:t>
            </w:r>
          </w:p>
          <w:p w14:paraId="1E893690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системой компоновки данных;</w:t>
            </w:r>
          </w:p>
          <w:p w14:paraId="10FEFD78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работать с регистрами накопления и сведений;</w:t>
            </w:r>
          </w:p>
          <w:p w14:paraId="214E9F31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организовывать диалог с пользователем;</w:t>
            </w:r>
          </w:p>
          <w:p w14:paraId="603DCFEC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>проводить техническую поддержку пользователя.</w:t>
            </w:r>
          </w:p>
          <w:p w14:paraId="3E5E889F" w14:textId="77777777" w:rsidR="00D67DD8" w:rsidRDefault="00000000">
            <w:pPr>
              <w:pStyle w:val="TableParagraph"/>
              <w:tabs>
                <w:tab w:val="left" w:pos="315"/>
              </w:tabs>
              <w:ind w:left="134" w:right="95"/>
              <w:jc w:val="both"/>
              <w:rPr>
                <w:b/>
              </w:rPr>
            </w:pPr>
            <w:r>
              <w:rPr>
                <w:b/>
              </w:rPr>
              <w:t>Должен иметь навыки:</w:t>
            </w:r>
          </w:p>
          <w:p w14:paraId="4BAC0737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</w:pPr>
            <w:r>
              <w:t xml:space="preserve">оформления программного </w:t>
            </w:r>
            <w:r>
              <w:lastRenderedPageBreak/>
              <w:t>кода в соответствии с установленными требованиями;</w:t>
            </w:r>
          </w:p>
          <w:p w14:paraId="219D9F73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  <w:rPr>
                <w:i/>
              </w:rPr>
            </w:pPr>
            <w:r>
              <w:t>написания программного кода с использованием языков программирования, определения и манипулирования данными в базах данных;</w:t>
            </w:r>
          </w:p>
          <w:p w14:paraId="36FAC9C8" w14:textId="77777777" w:rsidR="00D67DD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134" w:right="95" w:firstLine="0"/>
              <w:jc w:val="both"/>
              <w:rPr>
                <w:i/>
              </w:rPr>
            </w:pPr>
            <w:r>
              <w:t>адаптации бизнес-процессов заказчика к возможностям типовой ИС</w:t>
            </w:r>
          </w:p>
        </w:tc>
      </w:tr>
    </w:tbl>
    <w:p w14:paraId="1C216094" w14:textId="77777777" w:rsidR="00D67DD8" w:rsidRDefault="00D67DD8">
      <w:pPr>
        <w:pStyle w:val="af7"/>
        <w:ind w:left="0"/>
        <w:rPr>
          <w:sz w:val="24"/>
        </w:rPr>
      </w:pPr>
    </w:p>
    <w:p w14:paraId="4782DE8A" w14:textId="77777777" w:rsidR="00D67DD8" w:rsidRDefault="00000000">
      <w:pPr>
        <w:pStyle w:val="af9"/>
        <w:numPr>
          <w:ilvl w:val="0"/>
          <w:numId w:val="3"/>
        </w:numPr>
        <w:tabs>
          <w:tab w:val="left" w:pos="1046"/>
        </w:tabs>
        <w:ind w:left="1045" w:hanging="196"/>
        <w:rPr>
          <w:b/>
          <w:sz w:val="26"/>
        </w:rPr>
      </w:pPr>
      <w:r>
        <w:rPr>
          <w:b/>
          <w:sz w:val="26"/>
        </w:rPr>
        <w:t xml:space="preserve"> Конкурсное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задание</w:t>
      </w:r>
    </w:p>
    <w:p w14:paraId="02A026A2" w14:textId="77777777" w:rsidR="00D67DD8" w:rsidRDefault="00D67DD8">
      <w:pPr>
        <w:rPr>
          <w:sz w:val="26"/>
        </w:rPr>
      </w:pPr>
    </w:p>
    <w:p w14:paraId="54F6C7CD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before="74" w:line="296" w:lineRule="exac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</w:t>
      </w:r>
    </w:p>
    <w:p w14:paraId="1A5BF119" w14:textId="77777777" w:rsidR="00D67DD8" w:rsidRDefault="00D67DD8">
      <w:pPr>
        <w:pStyle w:val="af9"/>
        <w:tabs>
          <w:tab w:val="left" w:pos="1304"/>
        </w:tabs>
        <w:spacing w:before="74" w:line="296" w:lineRule="exact"/>
        <w:ind w:left="1303" w:firstLine="0"/>
        <w:rPr>
          <w:b/>
          <w:sz w:val="26"/>
        </w:rPr>
      </w:pPr>
    </w:p>
    <w:p w14:paraId="543D0C98" w14:textId="77777777" w:rsidR="00D67DD8" w:rsidRDefault="00000000">
      <w:pPr>
        <w:spacing w:before="22" w:line="259" w:lineRule="auto"/>
        <w:ind w:right="350" w:firstLine="850"/>
        <w:jc w:val="both"/>
        <w:rPr>
          <w:sz w:val="26"/>
        </w:rPr>
      </w:pPr>
      <w:r>
        <w:rPr>
          <w:sz w:val="26"/>
        </w:rPr>
        <w:t>Школьники, Студенты: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ходе</w:t>
      </w:r>
      <w:r>
        <w:rPr>
          <w:spacing w:val="-1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необходимо написать инструкцию для пользователя, который столкнулся с проблемой функционирования «1</w:t>
      </w:r>
      <w:proofErr w:type="gramStart"/>
      <w:r>
        <w:rPr>
          <w:sz w:val="26"/>
        </w:rPr>
        <w:t>С:Управлени</w:t>
      </w:r>
      <w:proofErr w:type="gramEnd"/>
      <w:r>
        <w:rPr>
          <w:sz w:val="26"/>
        </w:rPr>
        <w:t xml:space="preserve"> нашей фирмой» (УНФ); доработать типовое решение по заданию. </w:t>
      </w:r>
    </w:p>
    <w:p w14:paraId="45190C1E" w14:textId="77777777" w:rsidR="00D67DD8" w:rsidRDefault="00000000">
      <w:pPr>
        <w:spacing w:line="259" w:lineRule="auto"/>
        <w:ind w:right="353" w:firstLine="850"/>
        <w:jc w:val="both"/>
        <w:rPr>
          <w:sz w:val="26"/>
        </w:rPr>
      </w:pPr>
      <w:r>
        <w:rPr>
          <w:sz w:val="26"/>
        </w:rPr>
        <w:t>Специалисты: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ходе</w:t>
      </w:r>
      <w:r>
        <w:rPr>
          <w:spacing w:val="-1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необходимо написать инструкцию для пользователя, который столкнулся с проблемой функционирования «1</w:t>
      </w:r>
      <w:proofErr w:type="gramStart"/>
      <w:r>
        <w:rPr>
          <w:sz w:val="26"/>
        </w:rPr>
        <w:t>С:Управление</w:t>
      </w:r>
      <w:proofErr w:type="gramEnd"/>
      <w:r>
        <w:rPr>
          <w:sz w:val="26"/>
        </w:rPr>
        <w:t xml:space="preserve"> нашей фирмой», доработать типовое решение по заданию; реализовать печатную форму документа для УНФ.</w:t>
      </w:r>
    </w:p>
    <w:p w14:paraId="6CF2C020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before="166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14:paraId="37C174AD" w14:textId="77777777" w:rsidR="00D67DD8" w:rsidRDefault="00D67DD8">
      <w:pPr>
        <w:pStyle w:val="af7"/>
        <w:spacing w:before="5"/>
        <w:ind w:left="0"/>
        <w:rPr>
          <w:b/>
          <w:sz w:val="27"/>
        </w:rPr>
      </w:pPr>
    </w:p>
    <w:p w14:paraId="13A5DDCD" w14:textId="77777777" w:rsidR="00D67DD8" w:rsidRDefault="00D67DD8">
      <w:pPr>
        <w:pStyle w:val="af7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2369"/>
        <w:gridCol w:w="1315"/>
        <w:gridCol w:w="1325"/>
        <w:gridCol w:w="2117"/>
      </w:tblGrid>
      <w:tr w:rsidR="00D67DD8" w14:paraId="6134D8DD" w14:textId="77777777">
        <w:trPr>
          <w:trHeight w:val="745"/>
        </w:trPr>
        <w:tc>
          <w:tcPr>
            <w:tcW w:w="2362" w:type="dxa"/>
          </w:tcPr>
          <w:p w14:paraId="5D3AC9DA" w14:textId="77777777" w:rsidR="00D67DD8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Наименование категории участника</w:t>
            </w:r>
          </w:p>
        </w:tc>
        <w:tc>
          <w:tcPr>
            <w:tcW w:w="2369" w:type="dxa"/>
          </w:tcPr>
          <w:p w14:paraId="335E9BDE" w14:textId="77777777" w:rsidR="00D67DD8" w:rsidRDefault="00000000">
            <w:pPr>
              <w:pStyle w:val="TableParagraph"/>
              <w:tabs>
                <w:tab w:val="left" w:pos="2148"/>
              </w:tabs>
              <w:spacing w:line="256" w:lineRule="auto"/>
              <w:ind w:left="105" w:right="93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315" w:type="dxa"/>
          </w:tcPr>
          <w:p w14:paraId="4F8E6E29" w14:textId="77777777" w:rsidR="00D67DD8" w:rsidRDefault="00000000">
            <w:pPr>
              <w:pStyle w:val="TableParagraph"/>
              <w:ind w:left="110"/>
              <w:jc w:val="center"/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1325" w:type="dxa"/>
          </w:tcPr>
          <w:p w14:paraId="262504EC" w14:textId="77777777" w:rsidR="00D67DD8" w:rsidRDefault="00000000">
            <w:pPr>
              <w:pStyle w:val="TableParagraph"/>
              <w:ind w:left="111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2117" w:type="dxa"/>
          </w:tcPr>
          <w:p w14:paraId="753A8608" w14:textId="77777777" w:rsidR="00D67DD8" w:rsidRDefault="00000000">
            <w:pPr>
              <w:pStyle w:val="TableParagraph"/>
              <w:ind w:left="111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D67DD8" w14:paraId="49EB75E5" w14:textId="77777777">
        <w:trPr>
          <w:trHeight w:val="1648"/>
        </w:trPr>
        <w:tc>
          <w:tcPr>
            <w:tcW w:w="2362" w:type="dxa"/>
            <w:vMerge w:val="restart"/>
          </w:tcPr>
          <w:p w14:paraId="43708F25" w14:textId="77777777" w:rsidR="00D67DD8" w:rsidRDefault="00000000">
            <w:pPr>
              <w:pStyle w:val="TableParagraph"/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Школьник</w:t>
            </w:r>
          </w:p>
        </w:tc>
        <w:tc>
          <w:tcPr>
            <w:tcW w:w="2369" w:type="dxa"/>
          </w:tcPr>
          <w:p w14:paraId="503057C1" w14:textId="77777777" w:rsidR="00D67DD8" w:rsidRDefault="00000000">
            <w:pPr>
              <w:pStyle w:val="TableParagraph"/>
              <w:ind w:left="108" w:right="91"/>
            </w:pPr>
            <w:r>
              <w:rPr>
                <w:b/>
              </w:rPr>
              <w:t>Модуль 1.</w:t>
            </w:r>
            <w:r>
              <w:t xml:space="preserve"> Взаимодействие с клиентом для решения вопроса по функционированию УНФ  </w:t>
            </w:r>
          </w:p>
        </w:tc>
        <w:tc>
          <w:tcPr>
            <w:tcW w:w="1315" w:type="dxa"/>
          </w:tcPr>
          <w:p w14:paraId="69A374BB" w14:textId="77777777" w:rsidR="00D67DD8" w:rsidRDefault="00000000">
            <w:pPr>
              <w:pStyle w:val="TableParagraph"/>
              <w:spacing w:line="223" w:lineRule="exact"/>
              <w:ind w:left="110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3EC2202C" w14:textId="77777777" w:rsidR="00D67DD8" w:rsidRDefault="00000000">
            <w:pPr>
              <w:pStyle w:val="TableParagraph"/>
              <w:spacing w:line="229" w:lineRule="exact"/>
              <w:ind w:left="111"/>
              <w:jc w:val="center"/>
            </w:pPr>
            <w:r>
              <w:t>30 минут</w:t>
            </w:r>
          </w:p>
        </w:tc>
        <w:tc>
          <w:tcPr>
            <w:tcW w:w="2117" w:type="dxa"/>
          </w:tcPr>
          <w:p w14:paraId="38590396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Написана инструкция, которая позволяет помочь пользователю исправить ошибки в работе с типовым решением</w:t>
            </w:r>
          </w:p>
        </w:tc>
      </w:tr>
      <w:tr w:rsidR="00D67DD8" w14:paraId="749C6952" w14:textId="77777777">
        <w:trPr>
          <w:trHeight w:val="1401"/>
        </w:trPr>
        <w:tc>
          <w:tcPr>
            <w:tcW w:w="2362" w:type="dxa"/>
            <w:vMerge/>
            <w:tcBorders>
              <w:top w:val="none" w:sz="4" w:space="0" w:color="000000"/>
              <w:bottom w:val="single" w:sz="4" w:space="0" w:color="auto"/>
            </w:tcBorders>
          </w:tcPr>
          <w:p w14:paraId="6916BB50" w14:textId="77777777" w:rsidR="00D67DD8" w:rsidRDefault="00D67DD8"/>
        </w:tc>
        <w:tc>
          <w:tcPr>
            <w:tcW w:w="2369" w:type="dxa"/>
          </w:tcPr>
          <w:p w14:paraId="281CE633" w14:textId="77777777" w:rsidR="00D67DD8" w:rsidRDefault="00000000">
            <w:pPr>
              <w:pStyle w:val="TableParagraph"/>
              <w:ind w:left="152"/>
            </w:pPr>
            <w:r>
              <w:rPr>
                <w:b/>
              </w:rPr>
              <w:t>Модуль 2.</w:t>
            </w:r>
            <w:r>
              <w:t xml:space="preserve"> Кастомизация типового решения</w:t>
            </w:r>
          </w:p>
        </w:tc>
        <w:tc>
          <w:tcPr>
            <w:tcW w:w="1315" w:type="dxa"/>
          </w:tcPr>
          <w:p w14:paraId="77B7E8D9" w14:textId="77777777" w:rsidR="00D67DD8" w:rsidRDefault="00000000">
            <w:pPr>
              <w:pStyle w:val="TableParagraph"/>
              <w:spacing w:line="223" w:lineRule="exact"/>
              <w:ind w:left="110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656CC11E" w14:textId="77777777" w:rsidR="00D67DD8" w:rsidRDefault="00000000">
            <w:pPr>
              <w:pStyle w:val="TableParagraph"/>
              <w:spacing w:line="223" w:lineRule="exact"/>
              <w:jc w:val="center"/>
              <w:rPr>
                <w:i/>
              </w:rPr>
            </w:pPr>
            <w:r>
              <w:t>90 минут</w:t>
            </w:r>
          </w:p>
        </w:tc>
        <w:tc>
          <w:tcPr>
            <w:tcW w:w="2117" w:type="dxa"/>
          </w:tcPr>
          <w:p w14:paraId="18399882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Создано расширение УНФ, в котором реализован механизм контроля учета грузоподъёмности и вместимости транспортного средства при формировании маршрутного листа</w:t>
            </w:r>
          </w:p>
        </w:tc>
      </w:tr>
      <w:tr w:rsidR="00D67DD8" w14:paraId="14608E74" w14:textId="77777777">
        <w:trPr>
          <w:trHeight w:val="282"/>
        </w:trPr>
        <w:tc>
          <w:tcPr>
            <w:tcW w:w="9488" w:type="dxa"/>
            <w:gridSpan w:val="5"/>
            <w:tcBorders>
              <w:top w:val="single" w:sz="4" w:space="0" w:color="auto"/>
            </w:tcBorders>
          </w:tcPr>
          <w:p w14:paraId="2F81748A" w14:textId="77777777" w:rsidR="00D67DD8" w:rsidRDefault="00000000">
            <w:pPr>
              <w:pStyle w:val="TableParagraph"/>
              <w:rPr>
                <w:b/>
              </w:rPr>
            </w:pPr>
            <w:r>
              <w:rPr>
                <w:b/>
              </w:rPr>
              <w:t>Общее время выполнения конкурсного задания: 2 часа 00 минут</w:t>
            </w:r>
          </w:p>
        </w:tc>
      </w:tr>
      <w:tr w:rsidR="00D67DD8" w14:paraId="0B6B66B6" w14:textId="77777777">
        <w:trPr>
          <w:trHeight w:val="484"/>
        </w:trPr>
        <w:tc>
          <w:tcPr>
            <w:tcW w:w="2362" w:type="dxa"/>
            <w:vMerge w:val="restart"/>
          </w:tcPr>
          <w:p w14:paraId="5745B415" w14:textId="77777777" w:rsidR="00D67DD8" w:rsidRDefault="0000000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Студент</w:t>
            </w:r>
          </w:p>
        </w:tc>
        <w:tc>
          <w:tcPr>
            <w:tcW w:w="2369" w:type="dxa"/>
          </w:tcPr>
          <w:p w14:paraId="281A6F75" w14:textId="77777777" w:rsidR="00D67DD8" w:rsidRDefault="00000000">
            <w:pPr>
              <w:pStyle w:val="TableParagraph"/>
            </w:pPr>
            <w:r>
              <w:rPr>
                <w:b/>
              </w:rPr>
              <w:t>Модуль 1.</w:t>
            </w:r>
            <w:r>
              <w:t xml:space="preserve"> Взаимодействие с клиентом для решения вопроса по функционированию УНФ  </w:t>
            </w:r>
          </w:p>
        </w:tc>
        <w:tc>
          <w:tcPr>
            <w:tcW w:w="1315" w:type="dxa"/>
          </w:tcPr>
          <w:p w14:paraId="1932AF93" w14:textId="77777777" w:rsidR="00D67DD8" w:rsidRDefault="00000000">
            <w:pPr>
              <w:pStyle w:val="TableParagraph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48866C99" w14:textId="77777777" w:rsidR="00D67DD8" w:rsidRDefault="00000000">
            <w:pPr>
              <w:pStyle w:val="TableParagraph"/>
            </w:pPr>
            <w:r>
              <w:t>30 минут</w:t>
            </w:r>
          </w:p>
        </w:tc>
        <w:tc>
          <w:tcPr>
            <w:tcW w:w="2117" w:type="dxa"/>
          </w:tcPr>
          <w:p w14:paraId="68010D62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Написана инструкция, которая позволяет помочь пользователю исправить ошибки в работе с типовым решением</w:t>
            </w:r>
          </w:p>
        </w:tc>
      </w:tr>
      <w:tr w:rsidR="00D67DD8" w14:paraId="3338A00A" w14:textId="77777777">
        <w:trPr>
          <w:trHeight w:val="481"/>
        </w:trPr>
        <w:tc>
          <w:tcPr>
            <w:tcW w:w="2362" w:type="dxa"/>
            <w:vMerge/>
            <w:tcBorders>
              <w:top w:val="none" w:sz="4" w:space="0" w:color="000000"/>
              <w:bottom w:val="single" w:sz="4" w:space="0" w:color="auto"/>
            </w:tcBorders>
          </w:tcPr>
          <w:p w14:paraId="324FFC21" w14:textId="77777777" w:rsidR="00D67DD8" w:rsidRDefault="00D67DD8"/>
        </w:tc>
        <w:tc>
          <w:tcPr>
            <w:tcW w:w="2369" w:type="dxa"/>
          </w:tcPr>
          <w:p w14:paraId="418857AD" w14:textId="77777777" w:rsidR="00D67DD8" w:rsidRDefault="00000000">
            <w:pPr>
              <w:pStyle w:val="TableParagraph"/>
            </w:pPr>
            <w:r>
              <w:rPr>
                <w:b/>
              </w:rPr>
              <w:t>Модуль 2.</w:t>
            </w:r>
            <w:r>
              <w:t xml:space="preserve"> Кастомизация типового решения</w:t>
            </w:r>
          </w:p>
        </w:tc>
        <w:tc>
          <w:tcPr>
            <w:tcW w:w="1315" w:type="dxa"/>
          </w:tcPr>
          <w:p w14:paraId="269871F3" w14:textId="77777777" w:rsidR="00D67DD8" w:rsidRDefault="00000000">
            <w:pPr>
              <w:pStyle w:val="TableParagraph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4158328C" w14:textId="77777777" w:rsidR="00D67DD8" w:rsidRDefault="00000000">
            <w:pPr>
              <w:pStyle w:val="TableParagraph"/>
            </w:pPr>
            <w:r>
              <w:t>120 минут</w:t>
            </w:r>
          </w:p>
        </w:tc>
        <w:tc>
          <w:tcPr>
            <w:tcW w:w="2117" w:type="dxa"/>
          </w:tcPr>
          <w:p w14:paraId="6F97F255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Создано расширение УНФ, в котором реализован механизм контроля учета грузоподъёмности и вместимости транспортного средства при формировании маршрутного листа и позволяет указывать расстояние доставки в км в заказе покупателя, а в маршрутном листе отображать общую длину маршрута и указывать ответственного за отгрузку</w:t>
            </w:r>
          </w:p>
        </w:tc>
      </w:tr>
      <w:tr w:rsidR="00D67DD8" w14:paraId="747D3B82" w14:textId="77777777">
        <w:trPr>
          <w:trHeight w:val="481"/>
        </w:trPr>
        <w:tc>
          <w:tcPr>
            <w:tcW w:w="94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E606E89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b/>
              </w:rPr>
              <w:t>Общее время выполнения конкурсного задания: 2 часа 30 минут</w:t>
            </w:r>
          </w:p>
        </w:tc>
      </w:tr>
      <w:tr w:rsidR="00D67DD8" w14:paraId="7286B3ED" w14:textId="77777777">
        <w:trPr>
          <w:trHeight w:val="481"/>
        </w:trPr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0360DDD8" w14:textId="77777777" w:rsidR="00D67DD8" w:rsidRDefault="00000000">
            <w:pPr>
              <w:rPr>
                <w:b/>
              </w:rPr>
            </w:pPr>
            <w:r>
              <w:rPr>
                <w:b/>
              </w:rPr>
              <w:t>Специалист</w:t>
            </w:r>
          </w:p>
        </w:tc>
        <w:tc>
          <w:tcPr>
            <w:tcW w:w="2369" w:type="dxa"/>
          </w:tcPr>
          <w:p w14:paraId="362B656F" w14:textId="77777777" w:rsidR="00D67DD8" w:rsidRDefault="00000000">
            <w:pPr>
              <w:pStyle w:val="TableParagraph"/>
            </w:pPr>
            <w:r>
              <w:rPr>
                <w:b/>
              </w:rPr>
              <w:t>Модуль 1.</w:t>
            </w:r>
            <w:r>
              <w:t xml:space="preserve"> Взаимодействие с клиентом для решения вопроса по функционированию УНФ  </w:t>
            </w:r>
          </w:p>
        </w:tc>
        <w:tc>
          <w:tcPr>
            <w:tcW w:w="1315" w:type="dxa"/>
          </w:tcPr>
          <w:p w14:paraId="39DF357B" w14:textId="77777777" w:rsidR="00D67DD8" w:rsidRDefault="00000000">
            <w:pPr>
              <w:pStyle w:val="TableParagraph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43138793" w14:textId="77777777" w:rsidR="00D67DD8" w:rsidRDefault="00000000">
            <w:pPr>
              <w:pStyle w:val="TableParagraph"/>
            </w:pPr>
            <w:r>
              <w:t>30 минут</w:t>
            </w:r>
          </w:p>
        </w:tc>
        <w:tc>
          <w:tcPr>
            <w:tcW w:w="2117" w:type="dxa"/>
          </w:tcPr>
          <w:p w14:paraId="5F44EEB6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Написана инструкция, которая позволяет помочь пользователю исправить ошибки в работе с типовым решением</w:t>
            </w:r>
          </w:p>
        </w:tc>
      </w:tr>
      <w:tr w:rsidR="00D67DD8" w14:paraId="36C88990" w14:textId="77777777">
        <w:trPr>
          <w:trHeight w:val="481"/>
        </w:trPr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34B175F2" w14:textId="77777777" w:rsidR="00D67DD8" w:rsidRDefault="00D67DD8"/>
        </w:tc>
        <w:tc>
          <w:tcPr>
            <w:tcW w:w="2369" w:type="dxa"/>
          </w:tcPr>
          <w:p w14:paraId="17069FA8" w14:textId="77777777" w:rsidR="00D67DD8" w:rsidRDefault="00000000">
            <w:pPr>
              <w:pStyle w:val="TableParagraph"/>
            </w:pPr>
            <w:r>
              <w:rPr>
                <w:b/>
              </w:rPr>
              <w:t>Модуль 2.</w:t>
            </w:r>
            <w:r>
              <w:t xml:space="preserve"> Кастомизация типового решения</w:t>
            </w:r>
          </w:p>
        </w:tc>
        <w:tc>
          <w:tcPr>
            <w:tcW w:w="1315" w:type="dxa"/>
          </w:tcPr>
          <w:p w14:paraId="7427A23B" w14:textId="77777777" w:rsidR="00D67DD8" w:rsidRDefault="00000000">
            <w:pPr>
              <w:pStyle w:val="TableParagraph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2F87A619" w14:textId="77777777" w:rsidR="00D67DD8" w:rsidRDefault="00000000">
            <w:pPr>
              <w:pStyle w:val="TableParagraph"/>
            </w:pPr>
            <w:r>
              <w:t>120 минут</w:t>
            </w:r>
          </w:p>
        </w:tc>
        <w:tc>
          <w:tcPr>
            <w:tcW w:w="2117" w:type="dxa"/>
          </w:tcPr>
          <w:p w14:paraId="01FBDFE2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 xml:space="preserve">Создано расширение УНФ, в котором реализован механизм контроля учета грузоподъёмности и вместимости транспортного средства при формировании маршрутного листа и позволяет указывать расстояние доставки в км в заказе покупателя, а в маршрутном листе отображать общую длину маршрута и </w:t>
            </w:r>
            <w:r>
              <w:rPr>
                <w:spacing w:val="-1"/>
              </w:rPr>
              <w:lastRenderedPageBreak/>
              <w:t>указывать ответственного за отгрузку</w:t>
            </w:r>
          </w:p>
        </w:tc>
      </w:tr>
      <w:tr w:rsidR="00D67DD8" w14:paraId="74DFFA20" w14:textId="77777777">
        <w:trPr>
          <w:trHeight w:val="481"/>
        </w:trPr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46523673" w14:textId="77777777" w:rsidR="00D67DD8" w:rsidRDefault="00D67DD8"/>
        </w:tc>
        <w:tc>
          <w:tcPr>
            <w:tcW w:w="2369" w:type="dxa"/>
          </w:tcPr>
          <w:p w14:paraId="5AFFC227" w14:textId="77777777" w:rsidR="00D67DD8" w:rsidRDefault="00000000">
            <w:r>
              <w:rPr>
                <w:b/>
              </w:rPr>
              <w:t>Модуль 3.</w:t>
            </w:r>
            <w:r>
              <w:t xml:space="preserve"> Разработка печатной формы документа</w:t>
            </w:r>
          </w:p>
          <w:p w14:paraId="20C82CFC" w14:textId="77777777" w:rsidR="00D67DD8" w:rsidRDefault="00D67DD8">
            <w:pPr>
              <w:pStyle w:val="TableParagraph"/>
            </w:pPr>
          </w:p>
        </w:tc>
        <w:tc>
          <w:tcPr>
            <w:tcW w:w="1315" w:type="dxa"/>
          </w:tcPr>
          <w:p w14:paraId="3A7278B8" w14:textId="77777777" w:rsidR="00D67DD8" w:rsidRDefault="00000000">
            <w:pPr>
              <w:pStyle w:val="TableParagraph"/>
            </w:pPr>
            <w:r>
              <w:rPr>
                <w:spacing w:val="-1"/>
              </w:rPr>
              <w:t>Первый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</w:p>
        </w:tc>
        <w:tc>
          <w:tcPr>
            <w:tcW w:w="1325" w:type="dxa"/>
          </w:tcPr>
          <w:p w14:paraId="548DF506" w14:textId="77777777" w:rsidR="00D67DD8" w:rsidRDefault="00000000">
            <w:pPr>
              <w:pStyle w:val="TableParagraph"/>
            </w:pPr>
            <w:r>
              <w:t>30 минут</w:t>
            </w:r>
          </w:p>
        </w:tc>
        <w:tc>
          <w:tcPr>
            <w:tcW w:w="2117" w:type="dxa"/>
          </w:tcPr>
          <w:p w14:paraId="64FDBA46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spacing w:val="-1"/>
              </w:rPr>
              <w:t>Печатная форма документа «Маршрутный лист» соответствует макету и содержит данные маршрутного листа</w:t>
            </w:r>
          </w:p>
        </w:tc>
      </w:tr>
      <w:tr w:rsidR="00D67DD8" w14:paraId="3838B686" w14:textId="77777777">
        <w:trPr>
          <w:trHeight w:val="481"/>
        </w:trPr>
        <w:tc>
          <w:tcPr>
            <w:tcW w:w="9488" w:type="dxa"/>
            <w:gridSpan w:val="5"/>
            <w:tcBorders>
              <w:top w:val="single" w:sz="4" w:space="0" w:color="auto"/>
            </w:tcBorders>
          </w:tcPr>
          <w:p w14:paraId="4F8B90A4" w14:textId="77777777" w:rsidR="00D67DD8" w:rsidRDefault="00000000">
            <w:pPr>
              <w:pStyle w:val="TableParagraph"/>
              <w:spacing w:line="223" w:lineRule="exact"/>
              <w:ind w:left="110"/>
              <w:rPr>
                <w:spacing w:val="-1"/>
              </w:rPr>
            </w:pPr>
            <w:r>
              <w:rPr>
                <w:b/>
              </w:rPr>
              <w:t>Общее время выполнения конкурсного задания: 3 часа 00 минут</w:t>
            </w:r>
          </w:p>
        </w:tc>
      </w:tr>
    </w:tbl>
    <w:p w14:paraId="72BF0F70" w14:textId="77777777" w:rsidR="00D67DD8" w:rsidRDefault="00D67DD8">
      <w:pPr>
        <w:sectPr w:rsidR="00D67DD8" w:rsidSect="00B35F9B">
          <w:footerReference w:type="default" r:id="rId9"/>
          <w:pgSz w:w="11910" w:h="16840"/>
          <w:pgMar w:top="1040" w:right="500" w:bottom="1200" w:left="1560" w:header="0" w:footer="923" w:gutter="0"/>
          <w:cols w:space="720"/>
          <w:docGrid w:linePitch="360"/>
        </w:sectPr>
      </w:pPr>
    </w:p>
    <w:p w14:paraId="26C036F2" w14:textId="77777777" w:rsidR="00D67DD8" w:rsidRDefault="00D67DD8">
      <w:pPr>
        <w:pStyle w:val="af7"/>
        <w:spacing w:before="6"/>
        <w:ind w:left="0"/>
        <w:rPr>
          <w:sz w:val="17"/>
        </w:rPr>
      </w:pPr>
    </w:p>
    <w:p w14:paraId="3708B41C" w14:textId="77777777" w:rsidR="00D67DD8" w:rsidRDefault="00000000">
      <w:pPr>
        <w:pStyle w:val="af9"/>
        <w:numPr>
          <w:ilvl w:val="1"/>
          <w:numId w:val="3"/>
        </w:numPr>
        <w:tabs>
          <w:tab w:val="left" w:pos="1311"/>
        </w:tabs>
        <w:spacing w:before="88" w:line="298" w:lineRule="exact"/>
        <w:ind w:left="1310" w:hanging="457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задания</w:t>
      </w:r>
    </w:p>
    <w:p w14:paraId="63F279F9" w14:textId="77777777" w:rsidR="00D67DD8" w:rsidRDefault="00D67DD8">
      <w:pPr>
        <w:pStyle w:val="af9"/>
        <w:tabs>
          <w:tab w:val="left" w:pos="1311"/>
        </w:tabs>
        <w:spacing w:before="88" w:line="298" w:lineRule="exact"/>
        <w:ind w:left="1310" w:firstLine="0"/>
        <w:rPr>
          <w:b/>
          <w:sz w:val="26"/>
        </w:rPr>
      </w:pPr>
    </w:p>
    <w:p w14:paraId="683E438F" w14:textId="77777777" w:rsidR="00D67DD8" w:rsidRDefault="00000000">
      <w:pPr>
        <w:spacing w:line="298" w:lineRule="exact"/>
        <w:ind w:firstLine="851"/>
        <w:jc w:val="both"/>
        <w:rPr>
          <w:sz w:val="26"/>
        </w:rPr>
      </w:pPr>
      <w:r>
        <w:rPr>
          <w:sz w:val="26"/>
        </w:rPr>
        <w:t>Цель задания состоит в том, чтобы разобрать инцидент, связанный с функционированием типового решения «1</w:t>
      </w:r>
      <w:proofErr w:type="gramStart"/>
      <w:r>
        <w:rPr>
          <w:sz w:val="26"/>
        </w:rPr>
        <w:t>С:Управление</w:t>
      </w:r>
      <w:proofErr w:type="gramEnd"/>
      <w:r>
        <w:rPr>
          <w:sz w:val="26"/>
        </w:rPr>
        <w:t xml:space="preserve"> нашей фирмой» (редакция 3.0), а затем произвести доработку по требованию клиента.</w:t>
      </w:r>
    </w:p>
    <w:p w14:paraId="37B2B9B0" w14:textId="77777777" w:rsidR="00D67DD8" w:rsidRDefault="00000000">
      <w:pPr>
        <w:spacing w:line="298" w:lineRule="exact"/>
        <w:ind w:firstLine="851"/>
        <w:jc w:val="both"/>
        <w:rPr>
          <w:sz w:val="26"/>
        </w:rPr>
      </w:pPr>
      <w:r>
        <w:rPr>
          <w:sz w:val="26"/>
        </w:rPr>
        <w:t xml:space="preserve">Для выполнения задания необходимы операционная система </w:t>
      </w:r>
      <w:r>
        <w:rPr>
          <w:sz w:val="26"/>
          <w:lang w:val="en-US"/>
        </w:rPr>
        <w:t>Windows</w:t>
      </w:r>
      <w:r>
        <w:rPr>
          <w:sz w:val="26"/>
        </w:rPr>
        <w:t>, типовое решение «1</w:t>
      </w:r>
      <w:proofErr w:type="gramStart"/>
      <w:r>
        <w:rPr>
          <w:sz w:val="26"/>
        </w:rPr>
        <w:t>С:Управление</w:t>
      </w:r>
      <w:proofErr w:type="gramEnd"/>
      <w:r>
        <w:rPr>
          <w:sz w:val="26"/>
        </w:rPr>
        <w:t xml:space="preserve"> нашей фирмой», и доступ к информационной системе 1С:ИТС.</w:t>
      </w:r>
    </w:p>
    <w:p w14:paraId="5E8A6EA0" w14:textId="77777777" w:rsidR="00D67DD8" w:rsidRDefault="00000000">
      <w:pPr>
        <w:pStyle w:val="af7"/>
        <w:spacing w:before="2"/>
        <w:ind w:left="0" w:firstLine="851"/>
        <w:jc w:val="both"/>
        <w:rPr>
          <w:sz w:val="26"/>
        </w:rPr>
      </w:pPr>
      <w:r>
        <w:rPr>
          <w:sz w:val="26"/>
        </w:rPr>
        <w:t>Участникам чемпионата нужно написать инструкцию для пользователя с указанием действий, которые ему необходимо совершить для исключения проблемы функционирования типового решения и провести доработку (кастомизацию) с учетом правил расширения и оформления модификаций типовых решений.</w:t>
      </w:r>
    </w:p>
    <w:p w14:paraId="7FC2DA38" w14:textId="77777777" w:rsidR="00D67DD8" w:rsidRDefault="00000000">
      <w:pPr>
        <w:pStyle w:val="af7"/>
        <w:spacing w:before="2"/>
        <w:ind w:left="0" w:firstLine="851"/>
        <w:jc w:val="both"/>
        <w:rPr>
          <w:sz w:val="26"/>
        </w:rPr>
      </w:pPr>
      <w:r>
        <w:rPr>
          <w:sz w:val="26"/>
        </w:rPr>
        <w:t xml:space="preserve">Результат свой работы предоставить в папке, определенной организатором. Инструкцию представить в виде </w:t>
      </w:r>
      <w:r>
        <w:rPr>
          <w:sz w:val="26"/>
          <w:lang w:val="en-US"/>
        </w:rPr>
        <w:t>pdf</w:t>
      </w:r>
      <w:r>
        <w:rPr>
          <w:sz w:val="26"/>
        </w:rPr>
        <w:t xml:space="preserve"> документа, расширение в виде файла </w:t>
      </w:r>
      <w:proofErr w:type="spellStart"/>
      <w:r>
        <w:rPr>
          <w:sz w:val="26"/>
          <w:lang w:val="en-US"/>
        </w:rPr>
        <w:t>cfe</w:t>
      </w:r>
      <w:proofErr w:type="spellEnd"/>
      <w:r>
        <w:rPr>
          <w:sz w:val="26"/>
        </w:rPr>
        <w:t>.</w:t>
      </w:r>
    </w:p>
    <w:p w14:paraId="713A9E56" w14:textId="77777777" w:rsidR="00D67DD8" w:rsidRDefault="00D67DD8">
      <w:pPr>
        <w:spacing w:line="298" w:lineRule="exact"/>
        <w:ind w:firstLine="851"/>
        <w:rPr>
          <w:b/>
          <w:sz w:val="26"/>
        </w:rPr>
      </w:pPr>
    </w:p>
    <w:p w14:paraId="70D93D27" w14:textId="77777777" w:rsidR="00D67DD8" w:rsidRDefault="00000000">
      <w:pPr>
        <w:spacing w:line="298" w:lineRule="exact"/>
        <w:ind w:firstLine="851"/>
        <w:rPr>
          <w:b/>
          <w:sz w:val="26"/>
        </w:rPr>
      </w:pPr>
      <w:r>
        <w:rPr>
          <w:b/>
          <w:sz w:val="26"/>
        </w:rPr>
        <w:t>Школьники</w:t>
      </w:r>
    </w:p>
    <w:p w14:paraId="590C015E" w14:textId="77777777" w:rsidR="00D67DD8" w:rsidRDefault="00D67DD8">
      <w:pPr>
        <w:spacing w:line="298" w:lineRule="exact"/>
        <w:ind w:firstLine="851"/>
        <w:rPr>
          <w:b/>
          <w:sz w:val="26"/>
        </w:rPr>
      </w:pPr>
    </w:p>
    <w:p w14:paraId="3C9D6B42" w14:textId="77777777" w:rsidR="00D67DD8" w:rsidRDefault="00000000">
      <w:pPr>
        <w:spacing w:line="298" w:lineRule="exact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 xml:space="preserve">1. Взаимодействие с клиентом для решения вопроса по функционированию УНФ  </w:t>
      </w:r>
    </w:p>
    <w:p w14:paraId="7E28A355" w14:textId="77777777" w:rsidR="00D67DD8" w:rsidRDefault="00000000">
      <w:pPr>
        <w:spacing w:line="298" w:lineRule="exact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Вашу электронную почту поступило письмо от клиента, который испытывает проблемы при работе с типовой конфигурацией. Подготовьте рекомендации для пользователя. Сохраните эту инструкцию в формате </w:t>
      </w:r>
      <w:proofErr w:type="spellStart"/>
      <w:r>
        <w:rPr>
          <w:sz w:val="26"/>
          <w:szCs w:val="26"/>
        </w:rPr>
        <w:t>pdf</w:t>
      </w:r>
      <w:proofErr w:type="spellEnd"/>
      <w:r>
        <w:rPr>
          <w:sz w:val="26"/>
          <w:szCs w:val="26"/>
        </w:rPr>
        <w:t>.</w:t>
      </w:r>
    </w:p>
    <w:p w14:paraId="780EE458" w14:textId="77777777" w:rsidR="00D67DD8" w:rsidRDefault="00000000">
      <w:pPr>
        <w:pStyle w:val="af7"/>
        <w:spacing w:before="2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7319768D" wp14:editId="32E5F28A">
                <wp:extent cx="4822073" cy="2371383"/>
                <wp:effectExtent l="19050" t="19050" r="17145" b="10160"/>
                <wp:docPr id="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Письмо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989314" cy="24536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79.69pt;height:186.72pt;mso-wrap-distance-left:0.00pt;mso-wrap-distance-top:0.00pt;mso-wrap-distance-right:0.00pt;mso-wrap-distance-bottom:0.00pt;" strokecolor="#000000">
                <v:path textboxrect="0,0,0,0"/>
                <v:imagedata r:id="rId12" o:title=""/>
              </v:shape>
            </w:pict>
          </mc:Fallback>
        </mc:AlternateContent>
      </w:r>
    </w:p>
    <w:p w14:paraId="6E5AF688" w14:textId="77777777" w:rsidR="00D67DD8" w:rsidRDefault="00000000">
      <w:pPr>
        <w:pStyle w:val="af7"/>
        <w:spacing w:before="2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2</w:t>
      </w:r>
      <w:r>
        <w:rPr>
          <w:sz w:val="26"/>
          <w:szCs w:val="26"/>
        </w:rPr>
        <w:t>. Кастомизация типового решения</w:t>
      </w:r>
    </w:p>
    <w:p w14:paraId="32B0B545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bookmarkStart w:id="0" w:name="_Hlk155855064"/>
      <w:r>
        <w:rPr>
          <w:sz w:val="26"/>
          <w:szCs w:val="26"/>
        </w:rPr>
        <w:t>1. Изучите запрос клиента, который он описал в своем электронном письме. Разработайте механизм контроля учета грузоподъёмности и вместимости транспортного средства при формировании маршрутного листа. При превышении возможностей транспортного средства документ проводиться не должен, пользователь должен быть оповещен о причине невозможности проведения документа. Помните о нежелательности снятия с поддержки типового решения.</w:t>
      </w:r>
    </w:p>
    <w:p w14:paraId="4026E744" w14:textId="77777777" w:rsidR="00D67DD8" w:rsidRDefault="00000000">
      <w:pPr>
        <w:pStyle w:val="af7"/>
        <w:spacing w:before="2"/>
        <w:jc w:val="center"/>
        <w:rPr>
          <w:sz w:val="26"/>
        </w:rPr>
      </w:pPr>
      <w:r>
        <w:rPr>
          <w:noProof/>
          <w:sz w:val="26"/>
        </w:rPr>
        <w:lastRenderedPageBreak/>
        <mc:AlternateContent>
          <mc:Choice Requires="wpg">
            <w:drawing>
              <wp:inline distT="0" distB="0" distL="0" distR="0" wp14:anchorId="3A966097" wp14:editId="36044D22">
                <wp:extent cx="5219640" cy="4191610"/>
                <wp:effectExtent l="19050" t="19050" r="19685" b="1905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Письмо 2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53790" cy="42190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1.00pt;height:330.05pt;mso-wrap-distance-left:0.00pt;mso-wrap-distance-top:0.00pt;mso-wrap-distance-right:0.00pt;mso-wrap-distance-bottom:0.00pt;" strokecolor="#000000">
                <v:path textboxrect="0,0,0,0"/>
                <v:imagedata r:id="rId14" o:title=""/>
              </v:shape>
            </w:pict>
          </mc:Fallback>
        </mc:AlternateContent>
      </w:r>
    </w:p>
    <w:p w14:paraId="2F82F552" w14:textId="77777777" w:rsidR="00D67DD8" w:rsidRDefault="00000000">
      <w:pPr>
        <w:pStyle w:val="af7"/>
        <w:spacing w:before="2"/>
        <w:ind w:firstLine="851"/>
        <w:jc w:val="both"/>
        <w:rPr>
          <w:sz w:val="26"/>
        </w:rPr>
      </w:pPr>
      <w:r>
        <w:rPr>
          <w:sz w:val="26"/>
        </w:rPr>
        <w:t xml:space="preserve">2. Расчет загрузки производится только при заполненном реквизите транспортное средство. Перед расчетом проверяется заполненность габаритов автомобиля и всей номенклатуры. </w:t>
      </w:r>
      <w:bookmarkEnd w:id="0"/>
    </w:p>
    <w:p w14:paraId="4E0A078E" w14:textId="77777777" w:rsidR="00D67DD8" w:rsidRDefault="00D67DD8">
      <w:pPr>
        <w:spacing w:line="298" w:lineRule="exact"/>
        <w:ind w:firstLine="851"/>
        <w:rPr>
          <w:b/>
          <w:sz w:val="26"/>
        </w:rPr>
      </w:pPr>
    </w:p>
    <w:p w14:paraId="71D0B856" w14:textId="77777777" w:rsidR="00D67DD8" w:rsidRDefault="00000000">
      <w:pPr>
        <w:spacing w:line="298" w:lineRule="exact"/>
        <w:ind w:firstLine="851"/>
        <w:rPr>
          <w:b/>
          <w:sz w:val="26"/>
          <w:szCs w:val="26"/>
        </w:rPr>
      </w:pPr>
      <w:r>
        <w:rPr>
          <w:b/>
          <w:sz w:val="26"/>
          <w:szCs w:val="26"/>
        </w:rPr>
        <w:t>Студенты</w:t>
      </w:r>
    </w:p>
    <w:p w14:paraId="6F3CAEB4" w14:textId="77777777" w:rsidR="00D67DD8" w:rsidRDefault="00000000">
      <w:pPr>
        <w:spacing w:line="298" w:lineRule="exact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 xml:space="preserve">1. Взаимодействие с клиентом для решения вопроса по функционированию УНФ  </w:t>
      </w:r>
    </w:p>
    <w:p w14:paraId="06072C26" w14:textId="77777777" w:rsidR="00D67DD8" w:rsidRDefault="00000000">
      <w:pPr>
        <w:spacing w:line="298" w:lineRule="exact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Вашу электронную почту поступило письмо от клиента, который испытывает проблемы при работе с типовой конфигурацией. Подготовьте рекомендации для пользователя. Сохраните эту инструкцию в формате </w:t>
      </w:r>
      <w:proofErr w:type="spellStart"/>
      <w:r>
        <w:rPr>
          <w:sz w:val="26"/>
          <w:szCs w:val="26"/>
        </w:rPr>
        <w:t>pdf</w:t>
      </w:r>
      <w:proofErr w:type="spellEnd"/>
      <w:r>
        <w:rPr>
          <w:sz w:val="26"/>
          <w:szCs w:val="26"/>
        </w:rPr>
        <w:t>.</w:t>
      </w:r>
    </w:p>
    <w:p w14:paraId="5C3571EA" w14:textId="77777777" w:rsidR="00D67DD8" w:rsidRDefault="00D67DD8">
      <w:pPr>
        <w:pStyle w:val="af7"/>
        <w:spacing w:before="2"/>
        <w:ind w:left="0" w:firstLine="851"/>
        <w:jc w:val="both"/>
        <w:rPr>
          <w:sz w:val="26"/>
          <w:szCs w:val="26"/>
        </w:rPr>
      </w:pPr>
    </w:p>
    <w:p w14:paraId="095FFC1F" w14:textId="77777777" w:rsidR="00D67DD8" w:rsidRDefault="00000000">
      <w:pPr>
        <w:pStyle w:val="af7"/>
        <w:spacing w:before="2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5E0FE7BE" wp14:editId="233A4E6C">
                <wp:extent cx="4825340" cy="2372990"/>
                <wp:effectExtent l="19050" t="19050" r="13970" b="27940"/>
                <wp:docPr id="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Письмо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931928" cy="24254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79.95pt;height:186.85pt;mso-wrap-distance-left:0.00pt;mso-wrap-distance-top:0.00pt;mso-wrap-distance-right:0.00pt;mso-wrap-distance-bottom:0.00pt;" strokecolor="#000000">
                <v:path textboxrect="0,0,0,0"/>
                <v:imagedata r:id="rId12" o:title=""/>
              </v:shape>
            </w:pict>
          </mc:Fallback>
        </mc:AlternateContent>
      </w:r>
    </w:p>
    <w:p w14:paraId="4257EA22" w14:textId="77777777" w:rsidR="00D67DD8" w:rsidRDefault="00000000">
      <w:pPr>
        <w:pStyle w:val="af7"/>
        <w:spacing w:before="2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2</w:t>
      </w:r>
      <w:r>
        <w:rPr>
          <w:sz w:val="26"/>
          <w:szCs w:val="26"/>
        </w:rPr>
        <w:t>. Кастомизация типового решения</w:t>
      </w:r>
    </w:p>
    <w:p w14:paraId="41BDEF05" w14:textId="77777777" w:rsidR="00D67DD8" w:rsidRDefault="00000000">
      <w:pPr>
        <w:pStyle w:val="af7"/>
        <w:spacing w:before="2"/>
        <w:ind w:firstLine="851"/>
        <w:jc w:val="both"/>
        <w:rPr>
          <w:sz w:val="26"/>
        </w:rPr>
      </w:pPr>
      <w:r>
        <w:rPr>
          <w:sz w:val="26"/>
          <w:szCs w:val="26"/>
        </w:rPr>
        <w:lastRenderedPageBreak/>
        <w:t xml:space="preserve">1. </w:t>
      </w:r>
      <w:r>
        <w:rPr>
          <w:sz w:val="25"/>
        </w:rPr>
        <w:t xml:space="preserve">Изучите запрос клиента, который он описал в своем электронном письме. </w:t>
      </w:r>
      <w:r>
        <w:rPr>
          <w:sz w:val="26"/>
        </w:rPr>
        <w:t>Разработайте механизм контроля учета грузоподъёмности и вместимости транспортного средства при формировании маршрутного листа. При превышении возможностей транспортного средства документ проводиться не должен, пользователь должен быть оповещен о причине невозможности проведения документа. Помните о нежелательности снятия с поддержки типового решения.</w:t>
      </w:r>
    </w:p>
    <w:p w14:paraId="2E877666" w14:textId="77777777" w:rsidR="00D67DD8" w:rsidRDefault="00000000">
      <w:pPr>
        <w:pStyle w:val="af7"/>
        <w:spacing w:before="2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0EDF5C61" wp14:editId="29E7B23B">
                <wp:extent cx="4848970" cy="3893944"/>
                <wp:effectExtent l="19050" t="19050" r="27940" b="11430"/>
                <wp:docPr id="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Письмо 2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885228" cy="39230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81.81pt;height:306.61pt;mso-wrap-distance-left:0.00pt;mso-wrap-distance-top:0.00pt;mso-wrap-distance-right:0.00pt;mso-wrap-distance-bottom:0.00pt;" strokecolor="#000000">
                <v:path textboxrect="0,0,0,0"/>
                <v:imagedata r:id="rId15" o:title=""/>
              </v:shape>
            </w:pict>
          </mc:Fallback>
        </mc:AlternateContent>
      </w:r>
    </w:p>
    <w:p w14:paraId="1DD5E9E5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Расчет загрузки производится только при заполненном реквизите транспортное средство. Перед расчетом проверяется заполненность габаритов автомобиля и всей номенклатуры. </w:t>
      </w:r>
    </w:p>
    <w:p w14:paraId="327AAA91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3. При оформлении доставки в заказе покупателя добавьте возможность указывать расстояние в км. между адресом отправления (склада компании) до адреса доставки.</w:t>
      </w:r>
    </w:p>
    <w:p w14:paraId="26EE553E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4. При формировании маршрутного листа необходимо показать суммарную длину маршрута в км.</w:t>
      </w:r>
    </w:p>
    <w:p w14:paraId="2048F9D3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Например, </w:t>
      </w:r>
    </w:p>
    <w:tbl>
      <w:tblPr>
        <w:tblStyle w:val="afa"/>
        <w:tblW w:w="0" w:type="auto"/>
        <w:tblInd w:w="142" w:type="dxa"/>
        <w:tblLook w:val="04A0" w:firstRow="1" w:lastRow="0" w:firstColumn="1" w:lastColumn="0" w:noHBand="0" w:noVBand="1"/>
      </w:tblPr>
      <w:tblGrid>
        <w:gridCol w:w="3588"/>
        <w:gridCol w:w="3255"/>
        <w:gridCol w:w="2855"/>
      </w:tblGrid>
      <w:tr w:rsidR="00D67DD8" w14:paraId="72788BCC" w14:textId="77777777">
        <w:tc>
          <w:tcPr>
            <w:tcW w:w="3661" w:type="dxa"/>
          </w:tcPr>
          <w:p w14:paraId="2AA4E660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отправления</w:t>
            </w:r>
          </w:p>
        </w:tc>
        <w:tc>
          <w:tcPr>
            <w:tcW w:w="3344" w:type="dxa"/>
          </w:tcPr>
          <w:p w14:paraId="1326B8B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доставки</w:t>
            </w:r>
          </w:p>
        </w:tc>
        <w:tc>
          <w:tcPr>
            <w:tcW w:w="2919" w:type="dxa"/>
          </w:tcPr>
          <w:p w14:paraId="4F89BF31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Расчет дистанции в км</w:t>
            </w:r>
          </w:p>
        </w:tc>
      </w:tr>
      <w:tr w:rsidR="00D67DD8" w14:paraId="50F05F0C" w14:textId="77777777">
        <w:tc>
          <w:tcPr>
            <w:tcW w:w="3661" w:type="dxa"/>
          </w:tcPr>
          <w:p w14:paraId="1597F883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0225868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1</w:t>
            </w:r>
          </w:p>
        </w:tc>
        <w:tc>
          <w:tcPr>
            <w:tcW w:w="2919" w:type="dxa"/>
          </w:tcPr>
          <w:p w14:paraId="74A74AE0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D67DD8" w14:paraId="6C00E1AB" w14:textId="77777777">
        <w:tc>
          <w:tcPr>
            <w:tcW w:w="3661" w:type="dxa"/>
          </w:tcPr>
          <w:p w14:paraId="307B40E1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0374B256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2</w:t>
            </w:r>
          </w:p>
        </w:tc>
        <w:tc>
          <w:tcPr>
            <w:tcW w:w="2919" w:type="dxa"/>
          </w:tcPr>
          <w:p w14:paraId="2EEA425E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D67DD8" w14:paraId="2FE4090E" w14:textId="77777777">
        <w:tc>
          <w:tcPr>
            <w:tcW w:w="3661" w:type="dxa"/>
          </w:tcPr>
          <w:p w14:paraId="78DE4EEF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038723B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3</w:t>
            </w:r>
          </w:p>
        </w:tc>
        <w:tc>
          <w:tcPr>
            <w:tcW w:w="2919" w:type="dxa"/>
          </w:tcPr>
          <w:p w14:paraId="72728EFA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  <w:tr w:rsidR="00D67DD8" w14:paraId="218065C1" w14:textId="77777777">
        <w:tc>
          <w:tcPr>
            <w:tcW w:w="7005" w:type="dxa"/>
            <w:gridSpan w:val="2"/>
          </w:tcPr>
          <w:p w14:paraId="5A3C17DB" w14:textId="77777777" w:rsidR="00D67DD8" w:rsidRDefault="00000000">
            <w:pPr>
              <w:pStyle w:val="af7"/>
              <w:spacing w:before="2"/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</w:t>
            </w:r>
          </w:p>
        </w:tc>
        <w:tc>
          <w:tcPr>
            <w:tcW w:w="2919" w:type="dxa"/>
          </w:tcPr>
          <w:p w14:paraId="4E6C081F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</w:tr>
    </w:tbl>
    <w:p w14:paraId="55CC6472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5. При формировании маршрутного листа добавьте возможность указания сотрудника склада, который отгрузил товар по заказам покупателей маршрутного листа.</w:t>
      </w:r>
    </w:p>
    <w:p w14:paraId="1D364042" w14:textId="77777777" w:rsidR="00D67DD8" w:rsidRDefault="00D67DD8">
      <w:pPr>
        <w:spacing w:line="298" w:lineRule="exact"/>
        <w:ind w:firstLine="851"/>
        <w:rPr>
          <w:b/>
          <w:sz w:val="26"/>
          <w:szCs w:val="26"/>
        </w:rPr>
      </w:pPr>
    </w:p>
    <w:p w14:paraId="454BEB75" w14:textId="77777777" w:rsidR="00D67DD8" w:rsidRDefault="00000000">
      <w:pPr>
        <w:spacing w:line="298" w:lineRule="exact"/>
        <w:ind w:firstLine="851"/>
        <w:rPr>
          <w:b/>
          <w:sz w:val="26"/>
          <w:szCs w:val="26"/>
        </w:rPr>
      </w:pPr>
      <w:r>
        <w:rPr>
          <w:b/>
          <w:sz w:val="26"/>
          <w:szCs w:val="26"/>
        </w:rPr>
        <w:t>Специалисты</w:t>
      </w:r>
    </w:p>
    <w:p w14:paraId="0C94CC49" w14:textId="77777777" w:rsidR="00D67DD8" w:rsidRDefault="00D67DD8">
      <w:pPr>
        <w:spacing w:line="298" w:lineRule="exact"/>
        <w:ind w:firstLine="851"/>
        <w:rPr>
          <w:b/>
          <w:sz w:val="26"/>
          <w:szCs w:val="26"/>
        </w:rPr>
      </w:pPr>
    </w:p>
    <w:p w14:paraId="436DCBC2" w14:textId="77777777" w:rsidR="00D67DD8" w:rsidRDefault="00000000">
      <w:pPr>
        <w:spacing w:line="298" w:lineRule="exact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Модуль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 xml:space="preserve">1. Взаимодействие с клиентом для решения вопроса по функционированию УНФ  </w:t>
      </w:r>
    </w:p>
    <w:p w14:paraId="662EB701" w14:textId="77777777" w:rsidR="00D67DD8" w:rsidRDefault="00000000">
      <w:pPr>
        <w:spacing w:line="298" w:lineRule="exact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Вашу электронную почту поступило письмо от клиента, который испытывает проблемы при работе с типовой конфигурацией. Подготовьте рекомендации для пользователя. Сохраните эту инструкцию в формате </w:t>
      </w:r>
      <w:proofErr w:type="spellStart"/>
      <w:r>
        <w:rPr>
          <w:sz w:val="26"/>
          <w:szCs w:val="26"/>
        </w:rPr>
        <w:t>pdf</w:t>
      </w:r>
      <w:proofErr w:type="spellEnd"/>
      <w:r>
        <w:rPr>
          <w:sz w:val="26"/>
          <w:szCs w:val="26"/>
        </w:rPr>
        <w:t>.</w:t>
      </w:r>
    </w:p>
    <w:p w14:paraId="292F7FED" w14:textId="77777777" w:rsidR="00D67DD8" w:rsidRDefault="00000000">
      <w:pPr>
        <w:pStyle w:val="af7"/>
        <w:spacing w:before="2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38AD55BB" wp14:editId="6CBEA7AB">
                <wp:extent cx="5369891" cy="2640787"/>
                <wp:effectExtent l="19050" t="19050" r="21590" b="26670"/>
                <wp:docPr id="9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Письмо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60932" cy="26855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2.83pt;height:207.94pt;mso-wrap-distance-left:0.00pt;mso-wrap-distance-top:0.00pt;mso-wrap-distance-right:0.00pt;mso-wrap-distance-bottom:0.00pt;" strokecolor="#000000">
                <v:path textboxrect="0,0,0,0"/>
                <v:imagedata r:id="rId16" o:title=""/>
              </v:shape>
            </w:pict>
          </mc:Fallback>
        </mc:AlternateContent>
      </w:r>
    </w:p>
    <w:p w14:paraId="1E4B636B" w14:textId="77777777" w:rsidR="00D67DD8" w:rsidRDefault="00000000">
      <w:pPr>
        <w:pStyle w:val="af7"/>
        <w:spacing w:before="2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2</w:t>
      </w:r>
      <w:r>
        <w:rPr>
          <w:sz w:val="26"/>
          <w:szCs w:val="26"/>
        </w:rPr>
        <w:t>. Кастомизация типового решения</w:t>
      </w:r>
    </w:p>
    <w:p w14:paraId="4D31BBD0" w14:textId="77777777" w:rsidR="00D67DD8" w:rsidRDefault="00000000">
      <w:pPr>
        <w:pStyle w:val="af7"/>
        <w:spacing w:before="2"/>
        <w:ind w:firstLine="851"/>
        <w:jc w:val="both"/>
        <w:rPr>
          <w:sz w:val="26"/>
        </w:rPr>
      </w:pPr>
      <w:r>
        <w:rPr>
          <w:sz w:val="26"/>
          <w:szCs w:val="26"/>
        </w:rPr>
        <w:t xml:space="preserve">1. </w:t>
      </w:r>
      <w:r>
        <w:rPr>
          <w:sz w:val="25"/>
        </w:rPr>
        <w:t xml:space="preserve">Изучите запрос клиента, который он описал в своем электронном письме. </w:t>
      </w:r>
      <w:r>
        <w:rPr>
          <w:sz w:val="26"/>
        </w:rPr>
        <w:t>Разработайте механизм контроля учета грузоподъёмности и вместимости транспортного средства при формировании маршрутного листа. При превышении возможностей транспортного средства документ проводиться не должен, пользователь должен быть оповещен о причине невозможности проведения документа. Помните о нежелательности снятия с поддержки типового решения.</w:t>
      </w:r>
    </w:p>
    <w:p w14:paraId="07FF0065" w14:textId="77777777" w:rsidR="00D67DD8" w:rsidRDefault="00D67DD8">
      <w:pPr>
        <w:pStyle w:val="af7"/>
        <w:spacing w:before="2"/>
        <w:ind w:firstLine="851"/>
        <w:jc w:val="both"/>
        <w:rPr>
          <w:sz w:val="26"/>
          <w:szCs w:val="26"/>
        </w:rPr>
      </w:pPr>
    </w:p>
    <w:p w14:paraId="5CBED065" w14:textId="77777777" w:rsidR="00D67DD8" w:rsidRDefault="00000000">
      <w:pPr>
        <w:pStyle w:val="af7"/>
        <w:spacing w:before="2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693348EC" wp14:editId="6F818509">
                <wp:extent cx="5055672" cy="4059936"/>
                <wp:effectExtent l="19050" t="19050" r="12065" b="17145"/>
                <wp:docPr id="1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Письмо 2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84841" cy="408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8.08pt;height:319.68pt;mso-wrap-distance-left:0.00pt;mso-wrap-distance-top:0.00pt;mso-wrap-distance-right:0.00pt;mso-wrap-distance-bottom:0.00pt;" strokecolor="#000000">
                <v:path textboxrect="0,0,0,0"/>
                <v:imagedata r:id="rId15" o:title=""/>
              </v:shape>
            </w:pict>
          </mc:Fallback>
        </mc:AlternateContent>
      </w:r>
    </w:p>
    <w:p w14:paraId="1F4DAB41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Расчет загрузки производится только при заполненном реквизите транспортное средство. Перед расчетом проверяется заполненность габаритов автомобиля и всей номенклатуры. </w:t>
      </w:r>
    </w:p>
    <w:p w14:paraId="01AF9A0F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3. При оформлении доставки в заказе покупателя добавьте возможность указывать расстояние в км. между адресом отправления (склада компании) до адреса доставки.</w:t>
      </w:r>
    </w:p>
    <w:p w14:paraId="48B5E2D4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4. При формировании маршрутного листа необходимо показать общую длину маршрута в км.</w:t>
      </w:r>
    </w:p>
    <w:p w14:paraId="04CBAD66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Например, </w:t>
      </w:r>
    </w:p>
    <w:tbl>
      <w:tblPr>
        <w:tblStyle w:val="afa"/>
        <w:tblW w:w="0" w:type="auto"/>
        <w:tblInd w:w="142" w:type="dxa"/>
        <w:tblLook w:val="04A0" w:firstRow="1" w:lastRow="0" w:firstColumn="1" w:lastColumn="0" w:noHBand="0" w:noVBand="1"/>
      </w:tblPr>
      <w:tblGrid>
        <w:gridCol w:w="3588"/>
        <w:gridCol w:w="3255"/>
        <w:gridCol w:w="2855"/>
      </w:tblGrid>
      <w:tr w:rsidR="00D67DD8" w14:paraId="1149CD49" w14:textId="77777777">
        <w:tc>
          <w:tcPr>
            <w:tcW w:w="3661" w:type="dxa"/>
          </w:tcPr>
          <w:p w14:paraId="14C7C606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отправления</w:t>
            </w:r>
          </w:p>
        </w:tc>
        <w:tc>
          <w:tcPr>
            <w:tcW w:w="3344" w:type="dxa"/>
          </w:tcPr>
          <w:p w14:paraId="4F048ED9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доставки</w:t>
            </w:r>
          </w:p>
        </w:tc>
        <w:tc>
          <w:tcPr>
            <w:tcW w:w="2919" w:type="dxa"/>
          </w:tcPr>
          <w:p w14:paraId="7CE8FD49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Расчет дистанции в км</w:t>
            </w:r>
          </w:p>
        </w:tc>
      </w:tr>
      <w:tr w:rsidR="00D67DD8" w14:paraId="16D926C3" w14:textId="77777777">
        <w:tc>
          <w:tcPr>
            <w:tcW w:w="3661" w:type="dxa"/>
          </w:tcPr>
          <w:p w14:paraId="5755356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7AEF4A25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1</w:t>
            </w:r>
          </w:p>
        </w:tc>
        <w:tc>
          <w:tcPr>
            <w:tcW w:w="2919" w:type="dxa"/>
          </w:tcPr>
          <w:p w14:paraId="48FC6C72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D67DD8" w14:paraId="3AF54BA0" w14:textId="77777777">
        <w:tc>
          <w:tcPr>
            <w:tcW w:w="3661" w:type="dxa"/>
          </w:tcPr>
          <w:p w14:paraId="23B0B60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4D44AE78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2</w:t>
            </w:r>
          </w:p>
        </w:tc>
        <w:tc>
          <w:tcPr>
            <w:tcW w:w="2919" w:type="dxa"/>
          </w:tcPr>
          <w:p w14:paraId="5EE60FB4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D67DD8" w14:paraId="3BF3D44E" w14:textId="77777777">
        <w:tc>
          <w:tcPr>
            <w:tcW w:w="3661" w:type="dxa"/>
          </w:tcPr>
          <w:p w14:paraId="6F630DCB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склада Тимирязевский</w:t>
            </w:r>
          </w:p>
        </w:tc>
        <w:tc>
          <w:tcPr>
            <w:tcW w:w="3344" w:type="dxa"/>
          </w:tcPr>
          <w:p w14:paraId="46150853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 клиента 3</w:t>
            </w:r>
          </w:p>
        </w:tc>
        <w:tc>
          <w:tcPr>
            <w:tcW w:w="2919" w:type="dxa"/>
          </w:tcPr>
          <w:p w14:paraId="2FED416E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  <w:tr w:rsidR="00D67DD8" w14:paraId="14449F15" w14:textId="77777777">
        <w:tc>
          <w:tcPr>
            <w:tcW w:w="7005" w:type="dxa"/>
            <w:gridSpan w:val="2"/>
          </w:tcPr>
          <w:p w14:paraId="142488C8" w14:textId="77777777" w:rsidR="00D67DD8" w:rsidRDefault="00000000">
            <w:pPr>
              <w:pStyle w:val="af7"/>
              <w:spacing w:before="2"/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</w:t>
            </w:r>
          </w:p>
        </w:tc>
        <w:tc>
          <w:tcPr>
            <w:tcW w:w="2919" w:type="dxa"/>
          </w:tcPr>
          <w:p w14:paraId="58A02F54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</w:tbl>
    <w:p w14:paraId="27979BE2" w14:textId="77777777" w:rsidR="00D67DD8" w:rsidRDefault="00000000">
      <w:pPr>
        <w:pStyle w:val="af7"/>
        <w:spacing w:before="2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5. При формировании маршрутного листа добавьте возможность указания сотрудника склада, который отгрузил товар, входящий в состав маршрутного листа.</w:t>
      </w:r>
    </w:p>
    <w:p w14:paraId="7E43E9DD" w14:textId="77777777" w:rsidR="00D67DD8" w:rsidRDefault="00000000">
      <w:pPr>
        <w:pStyle w:val="af7"/>
        <w:spacing w:before="2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Модуль</w:t>
      </w:r>
      <w:r>
        <w:rPr>
          <w:spacing w:val="-5"/>
          <w:sz w:val="26"/>
          <w:szCs w:val="26"/>
        </w:rPr>
        <w:t xml:space="preserve"> 3</w:t>
      </w:r>
      <w:r>
        <w:rPr>
          <w:sz w:val="26"/>
          <w:szCs w:val="26"/>
        </w:rPr>
        <w:t>. Разработка печатной формы документа</w:t>
      </w:r>
    </w:p>
    <w:p w14:paraId="0E6FCF68" w14:textId="77777777" w:rsidR="00D67DD8" w:rsidRDefault="00000000">
      <w:pPr>
        <w:pStyle w:val="af7"/>
        <w:spacing w:before="2"/>
        <w:ind w:left="0" w:firstLine="709"/>
        <w:jc w:val="both"/>
        <w:rPr>
          <w:sz w:val="25"/>
        </w:rPr>
      </w:pPr>
      <w:r>
        <w:rPr>
          <w:sz w:val="26"/>
          <w:szCs w:val="26"/>
        </w:rPr>
        <w:t xml:space="preserve">Внесите изменения в печатную формы документа </w:t>
      </w:r>
      <w:r>
        <w:rPr>
          <w:b/>
          <w:i/>
          <w:sz w:val="26"/>
          <w:szCs w:val="26"/>
        </w:rPr>
        <w:t>Маршрутный лист</w:t>
      </w:r>
      <w:r>
        <w:rPr>
          <w:sz w:val="26"/>
          <w:szCs w:val="26"/>
        </w:rPr>
        <w:t xml:space="preserve"> на основании представленного макета.</w:t>
      </w:r>
    </w:p>
    <w:p w14:paraId="72746FAB" w14:textId="77777777" w:rsidR="00D67DD8" w:rsidRDefault="00000000">
      <w:pPr>
        <w:pStyle w:val="af7"/>
        <w:spacing w:before="2"/>
        <w:ind w:left="0"/>
        <w:jc w:val="center"/>
        <w:rPr>
          <w:sz w:val="25"/>
        </w:rPr>
      </w:pPr>
      <w:r>
        <w:rPr>
          <w:noProof/>
          <w:sz w:val="25"/>
        </w:rPr>
        <w:lastRenderedPageBreak/>
        <mc:AlternateContent>
          <mc:Choice Requires="wpg">
            <w:drawing>
              <wp:inline distT="0" distB="0" distL="0" distR="0" wp14:anchorId="56D99B69" wp14:editId="752BEFC5">
                <wp:extent cx="5102951" cy="2860243"/>
                <wp:effectExtent l="19050" t="19050" r="21590" b="16510"/>
                <wp:docPr id="1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20092" cy="28698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1.81pt;height:225.22pt;mso-wrap-distance-left:0.00pt;mso-wrap-distance-top:0.00pt;mso-wrap-distance-right:0.00pt;mso-wrap-distance-bottom:0.00pt;" strokecolor="#000000">
                <v:path textboxrect="0,0,0,0"/>
                <v:imagedata r:id="rId18" o:title=""/>
              </v:shape>
            </w:pict>
          </mc:Fallback>
        </mc:AlternateContent>
      </w:r>
    </w:p>
    <w:p w14:paraId="77ECD75F" w14:textId="77777777" w:rsidR="00D67DD8" w:rsidRDefault="00D67DD8">
      <w:pPr>
        <w:pStyle w:val="af7"/>
        <w:spacing w:before="2"/>
        <w:ind w:left="0"/>
        <w:jc w:val="both"/>
        <w:rPr>
          <w:sz w:val="25"/>
        </w:rPr>
      </w:pPr>
    </w:p>
    <w:p w14:paraId="540F5936" w14:textId="77777777" w:rsidR="00D67DD8" w:rsidRDefault="00D67DD8">
      <w:pPr>
        <w:pStyle w:val="af7"/>
        <w:spacing w:before="2"/>
        <w:ind w:firstLine="851"/>
        <w:jc w:val="both"/>
        <w:rPr>
          <w:sz w:val="25"/>
        </w:rPr>
      </w:pPr>
    </w:p>
    <w:p w14:paraId="6BDE56A3" w14:textId="77777777" w:rsidR="00D67DD8" w:rsidRDefault="00000000">
      <w:pPr>
        <w:pStyle w:val="af9"/>
        <w:numPr>
          <w:ilvl w:val="1"/>
          <w:numId w:val="3"/>
        </w:numPr>
        <w:tabs>
          <w:tab w:val="left" w:pos="1369"/>
        </w:tabs>
        <w:ind w:left="142" w:right="348" w:firstLine="712"/>
        <w:rPr>
          <w:b/>
          <w:sz w:val="26"/>
        </w:rPr>
      </w:pPr>
      <w:r>
        <w:rPr>
          <w:b/>
          <w:sz w:val="26"/>
        </w:rPr>
        <w:t xml:space="preserve">Критерии оценки выполнения задания </w:t>
      </w:r>
    </w:p>
    <w:p w14:paraId="4BAEAC3E" w14:textId="77777777" w:rsidR="00D67DD8" w:rsidRDefault="00000000">
      <w:pPr>
        <w:tabs>
          <w:tab w:val="left" w:pos="1369"/>
        </w:tabs>
        <w:ind w:left="142" w:right="348" w:firstLine="709"/>
        <w:rPr>
          <w:b/>
          <w:sz w:val="26"/>
        </w:rPr>
      </w:pPr>
      <w:r>
        <w:rPr>
          <w:b/>
          <w:sz w:val="26"/>
        </w:rPr>
        <w:t>Школьники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307"/>
        <w:gridCol w:w="3255"/>
        <w:gridCol w:w="3278"/>
      </w:tblGrid>
      <w:tr w:rsidR="00D67DD8" w14:paraId="2B482F98" w14:textId="77777777">
        <w:tc>
          <w:tcPr>
            <w:tcW w:w="3355" w:type="dxa"/>
          </w:tcPr>
          <w:p w14:paraId="07129846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модуля</w:t>
            </w:r>
          </w:p>
        </w:tc>
        <w:tc>
          <w:tcPr>
            <w:tcW w:w="3355" w:type="dxa"/>
          </w:tcPr>
          <w:p w14:paraId="6F686F6C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356" w:type="dxa"/>
          </w:tcPr>
          <w:p w14:paraId="148772B4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Максимальный балл</w:t>
            </w:r>
          </w:p>
        </w:tc>
      </w:tr>
      <w:tr w:rsidR="00D67DD8" w14:paraId="6A876DE6" w14:textId="77777777">
        <w:tc>
          <w:tcPr>
            <w:tcW w:w="3355" w:type="dxa"/>
          </w:tcPr>
          <w:p w14:paraId="0B56A9A5" w14:textId="77777777" w:rsidR="00D67DD8" w:rsidRDefault="00000000">
            <w:pPr>
              <w:tabs>
                <w:tab w:val="left" w:pos="1369"/>
              </w:tabs>
              <w:ind w:right="348"/>
              <w:rPr>
                <w:sz w:val="26"/>
              </w:rPr>
            </w:pPr>
            <w:r>
              <w:rPr>
                <w:sz w:val="26"/>
              </w:rPr>
              <w:t xml:space="preserve">Модуль 1. </w:t>
            </w:r>
            <w:r>
              <w:rPr>
                <w:sz w:val="26"/>
                <w:szCs w:val="26"/>
              </w:rPr>
              <w:t xml:space="preserve">Взаимодействие с клиентом для решения вопроса по функционированию УНФ  </w:t>
            </w:r>
          </w:p>
        </w:tc>
        <w:tc>
          <w:tcPr>
            <w:tcW w:w="3355" w:type="dxa"/>
          </w:tcPr>
          <w:p w14:paraId="16B6E71A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  <w:r>
              <w:rPr>
                <w:sz w:val="25"/>
              </w:rPr>
              <w:t>1. Подготовка инструкции, которая позволяет помочь пользователю исключить проблему в работе с типовым решением</w:t>
            </w:r>
          </w:p>
          <w:p w14:paraId="01CC80DA" w14:textId="77777777" w:rsidR="00D67DD8" w:rsidRDefault="00D67DD8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</w:p>
          <w:p w14:paraId="1D77EBB6" w14:textId="77777777" w:rsidR="00D67DD8" w:rsidRDefault="00D67DD8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</w:p>
        </w:tc>
        <w:tc>
          <w:tcPr>
            <w:tcW w:w="3356" w:type="dxa"/>
            <w:vAlign w:val="center"/>
          </w:tcPr>
          <w:p w14:paraId="1C9A67A9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D67DD8" w14:paraId="4BCC6846" w14:textId="77777777">
        <w:tc>
          <w:tcPr>
            <w:tcW w:w="3355" w:type="dxa"/>
          </w:tcPr>
          <w:p w14:paraId="688FF089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-5"/>
                <w:sz w:val="26"/>
              </w:rPr>
              <w:t xml:space="preserve"> 2</w:t>
            </w:r>
            <w:r>
              <w:rPr>
                <w:sz w:val="26"/>
              </w:rPr>
              <w:t xml:space="preserve">. </w:t>
            </w:r>
            <w:r>
              <w:rPr>
                <w:sz w:val="26"/>
                <w:szCs w:val="26"/>
              </w:rPr>
              <w:t>Кастомизация типового решения</w:t>
            </w:r>
          </w:p>
        </w:tc>
        <w:tc>
          <w:tcPr>
            <w:tcW w:w="3355" w:type="dxa"/>
          </w:tcPr>
          <w:p w14:paraId="750BABC1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5"/>
              </w:rPr>
            </w:pPr>
            <w:r>
              <w:rPr>
                <w:sz w:val="25"/>
              </w:rPr>
              <w:t>1. 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</w:tc>
        <w:tc>
          <w:tcPr>
            <w:tcW w:w="3356" w:type="dxa"/>
            <w:vAlign w:val="center"/>
          </w:tcPr>
          <w:p w14:paraId="5BC91235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</w:rPr>
            </w:pPr>
            <w:r>
              <w:rPr>
                <w:sz w:val="26"/>
              </w:rPr>
              <w:t>88</w:t>
            </w:r>
          </w:p>
        </w:tc>
      </w:tr>
      <w:tr w:rsidR="00D67DD8" w14:paraId="02BDD90E" w14:textId="77777777">
        <w:tc>
          <w:tcPr>
            <w:tcW w:w="6710" w:type="dxa"/>
            <w:gridSpan w:val="2"/>
          </w:tcPr>
          <w:p w14:paraId="7BC92A48" w14:textId="77777777" w:rsidR="00D67DD8" w:rsidRDefault="00000000">
            <w:pPr>
              <w:pStyle w:val="af7"/>
              <w:spacing w:before="2"/>
              <w:ind w:left="0"/>
              <w:jc w:val="both"/>
              <w:rPr>
                <w:b/>
                <w:sz w:val="25"/>
              </w:rPr>
            </w:pPr>
            <w:r>
              <w:rPr>
                <w:b/>
                <w:sz w:val="25"/>
              </w:rPr>
              <w:t>Итого</w:t>
            </w:r>
          </w:p>
        </w:tc>
        <w:tc>
          <w:tcPr>
            <w:tcW w:w="3356" w:type="dxa"/>
            <w:vAlign w:val="center"/>
          </w:tcPr>
          <w:p w14:paraId="6F67F8BA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14:paraId="483CADB3" w14:textId="77777777" w:rsidR="00D67DD8" w:rsidRDefault="00000000">
      <w:pPr>
        <w:spacing w:line="298" w:lineRule="exact"/>
        <w:ind w:firstLine="850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1. Взаимодействие с клиентом для решения вопроса функционирования УНФ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68"/>
        <w:gridCol w:w="697"/>
        <w:gridCol w:w="4184"/>
        <w:gridCol w:w="2491"/>
      </w:tblGrid>
      <w:tr w:rsidR="00D67DD8" w14:paraId="6940AC47" w14:textId="77777777">
        <w:tc>
          <w:tcPr>
            <w:tcW w:w="2516" w:type="dxa"/>
          </w:tcPr>
          <w:p w14:paraId="5AE08E09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73B5D039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21021C8F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690E6B8B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45E4B9C3" w14:textId="77777777">
        <w:tc>
          <w:tcPr>
            <w:tcW w:w="2516" w:type="dxa"/>
            <w:vMerge w:val="restart"/>
          </w:tcPr>
          <w:p w14:paraId="711E188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Подготовка инструкции, которая позволяет помочь пользователю исключить проблему в работе с типовым решением</w:t>
            </w:r>
          </w:p>
        </w:tc>
        <w:tc>
          <w:tcPr>
            <w:tcW w:w="711" w:type="dxa"/>
          </w:tcPr>
          <w:p w14:paraId="2A9ED83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2ADA922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Инструкция позволяет </w:t>
            </w:r>
            <w:r>
              <w:rPr>
                <w:sz w:val="26"/>
              </w:rPr>
              <w:t>решить проблему клиента</w:t>
            </w:r>
          </w:p>
        </w:tc>
        <w:tc>
          <w:tcPr>
            <w:tcW w:w="2517" w:type="dxa"/>
            <w:vAlign w:val="center"/>
          </w:tcPr>
          <w:p w14:paraId="1E267F0C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D67DD8" w14:paraId="75952041" w14:textId="77777777">
        <w:tc>
          <w:tcPr>
            <w:tcW w:w="2516" w:type="dxa"/>
            <w:vMerge/>
          </w:tcPr>
          <w:p w14:paraId="72B755D6" w14:textId="77777777" w:rsidR="00D67DD8" w:rsidRDefault="00D67DD8">
            <w:pPr>
              <w:spacing w:line="298" w:lineRule="exact"/>
              <w:jc w:val="both"/>
              <w:rPr>
                <w:sz w:val="25"/>
              </w:rPr>
            </w:pPr>
          </w:p>
        </w:tc>
        <w:tc>
          <w:tcPr>
            <w:tcW w:w="711" w:type="dxa"/>
          </w:tcPr>
          <w:p w14:paraId="7E64F77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027577E8" w14:textId="77777777" w:rsidR="00D67DD8" w:rsidRDefault="00D67DD8">
            <w:pPr>
              <w:spacing w:line="298" w:lineRule="exact"/>
              <w:jc w:val="both"/>
              <w:rPr>
                <w:sz w:val="25"/>
              </w:rPr>
            </w:pPr>
          </w:p>
        </w:tc>
        <w:tc>
          <w:tcPr>
            <w:tcW w:w="2517" w:type="dxa"/>
            <w:vAlign w:val="center"/>
          </w:tcPr>
          <w:p w14:paraId="6F85A84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D67DD8" w14:paraId="43A5DF50" w14:textId="77777777">
        <w:tc>
          <w:tcPr>
            <w:tcW w:w="2516" w:type="dxa"/>
            <w:vMerge/>
          </w:tcPr>
          <w:p w14:paraId="75034F94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B10C53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6D6BCBB0" w14:textId="77777777" w:rsidR="00D67DD8" w:rsidRDefault="00000000">
            <w:pPr>
              <w:spacing w:line="298" w:lineRule="exact"/>
              <w:jc w:val="both"/>
              <w:rPr>
                <w:sz w:val="25"/>
              </w:rPr>
            </w:pPr>
            <w:r>
              <w:rPr>
                <w:sz w:val="25"/>
                <w:szCs w:val="25"/>
              </w:rPr>
              <w:t xml:space="preserve">Инструкция написана грамотно, с соблюдением правил деловой переписки (приветствие, варианты решения проблемы, завершение </w:t>
            </w:r>
            <w:r>
              <w:rPr>
                <w:sz w:val="25"/>
                <w:szCs w:val="25"/>
              </w:rPr>
              <w:lastRenderedPageBreak/>
              <w:t xml:space="preserve">общения, аккуратное оформление) </w:t>
            </w:r>
            <w:r>
              <w:rPr>
                <w:i/>
                <w:sz w:val="25"/>
              </w:rPr>
              <w:t>С</w:t>
            </w:r>
            <w:r>
              <w:rPr>
                <w:i/>
                <w:sz w:val="26"/>
              </w:rPr>
              <w:t>убъективная оценка</w:t>
            </w:r>
          </w:p>
        </w:tc>
        <w:tc>
          <w:tcPr>
            <w:tcW w:w="2517" w:type="dxa"/>
            <w:vAlign w:val="center"/>
          </w:tcPr>
          <w:p w14:paraId="5B721BE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5</w:t>
            </w:r>
          </w:p>
        </w:tc>
      </w:tr>
      <w:tr w:rsidR="00D67DD8" w14:paraId="047D0C33" w14:textId="77777777">
        <w:tc>
          <w:tcPr>
            <w:tcW w:w="2516" w:type="dxa"/>
            <w:vMerge/>
          </w:tcPr>
          <w:p w14:paraId="4D74CAD7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4967E9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322" w:type="dxa"/>
          </w:tcPr>
          <w:p w14:paraId="6C830A3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Сохранение инструкции в формате </w:t>
            </w:r>
            <w:r>
              <w:rPr>
                <w:sz w:val="25"/>
                <w:lang w:val="en-US"/>
              </w:rPr>
              <w:t>pdf</w:t>
            </w:r>
          </w:p>
        </w:tc>
        <w:tc>
          <w:tcPr>
            <w:tcW w:w="2517" w:type="dxa"/>
            <w:vAlign w:val="center"/>
          </w:tcPr>
          <w:p w14:paraId="7A2BFC5A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D67DD8" w14:paraId="38884AE8" w14:textId="77777777">
        <w:tc>
          <w:tcPr>
            <w:tcW w:w="7549" w:type="dxa"/>
            <w:gridSpan w:val="3"/>
          </w:tcPr>
          <w:p w14:paraId="4C49AB9C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41496A85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</w:tr>
    </w:tbl>
    <w:p w14:paraId="5FAE70E9" w14:textId="77777777" w:rsidR="00D67DD8" w:rsidRDefault="00000000">
      <w:pPr>
        <w:tabs>
          <w:tab w:val="left" w:pos="1369"/>
        </w:tabs>
        <w:ind w:right="348" w:firstLine="851"/>
        <w:rPr>
          <w:b/>
          <w:sz w:val="26"/>
        </w:rPr>
      </w:pPr>
      <w:r>
        <w:rPr>
          <w:b/>
          <w:sz w:val="26"/>
        </w:rPr>
        <w:t>Модуль 2. Кастомизация типового решения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90"/>
        <w:gridCol w:w="693"/>
        <w:gridCol w:w="4175"/>
        <w:gridCol w:w="2482"/>
      </w:tblGrid>
      <w:tr w:rsidR="00D67DD8" w14:paraId="22FA47B3" w14:textId="77777777">
        <w:tc>
          <w:tcPr>
            <w:tcW w:w="2516" w:type="dxa"/>
          </w:tcPr>
          <w:p w14:paraId="422E7130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0AB9106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78B75B0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2D2C991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52CA1A32" w14:textId="77777777">
        <w:tc>
          <w:tcPr>
            <w:tcW w:w="2516" w:type="dxa"/>
            <w:vMerge w:val="restart"/>
          </w:tcPr>
          <w:p w14:paraId="769D5BE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</w:tc>
        <w:tc>
          <w:tcPr>
            <w:tcW w:w="711" w:type="dxa"/>
          </w:tcPr>
          <w:p w14:paraId="0DDC219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5100470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Доработка выполнена с помощью расширения</w:t>
            </w:r>
          </w:p>
        </w:tc>
        <w:tc>
          <w:tcPr>
            <w:tcW w:w="2517" w:type="dxa"/>
            <w:vAlign w:val="center"/>
          </w:tcPr>
          <w:p w14:paraId="12B2072E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1F066BAC" w14:textId="77777777">
        <w:tc>
          <w:tcPr>
            <w:tcW w:w="2516" w:type="dxa"/>
            <w:vMerge/>
          </w:tcPr>
          <w:p w14:paraId="2E5BC9A1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252FAA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1467D33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объем товара, доставляемого в заказах, с вместимостью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6E1E649A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12A23F87" w14:textId="77777777">
        <w:tc>
          <w:tcPr>
            <w:tcW w:w="2516" w:type="dxa"/>
            <w:vMerge/>
          </w:tcPr>
          <w:p w14:paraId="545D658C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E0D9151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098C81A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Объем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6E56CA78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0902AFD1" w14:textId="77777777">
        <w:tc>
          <w:tcPr>
            <w:tcW w:w="2516" w:type="dxa"/>
            <w:vMerge/>
          </w:tcPr>
          <w:p w14:paraId="756BE11A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6A7921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322" w:type="dxa"/>
          </w:tcPr>
          <w:p w14:paraId="259C48B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общий вес товаров, доставляемых в заказах, с грузоподъемностью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779E251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08F7EEB9" w14:textId="77777777">
        <w:tc>
          <w:tcPr>
            <w:tcW w:w="2516" w:type="dxa"/>
            <w:vMerge/>
          </w:tcPr>
          <w:p w14:paraId="471F9627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21D03CF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322" w:type="dxa"/>
          </w:tcPr>
          <w:p w14:paraId="4CBFD80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Общий вес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76CF4787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4694C813" w14:textId="77777777">
        <w:tc>
          <w:tcPr>
            <w:tcW w:w="2516" w:type="dxa"/>
            <w:vMerge/>
          </w:tcPr>
          <w:p w14:paraId="2A8DD93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ED3F58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322" w:type="dxa"/>
          </w:tcPr>
          <w:p w14:paraId="447F9D0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Корректный контроль вмещения груза в транспортное средство по габаритам и весу всех товаров из заказов покупателя, включенных в маршрутный лист</w:t>
            </w:r>
          </w:p>
        </w:tc>
        <w:tc>
          <w:tcPr>
            <w:tcW w:w="2517" w:type="dxa"/>
            <w:vAlign w:val="center"/>
          </w:tcPr>
          <w:p w14:paraId="6EB8E778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4C351FBE" w14:textId="77777777">
        <w:tc>
          <w:tcPr>
            <w:tcW w:w="2516" w:type="dxa"/>
            <w:vMerge/>
          </w:tcPr>
          <w:p w14:paraId="54CC66E1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093A7B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322" w:type="dxa"/>
          </w:tcPr>
          <w:p w14:paraId="7B97145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Проведение отклонено, по причине не вмещения груза в транспортное средство по габаритам и весу</w:t>
            </w:r>
          </w:p>
        </w:tc>
        <w:tc>
          <w:tcPr>
            <w:tcW w:w="2517" w:type="dxa"/>
            <w:vAlign w:val="center"/>
          </w:tcPr>
          <w:p w14:paraId="6DF43228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76F635A5" w14:textId="77777777">
        <w:tc>
          <w:tcPr>
            <w:tcW w:w="2516" w:type="dxa"/>
            <w:vMerge/>
          </w:tcPr>
          <w:p w14:paraId="2D0F9590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9E9917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322" w:type="dxa"/>
          </w:tcPr>
          <w:p w14:paraId="207EB8D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Появляется оповещение пользователю о причине невозможности проведения маршрутного листа</w:t>
            </w:r>
          </w:p>
        </w:tc>
        <w:tc>
          <w:tcPr>
            <w:tcW w:w="2517" w:type="dxa"/>
            <w:vAlign w:val="center"/>
          </w:tcPr>
          <w:p w14:paraId="3885901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721E2817" w14:textId="77777777">
        <w:tc>
          <w:tcPr>
            <w:tcW w:w="2516" w:type="dxa"/>
            <w:vMerge/>
          </w:tcPr>
          <w:p w14:paraId="5E74F2FA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79A3A5C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322" w:type="dxa"/>
          </w:tcPr>
          <w:p w14:paraId="02BDB79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Расчет загрузки производится только при заполненном реквизите транспортное средство</w:t>
            </w:r>
          </w:p>
        </w:tc>
        <w:tc>
          <w:tcPr>
            <w:tcW w:w="2517" w:type="dxa"/>
            <w:vAlign w:val="center"/>
          </w:tcPr>
          <w:p w14:paraId="4338B901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0B509049" w14:textId="77777777">
        <w:tc>
          <w:tcPr>
            <w:tcW w:w="2516" w:type="dxa"/>
            <w:vMerge/>
          </w:tcPr>
          <w:p w14:paraId="09F4EB33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3EFCC4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4322" w:type="dxa"/>
          </w:tcPr>
          <w:p w14:paraId="717CCE4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Перед расчетом проверяется </w:t>
            </w:r>
            <w:r>
              <w:rPr>
                <w:sz w:val="26"/>
              </w:rPr>
              <w:lastRenderedPageBreak/>
              <w:t>заполненность габаритов автомобиля</w:t>
            </w:r>
          </w:p>
        </w:tc>
        <w:tc>
          <w:tcPr>
            <w:tcW w:w="2517" w:type="dxa"/>
            <w:vAlign w:val="center"/>
          </w:tcPr>
          <w:p w14:paraId="5C03729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8</w:t>
            </w:r>
          </w:p>
        </w:tc>
      </w:tr>
      <w:tr w:rsidR="00D67DD8" w14:paraId="4803E58B" w14:textId="77777777">
        <w:tc>
          <w:tcPr>
            <w:tcW w:w="2516" w:type="dxa"/>
            <w:vMerge/>
          </w:tcPr>
          <w:p w14:paraId="2CBBEA2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013C04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322" w:type="dxa"/>
          </w:tcPr>
          <w:p w14:paraId="50C3336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Перед расчетом проверяется заполненность габаритов всей номенклатуры</w:t>
            </w:r>
          </w:p>
        </w:tc>
        <w:tc>
          <w:tcPr>
            <w:tcW w:w="2517" w:type="dxa"/>
            <w:vAlign w:val="center"/>
          </w:tcPr>
          <w:p w14:paraId="6B982D0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D67DD8" w14:paraId="077F3DEA" w14:textId="77777777">
        <w:tc>
          <w:tcPr>
            <w:tcW w:w="2516" w:type="dxa"/>
            <w:vMerge/>
          </w:tcPr>
          <w:p w14:paraId="5889DF55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C49B7E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322" w:type="dxa"/>
          </w:tcPr>
          <w:p w14:paraId="7321656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Сохранение расширения в виде файла </w:t>
            </w:r>
            <w:proofErr w:type="spellStart"/>
            <w:r>
              <w:rPr>
                <w:sz w:val="26"/>
                <w:lang w:val="en-US"/>
              </w:rPr>
              <w:t>cfe</w:t>
            </w:r>
            <w:proofErr w:type="spellEnd"/>
          </w:p>
        </w:tc>
        <w:tc>
          <w:tcPr>
            <w:tcW w:w="2517" w:type="dxa"/>
            <w:vAlign w:val="center"/>
          </w:tcPr>
          <w:p w14:paraId="633BC847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D67DD8" w14:paraId="1A2B0977" w14:textId="77777777">
        <w:tc>
          <w:tcPr>
            <w:tcW w:w="7549" w:type="dxa"/>
            <w:gridSpan w:val="3"/>
          </w:tcPr>
          <w:p w14:paraId="3776DF9F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666DB7A4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fldChar w:fldCharType="begin"/>
            </w:r>
            <w:r>
              <w:rPr>
                <w:b/>
                <w:sz w:val="26"/>
              </w:rPr>
              <w:instrText xml:space="preserve"> =SUM(ABOVE) </w:instrText>
            </w:r>
            <w:r>
              <w:rPr>
                <w:b/>
                <w:sz w:val="26"/>
              </w:rPr>
              <w:fldChar w:fldCharType="separate"/>
            </w:r>
            <w:r>
              <w:rPr>
                <w:b/>
                <w:sz w:val="26"/>
              </w:rPr>
              <w:t>88</w:t>
            </w:r>
            <w:r>
              <w:rPr>
                <w:b/>
                <w:sz w:val="26"/>
              </w:rPr>
              <w:fldChar w:fldCharType="end"/>
            </w:r>
          </w:p>
        </w:tc>
      </w:tr>
    </w:tbl>
    <w:p w14:paraId="0016C984" w14:textId="77777777" w:rsidR="00D67DD8" w:rsidRDefault="00000000">
      <w:pPr>
        <w:tabs>
          <w:tab w:val="left" w:pos="1369"/>
        </w:tabs>
        <w:ind w:left="142" w:right="348" w:firstLine="709"/>
        <w:rPr>
          <w:b/>
          <w:sz w:val="26"/>
        </w:rPr>
      </w:pPr>
      <w:r>
        <w:rPr>
          <w:b/>
          <w:sz w:val="26"/>
        </w:rPr>
        <w:t>Студенты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307"/>
        <w:gridCol w:w="3255"/>
        <w:gridCol w:w="3278"/>
      </w:tblGrid>
      <w:tr w:rsidR="00D67DD8" w14:paraId="77B2D636" w14:textId="77777777">
        <w:tc>
          <w:tcPr>
            <w:tcW w:w="3355" w:type="dxa"/>
          </w:tcPr>
          <w:p w14:paraId="053D71AC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модуля</w:t>
            </w:r>
          </w:p>
        </w:tc>
        <w:tc>
          <w:tcPr>
            <w:tcW w:w="3355" w:type="dxa"/>
          </w:tcPr>
          <w:p w14:paraId="213E871D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3356" w:type="dxa"/>
          </w:tcPr>
          <w:p w14:paraId="76D22A6F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Максимальный балл</w:t>
            </w:r>
          </w:p>
        </w:tc>
      </w:tr>
      <w:tr w:rsidR="00D67DD8" w14:paraId="278F0F0F" w14:textId="77777777">
        <w:tc>
          <w:tcPr>
            <w:tcW w:w="3355" w:type="dxa"/>
          </w:tcPr>
          <w:p w14:paraId="22D0D96B" w14:textId="77777777" w:rsidR="00D67DD8" w:rsidRDefault="00000000">
            <w:pPr>
              <w:tabs>
                <w:tab w:val="left" w:pos="1369"/>
              </w:tabs>
              <w:ind w:right="348"/>
              <w:rPr>
                <w:sz w:val="26"/>
              </w:rPr>
            </w:pPr>
            <w:r>
              <w:rPr>
                <w:sz w:val="26"/>
              </w:rPr>
              <w:t xml:space="preserve">Модуль 1. </w:t>
            </w:r>
            <w:r>
              <w:rPr>
                <w:sz w:val="26"/>
                <w:szCs w:val="26"/>
              </w:rPr>
              <w:t xml:space="preserve">Взаимодействие с клиентом для решения вопроса по функционированию УНФ  </w:t>
            </w:r>
          </w:p>
        </w:tc>
        <w:tc>
          <w:tcPr>
            <w:tcW w:w="3355" w:type="dxa"/>
          </w:tcPr>
          <w:p w14:paraId="4131A4D4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  <w:r>
              <w:rPr>
                <w:sz w:val="25"/>
              </w:rPr>
              <w:t>1. Подготовка инструкции, которая позволяет помочь пользователю исключить проблему в работе с типовым решением</w:t>
            </w:r>
          </w:p>
          <w:p w14:paraId="288D3362" w14:textId="77777777" w:rsidR="00D67DD8" w:rsidRDefault="00D67DD8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</w:p>
        </w:tc>
        <w:tc>
          <w:tcPr>
            <w:tcW w:w="3356" w:type="dxa"/>
            <w:vAlign w:val="center"/>
          </w:tcPr>
          <w:p w14:paraId="4BF8EC53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</w:tr>
      <w:tr w:rsidR="00D67DD8" w14:paraId="4E24A8D5" w14:textId="77777777">
        <w:tc>
          <w:tcPr>
            <w:tcW w:w="3355" w:type="dxa"/>
          </w:tcPr>
          <w:p w14:paraId="3641834C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-5"/>
                <w:sz w:val="26"/>
              </w:rPr>
              <w:t xml:space="preserve"> 2</w:t>
            </w:r>
            <w:r>
              <w:rPr>
                <w:sz w:val="26"/>
              </w:rPr>
              <w:t xml:space="preserve">. </w:t>
            </w:r>
            <w:r>
              <w:rPr>
                <w:sz w:val="26"/>
                <w:szCs w:val="26"/>
              </w:rPr>
              <w:t>Кастомизация типового решения</w:t>
            </w:r>
          </w:p>
        </w:tc>
        <w:tc>
          <w:tcPr>
            <w:tcW w:w="3355" w:type="dxa"/>
          </w:tcPr>
          <w:p w14:paraId="0A56D414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5"/>
              </w:rPr>
            </w:pPr>
            <w:r>
              <w:rPr>
                <w:sz w:val="25"/>
              </w:rPr>
              <w:t>1. 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  <w:p w14:paraId="4012B219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5"/>
              </w:rPr>
            </w:pPr>
            <w:r>
              <w:rPr>
                <w:sz w:val="25"/>
              </w:rPr>
              <w:t>2. Создание расширения, которое позволяет указывать расстояние доставки в км в заказе покупателя, а в маршрутном листе отображать общую длину маршрута и указывать ответственного за отгрузку</w:t>
            </w:r>
          </w:p>
        </w:tc>
        <w:tc>
          <w:tcPr>
            <w:tcW w:w="3356" w:type="dxa"/>
            <w:vAlign w:val="center"/>
          </w:tcPr>
          <w:p w14:paraId="284730B7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</w:tr>
      <w:tr w:rsidR="00D67DD8" w14:paraId="574276C7" w14:textId="77777777">
        <w:tc>
          <w:tcPr>
            <w:tcW w:w="6710" w:type="dxa"/>
            <w:gridSpan w:val="2"/>
          </w:tcPr>
          <w:p w14:paraId="6F6DD0BD" w14:textId="77777777" w:rsidR="00D67DD8" w:rsidRDefault="00000000">
            <w:pPr>
              <w:pStyle w:val="af7"/>
              <w:spacing w:before="2"/>
              <w:ind w:left="0"/>
              <w:jc w:val="both"/>
              <w:rPr>
                <w:b/>
                <w:sz w:val="25"/>
              </w:rPr>
            </w:pPr>
            <w:r>
              <w:rPr>
                <w:b/>
                <w:sz w:val="25"/>
              </w:rPr>
              <w:t>Итого</w:t>
            </w:r>
          </w:p>
        </w:tc>
        <w:tc>
          <w:tcPr>
            <w:tcW w:w="3356" w:type="dxa"/>
            <w:vAlign w:val="center"/>
          </w:tcPr>
          <w:p w14:paraId="62EDC8EF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14:paraId="2BD39719" w14:textId="77777777" w:rsidR="00D67DD8" w:rsidRDefault="00000000">
      <w:pPr>
        <w:spacing w:line="298" w:lineRule="exact"/>
        <w:ind w:firstLine="850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1. Взаимодействие с клиентом для решения вопроса функционирования УНФ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68"/>
        <w:gridCol w:w="697"/>
        <w:gridCol w:w="4184"/>
        <w:gridCol w:w="2491"/>
      </w:tblGrid>
      <w:tr w:rsidR="00D67DD8" w14:paraId="1867D914" w14:textId="77777777">
        <w:tc>
          <w:tcPr>
            <w:tcW w:w="2516" w:type="dxa"/>
          </w:tcPr>
          <w:p w14:paraId="6F5855A6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2ADAAAA8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21D1B17F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04930D0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0887B8B2" w14:textId="77777777">
        <w:tc>
          <w:tcPr>
            <w:tcW w:w="2516" w:type="dxa"/>
            <w:vMerge w:val="restart"/>
          </w:tcPr>
          <w:p w14:paraId="62FFA0B1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Подготовка инструкции, которая позволяет помочь пользователю исключить проблему в работе с типовым решением</w:t>
            </w:r>
          </w:p>
        </w:tc>
        <w:tc>
          <w:tcPr>
            <w:tcW w:w="711" w:type="dxa"/>
          </w:tcPr>
          <w:p w14:paraId="03C48AA2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260724A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Инструкция позволяет </w:t>
            </w:r>
            <w:r>
              <w:rPr>
                <w:sz w:val="26"/>
              </w:rPr>
              <w:t>решить проблему клиента</w:t>
            </w:r>
          </w:p>
        </w:tc>
        <w:tc>
          <w:tcPr>
            <w:tcW w:w="2517" w:type="dxa"/>
            <w:vAlign w:val="center"/>
          </w:tcPr>
          <w:p w14:paraId="7B15A5D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D67DD8" w14:paraId="541246A1" w14:textId="77777777">
        <w:tc>
          <w:tcPr>
            <w:tcW w:w="2516" w:type="dxa"/>
            <w:vMerge/>
          </w:tcPr>
          <w:p w14:paraId="59C52FBF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7CC59D3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442DE163" w14:textId="77777777" w:rsidR="00D67DD8" w:rsidRDefault="00000000">
            <w:pPr>
              <w:spacing w:line="298" w:lineRule="exact"/>
              <w:jc w:val="both"/>
              <w:rPr>
                <w:sz w:val="25"/>
              </w:rPr>
            </w:pPr>
            <w:r>
              <w:rPr>
                <w:sz w:val="25"/>
                <w:szCs w:val="25"/>
              </w:rPr>
              <w:t xml:space="preserve">Инструкция написана грамотно, с соблюдением правил деловой переписки (приветствие, варианты решения проблемы, завершение общения, аккуратное оформление) </w:t>
            </w:r>
            <w:r>
              <w:rPr>
                <w:i/>
                <w:sz w:val="25"/>
              </w:rPr>
              <w:t>С</w:t>
            </w:r>
            <w:r>
              <w:rPr>
                <w:i/>
                <w:sz w:val="26"/>
              </w:rPr>
              <w:t>убъективная оценка</w:t>
            </w:r>
          </w:p>
        </w:tc>
        <w:tc>
          <w:tcPr>
            <w:tcW w:w="2517" w:type="dxa"/>
            <w:vAlign w:val="center"/>
          </w:tcPr>
          <w:p w14:paraId="2F2C5DA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D67DD8" w14:paraId="70376929" w14:textId="77777777">
        <w:tc>
          <w:tcPr>
            <w:tcW w:w="2516" w:type="dxa"/>
            <w:vMerge/>
          </w:tcPr>
          <w:p w14:paraId="5C2C82B3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29F02A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1936145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Сохранение инструкции в формате </w:t>
            </w:r>
            <w:r>
              <w:rPr>
                <w:sz w:val="25"/>
                <w:lang w:val="en-US"/>
              </w:rPr>
              <w:lastRenderedPageBreak/>
              <w:t>pdf</w:t>
            </w:r>
          </w:p>
        </w:tc>
        <w:tc>
          <w:tcPr>
            <w:tcW w:w="2517" w:type="dxa"/>
            <w:vAlign w:val="center"/>
          </w:tcPr>
          <w:p w14:paraId="4AB72C9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1</w:t>
            </w:r>
          </w:p>
        </w:tc>
      </w:tr>
      <w:tr w:rsidR="00D67DD8" w14:paraId="715A2CF8" w14:textId="77777777">
        <w:tc>
          <w:tcPr>
            <w:tcW w:w="7549" w:type="dxa"/>
            <w:gridSpan w:val="3"/>
          </w:tcPr>
          <w:p w14:paraId="18CA39D7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2119AEF8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</w:tbl>
    <w:p w14:paraId="2B7C0DDF" w14:textId="77777777" w:rsidR="00D67DD8" w:rsidRDefault="00000000">
      <w:pPr>
        <w:tabs>
          <w:tab w:val="left" w:pos="1369"/>
        </w:tabs>
        <w:ind w:right="348" w:firstLine="851"/>
        <w:rPr>
          <w:b/>
          <w:sz w:val="26"/>
        </w:rPr>
      </w:pPr>
      <w:r>
        <w:rPr>
          <w:b/>
          <w:sz w:val="26"/>
        </w:rPr>
        <w:t>Модуль 2. Кастомизация типового решения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90"/>
        <w:gridCol w:w="693"/>
        <w:gridCol w:w="4175"/>
        <w:gridCol w:w="2482"/>
      </w:tblGrid>
      <w:tr w:rsidR="00D67DD8" w14:paraId="737ADD3B" w14:textId="77777777">
        <w:tc>
          <w:tcPr>
            <w:tcW w:w="2516" w:type="dxa"/>
          </w:tcPr>
          <w:p w14:paraId="512CED84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43A0C20F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0941A2E1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361234A8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54875839" w14:textId="77777777">
        <w:tc>
          <w:tcPr>
            <w:tcW w:w="2516" w:type="dxa"/>
            <w:vMerge w:val="restart"/>
          </w:tcPr>
          <w:p w14:paraId="4B86163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</w:tc>
        <w:tc>
          <w:tcPr>
            <w:tcW w:w="711" w:type="dxa"/>
          </w:tcPr>
          <w:p w14:paraId="720F50DC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509E050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Доработка выполнена с помощью расширения</w:t>
            </w:r>
          </w:p>
        </w:tc>
        <w:tc>
          <w:tcPr>
            <w:tcW w:w="2517" w:type="dxa"/>
            <w:vAlign w:val="center"/>
          </w:tcPr>
          <w:p w14:paraId="5934AABF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5C0F867E" w14:textId="77777777">
        <w:tc>
          <w:tcPr>
            <w:tcW w:w="2516" w:type="dxa"/>
            <w:vMerge/>
          </w:tcPr>
          <w:p w14:paraId="67505FB1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173F31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2841F23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объем товара, доставляемого в заказах, с вместимостью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04F592D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48623101" w14:textId="77777777">
        <w:tc>
          <w:tcPr>
            <w:tcW w:w="2516" w:type="dxa"/>
            <w:vMerge/>
          </w:tcPr>
          <w:p w14:paraId="5AA76CAF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6401586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22A957A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Объем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5594CBF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27D1B1C3" w14:textId="77777777">
        <w:tc>
          <w:tcPr>
            <w:tcW w:w="2516" w:type="dxa"/>
            <w:vMerge/>
          </w:tcPr>
          <w:p w14:paraId="79FEBE83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CDFAEE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322" w:type="dxa"/>
          </w:tcPr>
          <w:p w14:paraId="6C45FC4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общий вес товаров, доставляемых в заказах, с грузоподъемностью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53EC359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083EB98C" w14:textId="77777777">
        <w:tc>
          <w:tcPr>
            <w:tcW w:w="2516" w:type="dxa"/>
            <w:vMerge/>
          </w:tcPr>
          <w:p w14:paraId="329D44A2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565EB692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322" w:type="dxa"/>
          </w:tcPr>
          <w:p w14:paraId="0A8ECFF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Общий вес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23CCF0C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61CC0529" w14:textId="77777777">
        <w:tc>
          <w:tcPr>
            <w:tcW w:w="2516" w:type="dxa"/>
            <w:vMerge/>
          </w:tcPr>
          <w:p w14:paraId="6960F7DD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811C87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322" w:type="dxa"/>
          </w:tcPr>
          <w:p w14:paraId="6D44DF7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Корректный контроль вмещения груза в транспортное средство по габаритам и весу всех товаров из заказов покупателя, включенных в маршрутный лист</w:t>
            </w:r>
          </w:p>
        </w:tc>
        <w:tc>
          <w:tcPr>
            <w:tcW w:w="2517" w:type="dxa"/>
            <w:vAlign w:val="center"/>
          </w:tcPr>
          <w:p w14:paraId="063CB3D7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74F10F80" w14:textId="77777777">
        <w:tc>
          <w:tcPr>
            <w:tcW w:w="2516" w:type="dxa"/>
            <w:vMerge/>
          </w:tcPr>
          <w:p w14:paraId="6AEEEFBA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6B6F99B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322" w:type="dxa"/>
          </w:tcPr>
          <w:p w14:paraId="336A12D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Проведение отклонено, по причине не вмещения груза в транспортное средство по габаритам и весу</w:t>
            </w:r>
          </w:p>
        </w:tc>
        <w:tc>
          <w:tcPr>
            <w:tcW w:w="2517" w:type="dxa"/>
            <w:vAlign w:val="center"/>
          </w:tcPr>
          <w:p w14:paraId="0762D0C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5F342FC0" w14:textId="77777777">
        <w:tc>
          <w:tcPr>
            <w:tcW w:w="2516" w:type="dxa"/>
            <w:vMerge/>
          </w:tcPr>
          <w:p w14:paraId="5EECA932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823BB3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322" w:type="dxa"/>
          </w:tcPr>
          <w:p w14:paraId="4DD1A423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Появляется оповещение пользователю о причине невозможности проведения маршрутного листа</w:t>
            </w:r>
          </w:p>
        </w:tc>
        <w:tc>
          <w:tcPr>
            <w:tcW w:w="2517" w:type="dxa"/>
            <w:vAlign w:val="center"/>
          </w:tcPr>
          <w:p w14:paraId="7E92C248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4C2DC2B0" w14:textId="77777777">
        <w:tc>
          <w:tcPr>
            <w:tcW w:w="2516" w:type="dxa"/>
            <w:vMerge/>
          </w:tcPr>
          <w:p w14:paraId="7018D2A8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0356652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322" w:type="dxa"/>
          </w:tcPr>
          <w:p w14:paraId="247449C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Расчет загрузки производится только при заполненном реквизите транспортное средство</w:t>
            </w:r>
          </w:p>
        </w:tc>
        <w:tc>
          <w:tcPr>
            <w:tcW w:w="2517" w:type="dxa"/>
            <w:vAlign w:val="center"/>
          </w:tcPr>
          <w:p w14:paraId="1C3F871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5A8D65BA" w14:textId="77777777">
        <w:tc>
          <w:tcPr>
            <w:tcW w:w="2516" w:type="dxa"/>
            <w:vMerge/>
          </w:tcPr>
          <w:p w14:paraId="1292AB2A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FBD19D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4322" w:type="dxa"/>
          </w:tcPr>
          <w:p w14:paraId="34950DB2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Перед расчетом проверяется заполненность габаритов автомобиля</w:t>
            </w:r>
          </w:p>
        </w:tc>
        <w:tc>
          <w:tcPr>
            <w:tcW w:w="2517" w:type="dxa"/>
            <w:vAlign w:val="center"/>
          </w:tcPr>
          <w:p w14:paraId="553B2F2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67DD8" w14:paraId="791B3DF3" w14:textId="77777777">
        <w:tc>
          <w:tcPr>
            <w:tcW w:w="2516" w:type="dxa"/>
            <w:vMerge/>
          </w:tcPr>
          <w:p w14:paraId="7D8479F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5E48F4E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322" w:type="dxa"/>
          </w:tcPr>
          <w:p w14:paraId="2FE8A7B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Перед расчетом проверяется </w:t>
            </w:r>
            <w:r>
              <w:rPr>
                <w:sz w:val="26"/>
              </w:rPr>
              <w:lastRenderedPageBreak/>
              <w:t>заполненность габаритов всей номенклатуры</w:t>
            </w:r>
          </w:p>
        </w:tc>
        <w:tc>
          <w:tcPr>
            <w:tcW w:w="2517" w:type="dxa"/>
            <w:vAlign w:val="center"/>
          </w:tcPr>
          <w:p w14:paraId="0B774192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7</w:t>
            </w:r>
          </w:p>
        </w:tc>
      </w:tr>
      <w:tr w:rsidR="00D67DD8" w14:paraId="11ED1EAE" w14:textId="77777777">
        <w:tc>
          <w:tcPr>
            <w:tcW w:w="2516" w:type="dxa"/>
            <w:vMerge w:val="restart"/>
          </w:tcPr>
          <w:p w14:paraId="2524912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Создание расширения, которое позволяет указывать расстояние доставки в км в заказе покупателя, а в маршрутном листе отображать общую длину маршрута и указывать ответственного за отгрузку</w:t>
            </w:r>
          </w:p>
        </w:tc>
        <w:tc>
          <w:tcPr>
            <w:tcW w:w="711" w:type="dxa"/>
          </w:tcPr>
          <w:p w14:paraId="06E18B5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322" w:type="dxa"/>
          </w:tcPr>
          <w:p w14:paraId="15AC54D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формировании маршрутного листа можно указать сотрудника склада, который отгрузил товар по заказам покупателей маршрутного листа</w:t>
            </w:r>
          </w:p>
        </w:tc>
        <w:tc>
          <w:tcPr>
            <w:tcW w:w="2517" w:type="dxa"/>
            <w:vAlign w:val="center"/>
          </w:tcPr>
          <w:p w14:paraId="0F3F7EB8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06769D00" w14:textId="77777777">
        <w:tc>
          <w:tcPr>
            <w:tcW w:w="2516" w:type="dxa"/>
            <w:vMerge/>
          </w:tcPr>
          <w:p w14:paraId="50BEB7C6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F9D1A7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322" w:type="dxa"/>
          </w:tcPr>
          <w:p w14:paraId="090D4AE2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формировании маршрутного листа на форме отображается корректная общая длина маршрута в км</w:t>
            </w:r>
          </w:p>
        </w:tc>
        <w:tc>
          <w:tcPr>
            <w:tcW w:w="2517" w:type="dxa"/>
            <w:vAlign w:val="center"/>
          </w:tcPr>
          <w:p w14:paraId="5DFE790C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2C635CFA" w14:textId="77777777">
        <w:tc>
          <w:tcPr>
            <w:tcW w:w="2516" w:type="dxa"/>
            <w:vMerge/>
          </w:tcPr>
          <w:p w14:paraId="0F71C219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A2FFC4C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4322" w:type="dxa"/>
          </w:tcPr>
          <w:p w14:paraId="3DEEA07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оформлении доставки в заказе покупателя можно указать расстояние в км. между адресом отправления (склада компании) до адреса доставки</w:t>
            </w:r>
          </w:p>
        </w:tc>
        <w:tc>
          <w:tcPr>
            <w:tcW w:w="2517" w:type="dxa"/>
            <w:vAlign w:val="center"/>
          </w:tcPr>
          <w:p w14:paraId="068EB932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60B2B40D" w14:textId="77777777">
        <w:tc>
          <w:tcPr>
            <w:tcW w:w="2516" w:type="dxa"/>
            <w:vMerge/>
          </w:tcPr>
          <w:p w14:paraId="7AF2A3E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987DBB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4322" w:type="dxa"/>
          </w:tcPr>
          <w:p w14:paraId="7C05F2A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Сохранение расширения в виде файла </w:t>
            </w:r>
            <w:proofErr w:type="spellStart"/>
            <w:r>
              <w:rPr>
                <w:sz w:val="26"/>
                <w:lang w:val="en-US"/>
              </w:rPr>
              <w:t>cfe</w:t>
            </w:r>
            <w:proofErr w:type="spellEnd"/>
          </w:p>
        </w:tc>
        <w:tc>
          <w:tcPr>
            <w:tcW w:w="2517" w:type="dxa"/>
            <w:vAlign w:val="center"/>
          </w:tcPr>
          <w:p w14:paraId="0B3A8FFE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67DD8" w14:paraId="01F5860E" w14:textId="77777777">
        <w:tc>
          <w:tcPr>
            <w:tcW w:w="7549" w:type="dxa"/>
            <w:gridSpan w:val="3"/>
          </w:tcPr>
          <w:p w14:paraId="42B23A14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4A6AE58F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fldChar w:fldCharType="begin"/>
            </w:r>
            <w:r>
              <w:rPr>
                <w:b/>
                <w:sz w:val="26"/>
              </w:rPr>
              <w:instrText xml:space="preserve"> =SUM(ABOVE) </w:instrText>
            </w:r>
            <w:r>
              <w:rPr>
                <w:b/>
                <w:sz w:val="26"/>
              </w:rPr>
              <w:fldChar w:fldCharType="separate"/>
            </w:r>
            <w:r>
              <w:rPr>
                <w:b/>
                <w:sz w:val="26"/>
              </w:rPr>
              <w:t>89</w:t>
            </w:r>
            <w:r>
              <w:rPr>
                <w:b/>
                <w:sz w:val="26"/>
              </w:rPr>
              <w:fldChar w:fldCharType="end"/>
            </w:r>
          </w:p>
        </w:tc>
      </w:tr>
    </w:tbl>
    <w:p w14:paraId="4324782A" w14:textId="77777777" w:rsidR="00D67DD8" w:rsidRDefault="00000000">
      <w:pPr>
        <w:tabs>
          <w:tab w:val="left" w:pos="1369"/>
        </w:tabs>
        <w:ind w:left="142" w:right="348" w:firstLine="709"/>
        <w:rPr>
          <w:b/>
          <w:sz w:val="26"/>
        </w:rPr>
      </w:pPr>
      <w:r>
        <w:rPr>
          <w:b/>
          <w:sz w:val="26"/>
        </w:rPr>
        <w:t>Специалисты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305"/>
        <w:gridCol w:w="3960"/>
        <w:gridCol w:w="2575"/>
      </w:tblGrid>
      <w:tr w:rsidR="00D67DD8" w14:paraId="22C25EF7" w14:textId="77777777">
        <w:tc>
          <w:tcPr>
            <w:tcW w:w="3355" w:type="dxa"/>
          </w:tcPr>
          <w:p w14:paraId="6922BC1F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модуля</w:t>
            </w:r>
          </w:p>
        </w:tc>
        <w:tc>
          <w:tcPr>
            <w:tcW w:w="4124" w:type="dxa"/>
          </w:tcPr>
          <w:p w14:paraId="7497F26F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Задание</w:t>
            </w:r>
          </w:p>
        </w:tc>
        <w:tc>
          <w:tcPr>
            <w:tcW w:w="2587" w:type="dxa"/>
          </w:tcPr>
          <w:p w14:paraId="043C923A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Максимальный балл</w:t>
            </w:r>
          </w:p>
        </w:tc>
      </w:tr>
      <w:tr w:rsidR="00D67DD8" w14:paraId="309CC013" w14:textId="77777777">
        <w:tc>
          <w:tcPr>
            <w:tcW w:w="3355" w:type="dxa"/>
          </w:tcPr>
          <w:p w14:paraId="15C1DD6F" w14:textId="77777777" w:rsidR="00D67DD8" w:rsidRDefault="00000000">
            <w:pPr>
              <w:tabs>
                <w:tab w:val="left" w:pos="1369"/>
              </w:tabs>
              <w:ind w:right="3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Модуль 1. Взаимодействие с клиентом для решения вопроса по функционированию УНФ  </w:t>
            </w:r>
          </w:p>
        </w:tc>
        <w:tc>
          <w:tcPr>
            <w:tcW w:w="4124" w:type="dxa"/>
          </w:tcPr>
          <w:p w14:paraId="4958AB8A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Подготовка инструкции, которая позволяет помочь пользователю исключить проблему в работе с типовым решением</w:t>
            </w:r>
          </w:p>
          <w:p w14:paraId="69B99A28" w14:textId="77777777" w:rsidR="00D67DD8" w:rsidRDefault="00D67DD8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2587" w:type="dxa"/>
            <w:vAlign w:val="center"/>
          </w:tcPr>
          <w:p w14:paraId="105BE63F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D67DD8" w14:paraId="0AB93522" w14:textId="77777777">
        <w:tc>
          <w:tcPr>
            <w:tcW w:w="3355" w:type="dxa"/>
          </w:tcPr>
          <w:p w14:paraId="088173CB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</w:t>
            </w:r>
            <w:r>
              <w:rPr>
                <w:spacing w:val="-5"/>
                <w:sz w:val="26"/>
                <w:szCs w:val="26"/>
              </w:rPr>
              <w:t xml:space="preserve"> 2</w:t>
            </w:r>
            <w:r>
              <w:rPr>
                <w:sz w:val="26"/>
                <w:szCs w:val="26"/>
              </w:rPr>
              <w:t>. Кастомизация типового решения</w:t>
            </w:r>
          </w:p>
        </w:tc>
        <w:tc>
          <w:tcPr>
            <w:tcW w:w="4124" w:type="dxa"/>
          </w:tcPr>
          <w:p w14:paraId="6943F2E2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  <w:p w14:paraId="6EC9B485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Создание расширения, которое позволяет указывать расстояние доставки в км в заказе покупателя, а в маршрутном листе отображать общую длину маршрута и указывать ответственного за отгрузку</w:t>
            </w:r>
          </w:p>
        </w:tc>
        <w:tc>
          <w:tcPr>
            <w:tcW w:w="2587" w:type="dxa"/>
            <w:vAlign w:val="center"/>
          </w:tcPr>
          <w:p w14:paraId="4B1F4C26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</w:tr>
      <w:tr w:rsidR="00D67DD8" w14:paraId="48AB5DB2" w14:textId="77777777">
        <w:tc>
          <w:tcPr>
            <w:tcW w:w="3355" w:type="dxa"/>
          </w:tcPr>
          <w:p w14:paraId="7E381F55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3. Разработка печатной формы документа</w:t>
            </w:r>
          </w:p>
        </w:tc>
        <w:tc>
          <w:tcPr>
            <w:tcW w:w="4124" w:type="dxa"/>
          </w:tcPr>
          <w:p w14:paraId="4A16F2BE" w14:textId="77777777" w:rsidR="00D67DD8" w:rsidRDefault="00000000">
            <w:pPr>
              <w:pStyle w:val="af7"/>
              <w:spacing w:before="2"/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Создание печатной формы </w:t>
            </w:r>
            <w:proofErr w:type="gramStart"/>
            <w:r>
              <w:rPr>
                <w:sz w:val="26"/>
                <w:szCs w:val="26"/>
              </w:rPr>
              <w:t>документа «Маршрутный лист»</w:t>
            </w:r>
            <w:proofErr w:type="gramEnd"/>
            <w:r>
              <w:rPr>
                <w:sz w:val="26"/>
                <w:szCs w:val="26"/>
              </w:rPr>
              <w:t xml:space="preserve"> которая соответствует макету и содержит данные маршрутного листа</w:t>
            </w:r>
          </w:p>
        </w:tc>
        <w:tc>
          <w:tcPr>
            <w:tcW w:w="2587" w:type="dxa"/>
            <w:vAlign w:val="center"/>
          </w:tcPr>
          <w:p w14:paraId="6D6B4E65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D67DD8" w14:paraId="6B82C69E" w14:textId="77777777">
        <w:tc>
          <w:tcPr>
            <w:tcW w:w="7479" w:type="dxa"/>
            <w:gridSpan w:val="2"/>
          </w:tcPr>
          <w:p w14:paraId="713649CE" w14:textId="77777777" w:rsidR="00D67DD8" w:rsidRDefault="00000000">
            <w:pPr>
              <w:pStyle w:val="af7"/>
              <w:spacing w:before="2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2587" w:type="dxa"/>
            <w:vAlign w:val="center"/>
          </w:tcPr>
          <w:p w14:paraId="4ABA635D" w14:textId="77777777" w:rsidR="00D67DD8" w:rsidRDefault="00000000">
            <w:pPr>
              <w:tabs>
                <w:tab w:val="left" w:pos="1369"/>
              </w:tabs>
              <w:ind w:right="3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100</w:t>
            </w:r>
          </w:p>
        </w:tc>
      </w:tr>
    </w:tbl>
    <w:p w14:paraId="130A8174" w14:textId="77777777" w:rsidR="00D67DD8" w:rsidRDefault="00000000">
      <w:pPr>
        <w:spacing w:line="298" w:lineRule="exact"/>
        <w:ind w:firstLine="850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1. Взаимодействие с клиентом для решения вопроса функционирования УНФ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68"/>
        <w:gridCol w:w="697"/>
        <w:gridCol w:w="4184"/>
        <w:gridCol w:w="2491"/>
      </w:tblGrid>
      <w:tr w:rsidR="00D67DD8" w14:paraId="7EF792F6" w14:textId="77777777">
        <w:tc>
          <w:tcPr>
            <w:tcW w:w="2516" w:type="dxa"/>
          </w:tcPr>
          <w:p w14:paraId="151501E8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61F6CEB0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5464129F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1E2B520E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02B69742" w14:textId="77777777">
        <w:tc>
          <w:tcPr>
            <w:tcW w:w="2516" w:type="dxa"/>
            <w:vMerge w:val="restart"/>
          </w:tcPr>
          <w:p w14:paraId="7ACDEA30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Подготовка инструкции, которая позволяет помочь пользователю исключить проблему в работе с типовым решением</w:t>
            </w:r>
          </w:p>
        </w:tc>
        <w:tc>
          <w:tcPr>
            <w:tcW w:w="711" w:type="dxa"/>
          </w:tcPr>
          <w:p w14:paraId="489E395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790A627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Инструкция позволяет </w:t>
            </w:r>
            <w:r>
              <w:rPr>
                <w:sz w:val="26"/>
              </w:rPr>
              <w:t xml:space="preserve">решить проблему клиента </w:t>
            </w:r>
          </w:p>
        </w:tc>
        <w:tc>
          <w:tcPr>
            <w:tcW w:w="2517" w:type="dxa"/>
            <w:vAlign w:val="center"/>
          </w:tcPr>
          <w:p w14:paraId="1E717C3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D67DD8" w14:paraId="3B01065F" w14:textId="77777777">
        <w:tc>
          <w:tcPr>
            <w:tcW w:w="2516" w:type="dxa"/>
            <w:vMerge/>
          </w:tcPr>
          <w:p w14:paraId="31D57394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64BFBBD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2A975951" w14:textId="77777777" w:rsidR="00D67DD8" w:rsidRDefault="00000000">
            <w:pPr>
              <w:spacing w:line="298" w:lineRule="exact"/>
              <w:jc w:val="both"/>
              <w:rPr>
                <w:sz w:val="25"/>
              </w:rPr>
            </w:pPr>
            <w:r>
              <w:rPr>
                <w:sz w:val="25"/>
              </w:rPr>
              <w:t xml:space="preserve">Инструкция написана грамотно, с соблюдением правил деловой переписки (приветствие, варианты решения проблемы, завершение общения, аккуратное оформление) </w:t>
            </w:r>
            <w:r>
              <w:rPr>
                <w:i/>
                <w:sz w:val="25"/>
              </w:rPr>
              <w:t>С</w:t>
            </w:r>
            <w:r>
              <w:rPr>
                <w:i/>
                <w:sz w:val="26"/>
              </w:rPr>
              <w:t>убъективная оценка</w:t>
            </w:r>
          </w:p>
        </w:tc>
        <w:tc>
          <w:tcPr>
            <w:tcW w:w="2517" w:type="dxa"/>
            <w:vAlign w:val="center"/>
          </w:tcPr>
          <w:p w14:paraId="0B4A4335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D67DD8" w14:paraId="72F571D6" w14:textId="77777777">
        <w:tc>
          <w:tcPr>
            <w:tcW w:w="2516" w:type="dxa"/>
            <w:vMerge/>
          </w:tcPr>
          <w:p w14:paraId="315E343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0606FE2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5551BB0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Сохранение инструкции в формате </w:t>
            </w:r>
            <w:r>
              <w:rPr>
                <w:sz w:val="25"/>
                <w:lang w:val="en-US"/>
              </w:rPr>
              <w:t>pdf</w:t>
            </w:r>
          </w:p>
        </w:tc>
        <w:tc>
          <w:tcPr>
            <w:tcW w:w="2517" w:type="dxa"/>
            <w:vAlign w:val="center"/>
          </w:tcPr>
          <w:p w14:paraId="3B8185C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67DD8" w14:paraId="0A9C3432" w14:textId="77777777">
        <w:tc>
          <w:tcPr>
            <w:tcW w:w="7549" w:type="dxa"/>
            <w:gridSpan w:val="3"/>
          </w:tcPr>
          <w:p w14:paraId="4D1D2371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71E573E6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</w:tbl>
    <w:p w14:paraId="258B1C89" w14:textId="77777777" w:rsidR="00D67DD8" w:rsidRDefault="00000000">
      <w:pPr>
        <w:tabs>
          <w:tab w:val="left" w:pos="1369"/>
        </w:tabs>
        <w:ind w:right="348" w:firstLine="851"/>
        <w:rPr>
          <w:b/>
          <w:sz w:val="26"/>
        </w:rPr>
      </w:pPr>
      <w:r>
        <w:rPr>
          <w:b/>
          <w:sz w:val="26"/>
        </w:rPr>
        <w:t xml:space="preserve">Модуль 2. </w:t>
      </w:r>
      <w:bookmarkStart w:id="1" w:name="_Hlk155942345"/>
      <w:r>
        <w:rPr>
          <w:b/>
          <w:sz w:val="26"/>
        </w:rPr>
        <w:t xml:space="preserve">Кастомизация типового решения </w:t>
      </w:r>
      <w:bookmarkEnd w:id="1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90"/>
        <w:gridCol w:w="693"/>
        <w:gridCol w:w="4175"/>
        <w:gridCol w:w="2482"/>
      </w:tblGrid>
      <w:tr w:rsidR="00D67DD8" w14:paraId="213B794D" w14:textId="77777777">
        <w:tc>
          <w:tcPr>
            <w:tcW w:w="2516" w:type="dxa"/>
          </w:tcPr>
          <w:p w14:paraId="64D27A5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79ACAC94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70659A75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04E35B8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3E2BE2CA" w14:textId="77777777">
        <w:tc>
          <w:tcPr>
            <w:tcW w:w="2516" w:type="dxa"/>
            <w:vMerge w:val="restart"/>
          </w:tcPr>
          <w:p w14:paraId="01A95359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Создание механизма контроля учета грузоподъёмности и вместимости транспортного средства при формировании маршрутного листа как расширения типового решения</w:t>
            </w:r>
          </w:p>
        </w:tc>
        <w:tc>
          <w:tcPr>
            <w:tcW w:w="711" w:type="dxa"/>
          </w:tcPr>
          <w:p w14:paraId="57EF1EA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0B78A62C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Доработка выполнена с помощью расширения</w:t>
            </w:r>
          </w:p>
        </w:tc>
        <w:tc>
          <w:tcPr>
            <w:tcW w:w="2517" w:type="dxa"/>
            <w:vAlign w:val="center"/>
          </w:tcPr>
          <w:p w14:paraId="2E8BA453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1D33BB2B" w14:textId="77777777">
        <w:tc>
          <w:tcPr>
            <w:tcW w:w="2516" w:type="dxa"/>
            <w:vMerge/>
          </w:tcPr>
          <w:p w14:paraId="34A822AB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146D84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05E50E8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объем товара, доставляемого в заказах, с вместимостью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3F6B94AE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2E029248" w14:textId="77777777">
        <w:tc>
          <w:tcPr>
            <w:tcW w:w="2516" w:type="dxa"/>
            <w:vMerge/>
          </w:tcPr>
          <w:p w14:paraId="64A01FEF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6DF60051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322" w:type="dxa"/>
          </w:tcPr>
          <w:p w14:paraId="1177243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Объем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22B5A83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79C6F026" w14:textId="77777777">
        <w:tc>
          <w:tcPr>
            <w:tcW w:w="2516" w:type="dxa"/>
            <w:vMerge/>
          </w:tcPr>
          <w:p w14:paraId="33B2A142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66E1374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322" w:type="dxa"/>
          </w:tcPr>
          <w:p w14:paraId="69131BAC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проведении маршрутного листа сравнивается общий вес товаров, доставляемых в заказах, с грузоподъемностью указанного транспортного средства</w:t>
            </w:r>
          </w:p>
        </w:tc>
        <w:tc>
          <w:tcPr>
            <w:tcW w:w="2517" w:type="dxa"/>
            <w:vAlign w:val="center"/>
          </w:tcPr>
          <w:p w14:paraId="1D19971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73EBE95D" w14:textId="77777777">
        <w:tc>
          <w:tcPr>
            <w:tcW w:w="2516" w:type="dxa"/>
            <w:vMerge/>
          </w:tcPr>
          <w:p w14:paraId="5FF7DFFB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3589BE4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322" w:type="dxa"/>
          </w:tcPr>
          <w:p w14:paraId="39614F66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Общий вес товаров заказов, включенных в маршрутный лист, вычисляется с учетом количества, указанного в документе заказа покупателя</w:t>
            </w:r>
          </w:p>
        </w:tc>
        <w:tc>
          <w:tcPr>
            <w:tcW w:w="2517" w:type="dxa"/>
            <w:vAlign w:val="center"/>
          </w:tcPr>
          <w:p w14:paraId="652FC02A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1D125EC3" w14:textId="77777777">
        <w:tc>
          <w:tcPr>
            <w:tcW w:w="2516" w:type="dxa"/>
            <w:vMerge/>
          </w:tcPr>
          <w:p w14:paraId="3C649A62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7A83765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322" w:type="dxa"/>
          </w:tcPr>
          <w:p w14:paraId="205FF88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Корректный контроль вмещения груза в транспортное средство по габаритам и весу всех товаров из заказов покупателя, включенных в маршрутный лист</w:t>
            </w:r>
          </w:p>
        </w:tc>
        <w:tc>
          <w:tcPr>
            <w:tcW w:w="2517" w:type="dxa"/>
            <w:vAlign w:val="center"/>
          </w:tcPr>
          <w:p w14:paraId="1CCDC52F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01A8348E" w14:textId="77777777">
        <w:tc>
          <w:tcPr>
            <w:tcW w:w="2516" w:type="dxa"/>
            <w:vMerge/>
          </w:tcPr>
          <w:p w14:paraId="64CA2BA4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AF91363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322" w:type="dxa"/>
          </w:tcPr>
          <w:p w14:paraId="00698A8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Проведение отклонено, по причине не вмещения груза в транспортное средство по габаритам и весу</w:t>
            </w:r>
          </w:p>
        </w:tc>
        <w:tc>
          <w:tcPr>
            <w:tcW w:w="2517" w:type="dxa"/>
            <w:vAlign w:val="center"/>
          </w:tcPr>
          <w:p w14:paraId="6BF3C3B7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6594A348" w14:textId="77777777">
        <w:tc>
          <w:tcPr>
            <w:tcW w:w="2516" w:type="dxa"/>
            <w:vMerge/>
          </w:tcPr>
          <w:p w14:paraId="2CF4CAD5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6161D6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322" w:type="dxa"/>
          </w:tcPr>
          <w:p w14:paraId="5972DD7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Появляется оповещение пользователю о причине невозможности проведения маршрутного листа</w:t>
            </w:r>
          </w:p>
        </w:tc>
        <w:tc>
          <w:tcPr>
            <w:tcW w:w="2517" w:type="dxa"/>
            <w:vAlign w:val="center"/>
          </w:tcPr>
          <w:p w14:paraId="26A6BC5B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256FA6FA" w14:textId="77777777">
        <w:tc>
          <w:tcPr>
            <w:tcW w:w="2516" w:type="dxa"/>
            <w:vMerge/>
          </w:tcPr>
          <w:p w14:paraId="1248F227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37E725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322" w:type="dxa"/>
          </w:tcPr>
          <w:p w14:paraId="74F5924D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Расчет загрузки производится только при заполненном реквизите транспортное средство</w:t>
            </w:r>
          </w:p>
        </w:tc>
        <w:tc>
          <w:tcPr>
            <w:tcW w:w="2517" w:type="dxa"/>
            <w:vAlign w:val="center"/>
          </w:tcPr>
          <w:p w14:paraId="0BFA893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5DA1BCFF" w14:textId="77777777">
        <w:tc>
          <w:tcPr>
            <w:tcW w:w="2516" w:type="dxa"/>
            <w:vMerge/>
          </w:tcPr>
          <w:p w14:paraId="4765990A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1FACF4C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4322" w:type="dxa"/>
          </w:tcPr>
          <w:p w14:paraId="4936DEC4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Перед расчетом проверяется заполненность габаритов автомобиля</w:t>
            </w:r>
          </w:p>
        </w:tc>
        <w:tc>
          <w:tcPr>
            <w:tcW w:w="2517" w:type="dxa"/>
            <w:vAlign w:val="center"/>
          </w:tcPr>
          <w:p w14:paraId="590CDDB1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508F3D8A" w14:textId="77777777">
        <w:tc>
          <w:tcPr>
            <w:tcW w:w="2516" w:type="dxa"/>
            <w:vMerge/>
          </w:tcPr>
          <w:p w14:paraId="20DC597B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40618B2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322" w:type="dxa"/>
          </w:tcPr>
          <w:p w14:paraId="7924AF08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Перед расчетом проверяется заполненность габаритов всей номенклатуры</w:t>
            </w:r>
          </w:p>
        </w:tc>
        <w:tc>
          <w:tcPr>
            <w:tcW w:w="2517" w:type="dxa"/>
            <w:vAlign w:val="center"/>
          </w:tcPr>
          <w:p w14:paraId="0F5BD1E0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7505F93A" w14:textId="77777777">
        <w:tc>
          <w:tcPr>
            <w:tcW w:w="2516" w:type="dxa"/>
            <w:vMerge w:val="restart"/>
          </w:tcPr>
          <w:p w14:paraId="2238B5B2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>Создание расширения, которое позволяет указывать расстояние доставки в км в заказе покупателя, а в маршрутном листе отображать общую длину маршрута и указывать ответственного за отгрузку</w:t>
            </w:r>
          </w:p>
        </w:tc>
        <w:tc>
          <w:tcPr>
            <w:tcW w:w="711" w:type="dxa"/>
          </w:tcPr>
          <w:p w14:paraId="749F29F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322" w:type="dxa"/>
          </w:tcPr>
          <w:p w14:paraId="191A647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формировании маршрутного листа можно указать сотрудника склада, который отгрузил товар по заказам покупателей маршрутного листа</w:t>
            </w:r>
          </w:p>
        </w:tc>
        <w:tc>
          <w:tcPr>
            <w:tcW w:w="2517" w:type="dxa"/>
            <w:vAlign w:val="center"/>
          </w:tcPr>
          <w:p w14:paraId="248DF53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2B6F04A0" w14:textId="77777777">
        <w:tc>
          <w:tcPr>
            <w:tcW w:w="2516" w:type="dxa"/>
            <w:vMerge/>
          </w:tcPr>
          <w:p w14:paraId="01371EA2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3A9EEA5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322" w:type="dxa"/>
          </w:tcPr>
          <w:p w14:paraId="7D91F6DB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формировании маршрутного листа на форме отображается корректная общая длина маршрута в км</w:t>
            </w:r>
          </w:p>
        </w:tc>
        <w:tc>
          <w:tcPr>
            <w:tcW w:w="2517" w:type="dxa"/>
            <w:vAlign w:val="center"/>
          </w:tcPr>
          <w:p w14:paraId="63B82BA3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67DD8" w14:paraId="5277D9CB" w14:textId="77777777">
        <w:tc>
          <w:tcPr>
            <w:tcW w:w="2516" w:type="dxa"/>
            <w:vMerge/>
          </w:tcPr>
          <w:p w14:paraId="5D1143FE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7A6A4741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4322" w:type="dxa"/>
          </w:tcPr>
          <w:p w14:paraId="5A3C7C9A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При оформлении доставки в заказе покупателя можно указать расстояние в км. между адресом отправления (склада компании) до адреса доставки</w:t>
            </w:r>
          </w:p>
        </w:tc>
        <w:tc>
          <w:tcPr>
            <w:tcW w:w="2517" w:type="dxa"/>
            <w:vAlign w:val="center"/>
          </w:tcPr>
          <w:p w14:paraId="5D8500AD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67DD8" w14:paraId="05A4CB17" w14:textId="77777777">
        <w:tc>
          <w:tcPr>
            <w:tcW w:w="2516" w:type="dxa"/>
            <w:vMerge/>
          </w:tcPr>
          <w:p w14:paraId="5AEB1EA1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0902F72F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4322" w:type="dxa"/>
          </w:tcPr>
          <w:p w14:paraId="51D180BE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Сохранение расширения в виде файла </w:t>
            </w:r>
            <w:proofErr w:type="spellStart"/>
            <w:r>
              <w:rPr>
                <w:sz w:val="26"/>
                <w:lang w:val="en-US"/>
              </w:rPr>
              <w:t>cfe</w:t>
            </w:r>
            <w:proofErr w:type="spellEnd"/>
          </w:p>
        </w:tc>
        <w:tc>
          <w:tcPr>
            <w:tcW w:w="2517" w:type="dxa"/>
            <w:vAlign w:val="center"/>
          </w:tcPr>
          <w:p w14:paraId="6D44DB7A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67DD8" w14:paraId="71028972" w14:textId="77777777">
        <w:tc>
          <w:tcPr>
            <w:tcW w:w="7549" w:type="dxa"/>
            <w:gridSpan w:val="3"/>
          </w:tcPr>
          <w:p w14:paraId="1E0FD6E6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60B3E91B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fldChar w:fldCharType="begin"/>
            </w:r>
            <w:r>
              <w:rPr>
                <w:b/>
                <w:sz w:val="26"/>
              </w:rPr>
              <w:instrText xml:space="preserve"> =SUM(ABOVE) </w:instrText>
            </w:r>
            <w:r>
              <w:rPr>
                <w:b/>
                <w:sz w:val="26"/>
              </w:rPr>
              <w:fldChar w:fldCharType="separate"/>
            </w:r>
            <w:r>
              <w:rPr>
                <w:b/>
                <w:sz w:val="26"/>
              </w:rPr>
              <w:t>79</w:t>
            </w:r>
            <w:r>
              <w:rPr>
                <w:b/>
                <w:sz w:val="26"/>
              </w:rPr>
              <w:fldChar w:fldCharType="end"/>
            </w:r>
          </w:p>
        </w:tc>
      </w:tr>
    </w:tbl>
    <w:p w14:paraId="095FD60D" w14:textId="77777777" w:rsidR="00D67DD8" w:rsidRDefault="00000000">
      <w:pPr>
        <w:spacing w:line="298" w:lineRule="exact"/>
        <w:ind w:firstLine="850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5"/>
          <w:sz w:val="26"/>
        </w:rPr>
        <w:t xml:space="preserve"> 3</w:t>
      </w:r>
      <w:r>
        <w:rPr>
          <w:b/>
          <w:sz w:val="26"/>
        </w:rPr>
        <w:t>. Разработка печатной формы документа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72"/>
        <w:gridCol w:w="697"/>
        <w:gridCol w:w="4181"/>
        <w:gridCol w:w="2490"/>
      </w:tblGrid>
      <w:tr w:rsidR="00D67DD8" w14:paraId="71ED1EB8" w14:textId="77777777">
        <w:tc>
          <w:tcPr>
            <w:tcW w:w="2516" w:type="dxa"/>
          </w:tcPr>
          <w:p w14:paraId="3CA3591C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11" w:type="dxa"/>
          </w:tcPr>
          <w:p w14:paraId="619E5D56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4322" w:type="dxa"/>
          </w:tcPr>
          <w:p w14:paraId="136FA81A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 критерия</w:t>
            </w:r>
          </w:p>
        </w:tc>
        <w:tc>
          <w:tcPr>
            <w:tcW w:w="2517" w:type="dxa"/>
          </w:tcPr>
          <w:p w14:paraId="3D90AA96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Максимальные баллы</w:t>
            </w:r>
          </w:p>
        </w:tc>
      </w:tr>
      <w:tr w:rsidR="00D67DD8" w14:paraId="685BF39F" w14:textId="77777777">
        <w:trPr>
          <w:trHeight w:val="916"/>
        </w:trPr>
        <w:tc>
          <w:tcPr>
            <w:tcW w:w="2516" w:type="dxa"/>
            <w:vMerge w:val="restart"/>
          </w:tcPr>
          <w:p w14:paraId="30C07E11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5"/>
              </w:rPr>
              <w:t xml:space="preserve">Создание печатной формы </w:t>
            </w:r>
            <w:proofErr w:type="gramStart"/>
            <w:r>
              <w:rPr>
                <w:sz w:val="25"/>
              </w:rPr>
              <w:t>документа «Маршрутный лист»</w:t>
            </w:r>
            <w:proofErr w:type="gramEnd"/>
            <w:r>
              <w:rPr>
                <w:sz w:val="25"/>
              </w:rPr>
              <w:t xml:space="preserve"> которая соответствует макету и содержит данные маршрутного листа</w:t>
            </w:r>
          </w:p>
        </w:tc>
        <w:tc>
          <w:tcPr>
            <w:tcW w:w="711" w:type="dxa"/>
          </w:tcPr>
          <w:p w14:paraId="63B12A84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322" w:type="dxa"/>
          </w:tcPr>
          <w:p w14:paraId="1EB8E9B7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Разработана печатная форма документа маршрутный лист</w:t>
            </w:r>
          </w:p>
        </w:tc>
        <w:tc>
          <w:tcPr>
            <w:tcW w:w="2517" w:type="dxa"/>
            <w:vAlign w:val="center"/>
          </w:tcPr>
          <w:p w14:paraId="36EACA34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67DD8" w14:paraId="7FBCDEFB" w14:textId="77777777">
        <w:tc>
          <w:tcPr>
            <w:tcW w:w="2516" w:type="dxa"/>
            <w:vMerge/>
          </w:tcPr>
          <w:p w14:paraId="2A9E0696" w14:textId="77777777" w:rsidR="00D67DD8" w:rsidRDefault="00D67DD8">
            <w:pPr>
              <w:spacing w:line="298" w:lineRule="exact"/>
              <w:jc w:val="both"/>
              <w:rPr>
                <w:sz w:val="26"/>
              </w:rPr>
            </w:pPr>
          </w:p>
        </w:tc>
        <w:tc>
          <w:tcPr>
            <w:tcW w:w="711" w:type="dxa"/>
          </w:tcPr>
          <w:p w14:paraId="0B6F6A95" w14:textId="77777777" w:rsidR="00D67DD8" w:rsidRDefault="00000000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322" w:type="dxa"/>
          </w:tcPr>
          <w:p w14:paraId="4C58918C" w14:textId="77777777" w:rsidR="00D67DD8" w:rsidRDefault="00000000">
            <w:pPr>
              <w:spacing w:line="298" w:lineRule="exact"/>
              <w:jc w:val="both"/>
              <w:rPr>
                <w:sz w:val="25"/>
              </w:rPr>
            </w:pPr>
            <w:r>
              <w:rPr>
                <w:sz w:val="25"/>
              </w:rPr>
              <w:t>Печатная форма выводит корректные данные в указанном в задании макете</w:t>
            </w:r>
          </w:p>
        </w:tc>
        <w:tc>
          <w:tcPr>
            <w:tcW w:w="2517" w:type="dxa"/>
            <w:vAlign w:val="center"/>
          </w:tcPr>
          <w:p w14:paraId="7CD48345" w14:textId="77777777" w:rsidR="00D67DD8" w:rsidRDefault="00000000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</w:tr>
      <w:tr w:rsidR="00D67DD8" w14:paraId="5B5C2B58" w14:textId="77777777">
        <w:tc>
          <w:tcPr>
            <w:tcW w:w="7549" w:type="dxa"/>
            <w:gridSpan w:val="3"/>
          </w:tcPr>
          <w:p w14:paraId="0BC33933" w14:textId="77777777" w:rsidR="00D67DD8" w:rsidRDefault="00000000">
            <w:pPr>
              <w:spacing w:line="298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517" w:type="dxa"/>
          </w:tcPr>
          <w:p w14:paraId="5B76104C" w14:textId="77777777" w:rsidR="00D67DD8" w:rsidRDefault="00000000">
            <w:pPr>
              <w:spacing w:line="298" w:lineRule="exac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</w:tr>
    </w:tbl>
    <w:p w14:paraId="79F7B2D8" w14:textId="77777777" w:rsidR="00D67DD8" w:rsidRDefault="00000000">
      <w:pPr>
        <w:rPr>
          <w:b/>
          <w:sz w:val="26"/>
        </w:rPr>
      </w:pPr>
      <w:r>
        <w:rPr>
          <w:b/>
          <w:sz w:val="26"/>
        </w:rPr>
        <w:br w:type="page" w:clear="all"/>
      </w:r>
    </w:p>
    <w:p w14:paraId="2E950D8B" w14:textId="77777777" w:rsidR="00D67DD8" w:rsidRDefault="00D67DD8">
      <w:pPr>
        <w:tabs>
          <w:tab w:val="left" w:pos="1369"/>
        </w:tabs>
        <w:ind w:right="348" w:firstLine="851"/>
        <w:rPr>
          <w:b/>
          <w:sz w:val="26"/>
        </w:rPr>
      </w:pPr>
    </w:p>
    <w:p w14:paraId="273557C0" w14:textId="77777777" w:rsidR="00D67DD8" w:rsidRDefault="00000000">
      <w:pPr>
        <w:pStyle w:val="af9"/>
        <w:numPr>
          <w:ilvl w:val="0"/>
          <w:numId w:val="3"/>
        </w:numPr>
        <w:tabs>
          <w:tab w:val="left" w:pos="1182"/>
        </w:tabs>
        <w:ind w:left="142" w:right="351" w:firstLine="707"/>
        <w:rPr>
          <w:b/>
          <w:sz w:val="26"/>
        </w:rPr>
      </w:pPr>
      <w:r>
        <w:rPr>
          <w:b/>
          <w:sz w:val="26"/>
        </w:rPr>
        <w:t>Перечень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используемого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оборудования,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инструментов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расходных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материалов</w:t>
      </w:r>
    </w:p>
    <w:p w14:paraId="44743AD0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rPr>
          <w:b/>
          <w:sz w:val="26"/>
        </w:rPr>
      </w:pPr>
      <w:r>
        <w:rPr>
          <w:b/>
          <w:sz w:val="26"/>
        </w:rPr>
        <w:t>Школьники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2046"/>
        <w:gridCol w:w="49"/>
        <w:gridCol w:w="3312"/>
        <w:gridCol w:w="1805"/>
        <w:gridCol w:w="1207"/>
      </w:tblGrid>
      <w:tr w:rsidR="00D67DD8" w14:paraId="58D4461A" w14:textId="77777777">
        <w:trPr>
          <w:trHeight w:val="251"/>
        </w:trPr>
        <w:tc>
          <w:tcPr>
            <w:tcW w:w="9345" w:type="dxa"/>
            <w:gridSpan w:val="6"/>
          </w:tcPr>
          <w:p w14:paraId="3A012424" w14:textId="77777777" w:rsidR="00D67DD8" w:rsidRDefault="00000000">
            <w:pPr>
              <w:pStyle w:val="TableParagraph"/>
              <w:spacing w:line="232" w:lineRule="exact"/>
              <w:ind w:left="431" w:right="42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210D6B16" w14:textId="77777777">
        <w:trPr>
          <w:trHeight w:val="254"/>
        </w:trPr>
        <w:tc>
          <w:tcPr>
            <w:tcW w:w="9345" w:type="dxa"/>
            <w:gridSpan w:val="6"/>
          </w:tcPr>
          <w:p w14:paraId="62924928" w14:textId="77777777" w:rsidR="00D67DD8" w:rsidRDefault="00000000">
            <w:pPr>
              <w:pStyle w:val="TableParagraph"/>
              <w:spacing w:line="234" w:lineRule="exact"/>
              <w:ind w:left="431" w:right="420"/>
              <w:jc w:val="center"/>
            </w:pP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инструменты,</w:t>
            </w:r>
            <w:r>
              <w:rPr>
                <w:spacing w:val="-2"/>
              </w:rPr>
              <w:t xml:space="preserve"> </w:t>
            </w:r>
            <w:r>
              <w:t>ПО,</w:t>
            </w:r>
            <w:r>
              <w:rPr>
                <w:spacing w:val="-2"/>
              </w:rPr>
              <w:t xml:space="preserve"> </w:t>
            </w:r>
            <w:r>
              <w:t>мебель</w:t>
            </w:r>
          </w:p>
        </w:tc>
      </w:tr>
      <w:tr w:rsidR="00D67DD8" w14:paraId="5DCA9226" w14:textId="77777777">
        <w:trPr>
          <w:trHeight w:val="1012"/>
        </w:trPr>
        <w:tc>
          <w:tcPr>
            <w:tcW w:w="926" w:type="dxa"/>
          </w:tcPr>
          <w:p w14:paraId="1AD1DF85" w14:textId="77777777" w:rsidR="00D67DD8" w:rsidRDefault="00000000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0078B176" w14:textId="77777777" w:rsidR="00D67DD8" w:rsidRDefault="00000000">
            <w:pPr>
              <w:pStyle w:val="TableParagraph"/>
              <w:spacing w:line="247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313C9B90" w14:textId="77777777" w:rsidR="00D67DD8" w:rsidRDefault="00000000">
            <w:pPr>
              <w:pStyle w:val="TableParagraph"/>
              <w:ind w:left="202" w:right="171" w:firstLine="506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оборудования, инструментов и</w:t>
            </w:r>
            <w:r>
              <w:rPr>
                <w:spacing w:val="-52"/>
              </w:rPr>
              <w:t xml:space="preserve"> </w:t>
            </w:r>
            <w:r>
              <w:t>ссылка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</w:t>
            </w:r>
            <w:r>
              <w:rPr>
                <w:spacing w:val="-3"/>
              </w:rPr>
              <w:t xml:space="preserve"> </w:t>
            </w:r>
            <w:r>
              <w:t>производителя,</w:t>
            </w:r>
          </w:p>
          <w:p w14:paraId="7D28B6C8" w14:textId="77777777" w:rsidR="00D67DD8" w:rsidRDefault="00000000">
            <w:pPr>
              <w:pStyle w:val="TableParagraph"/>
              <w:spacing w:line="240" w:lineRule="exact"/>
              <w:ind w:left="1097"/>
            </w:pPr>
            <w:r>
              <w:t>поставщика</w:t>
            </w:r>
          </w:p>
        </w:tc>
        <w:tc>
          <w:tcPr>
            <w:tcW w:w="1805" w:type="dxa"/>
          </w:tcPr>
          <w:p w14:paraId="1DF90956" w14:textId="77777777" w:rsidR="00D67DD8" w:rsidRDefault="00000000">
            <w:pPr>
              <w:pStyle w:val="TableParagraph"/>
              <w:spacing w:line="247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75E7EF0C" w14:textId="77777777" w:rsidR="00D67DD8" w:rsidRDefault="00000000">
            <w:pPr>
              <w:pStyle w:val="TableParagraph"/>
              <w:spacing w:line="247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0C8F41AA" w14:textId="77777777">
        <w:trPr>
          <w:trHeight w:val="321"/>
        </w:trPr>
        <w:tc>
          <w:tcPr>
            <w:tcW w:w="926" w:type="dxa"/>
          </w:tcPr>
          <w:p w14:paraId="3F55A022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46" w:type="dxa"/>
          </w:tcPr>
          <w:p w14:paraId="52ED1A82" w14:textId="77777777" w:rsidR="00D67DD8" w:rsidRDefault="00000000">
            <w:pPr>
              <w:pStyle w:val="TableParagraph"/>
            </w:pPr>
            <w:r>
              <w:t>Персональный компьютер в сборе</w:t>
            </w:r>
          </w:p>
        </w:tc>
        <w:tc>
          <w:tcPr>
            <w:tcW w:w="3361" w:type="dxa"/>
            <w:gridSpan w:val="2"/>
          </w:tcPr>
          <w:p w14:paraId="6D1EC51D" w14:textId="77777777" w:rsidR="00D67DD8" w:rsidRDefault="00000000">
            <w:pPr>
              <w:pStyle w:val="TableParagraph"/>
            </w:pPr>
            <w:r>
              <w:t xml:space="preserve">Системный блок Процессор Intel-i5-6400-2,7*4, HDD1000Гб, DDR4-8Гб, встроенная HD Graphics 530-4Гб, SSD 512Гб, встроенная сетевая карта Ethernet </w:t>
            </w:r>
          </w:p>
        </w:tc>
        <w:tc>
          <w:tcPr>
            <w:tcW w:w="1805" w:type="dxa"/>
          </w:tcPr>
          <w:p w14:paraId="507CEC36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637EA510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B7FDBB1" w14:textId="77777777">
        <w:trPr>
          <w:trHeight w:val="321"/>
        </w:trPr>
        <w:tc>
          <w:tcPr>
            <w:tcW w:w="926" w:type="dxa"/>
          </w:tcPr>
          <w:p w14:paraId="6ED6CAFB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4135F02D" w14:textId="77777777" w:rsidR="00D67DD8" w:rsidRDefault="00000000">
            <w:pPr>
              <w:pStyle w:val="TableParagraph"/>
            </w:pPr>
            <w:r>
              <w:t>Компьютерный монитор</w:t>
            </w:r>
          </w:p>
        </w:tc>
        <w:tc>
          <w:tcPr>
            <w:tcW w:w="3361" w:type="dxa"/>
            <w:gridSpan w:val="2"/>
          </w:tcPr>
          <w:p w14:paraId="4D4BC4E4" w14:textId="77777777" w:rsidR="00D67DD8" w:rsidRDefault="00000000">
            <w:pPr>
              <w:pStyle w:val="TableParagraph"/>
            </w:pPr>
            <w:r>
              <w:t xml:space="preserve">Монитор </w:t>
            </w:r>
            <w:r>
              <w:rPr>
                <w:lang w:val="en-US"/>
              </w:rPr>
              <w:t>AOC</w:t>
            </w:r>
            <w:r>
              <w:t xml:space="preserve"> </w:t>
            </w:r>
            <w:r>
              <w:rPr>
                <w:lang w:val="en-US"/>
              </w:rPr>
              <w:t>M</w:t>
            </w:r>
            <w:r>
              <w:t>2470</w:t>
            </w:r>
            <w:r>
              <w:rPr>
                <w:lang w:val="en-US"/>
              </w:rPr>
              <w:t>SWH</w:t>
            </w:r>
            <w:r>
              <w:t>, 23,6", 1920x1080 (</w:t>
            </w:r>
            <w:proofErr w:type="spellStart"/>
            <w:r>
              <w:t>FullHD</w:t>
            </w:r>
            <w:proofErr w:type="spellEnd"/>
            <w:r>
              <w:t>)@60 Гц, VA, LED, 3000:1, 250 Кд/м², 178°/178°, HDMI 1.4 x2, VGA (D-Sub)</w:t>
            </w:r>
          </w:p>
        </w:tc>
        <w:tc>
          <w:tcPr>
            <w:tcW w:w="1805" w:type="dxa"/>
          </w:tcPr>
          <w:p w14:paraId="6ECD30CC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50D5F75F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D67DD8" w14:paraId="2A592F5A" w14:textId="77777777">
        <w:trPr>
          <w:trHeight w:val="321"/>
        </w:trPr>
        <w:tc>
          <w:tcPr>
            <w:tcW w:w="926" w:type="dxa"/>
          </w:tcPr>
          <w:p w14:paraId="331BE985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50DA7373" w14:textId="77777777" w:rsidR="00D67DD8" w:rsidRDefault="00000000">
            <w:pPr>
              <w:pStyle w:val="TableParagraph"/>
            </w:pPr>
            <w:r>
              <w:t>Клавиатура и мышь</w:t>
            </w:r>
          </w:p>
        </w:tc>
        <w:tc>
          <w:tcPr>
            <w:tcW w:w="3361" w:type="dxa"/>
            <w:gridSpan w:val="2"/>
          </w:tcPr>
          <w:p w14:paraId="678BDE56" w14:textId="77777777" w:rsidR="00D67DD8" w:rsidRDefault="00000000">
            <w:pPr>
              <w:pStyle w:val="TableParagrap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Проводной комплект </w:t>
            </w:r>
            <w:proofErr w:type="spellStart"/>
            <w:r>
              <w:rPr>
                <w:color w:val="000000" w:themeColor="text1"/>
              </w:rPr>
              <w:t>SmartBuy</w:t>
            </w:r>
            <w:proofErr w:type="spellEnd"/>
            <w:r>
              <w:rPr>
                <w:color w:val="000000" w:themeColor="text1"/>
              </w:rPr>
              <w:t xml:space="preserve"> SBC-230346-KR</w:t>
            </w:r>
          </w:p>
        </w:tc>
        <w:tc>
          <w:tcPr>
            <w:tcW w:w="1805" w:type="dxa"/>
          </w:tcPr>
          <w:p w14:paraId="7BDD8818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7CBAEE69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4A3E743" w14:textId="77777777">
        <w:trPr>
          <w:trHeight w:val="321"/>
        </w:trPr>
        <w:tc>
          <w:tcPr>
            <w:tcW w:w="926" w:type="dxa"/>
          </w:tcPr>
          <w:p w14:paraId="3A7A5741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</w:tcPr>
          <w:p w14:paraId="02721E00" w14:textId="77777777" w:rsidR="00D67DD8" w:rsidRDefault="00000000">
            <w:pPr>
              <w:pStyle w:val="TableParagraph"/>
            </w:pPr>
            <w:r>
              <w:t>Офисный стол</w:t>
            </w:r>
          </w:p>
        </w:tc>
        <w:tc>
          <w:tcPr>
            <w:tcW w:w="3361" w:type="dxa"/>
            <w:gridSpan w:val="2"/>
          </w:tcPr>
          <w:p w14:paraId="6EF5A11E" w14:textId="77777777" w:rsidR="00D67DD8" w:rsidRDefault="00000000">
            <w:pPr>
              <w:pStyle w:val="TableParagraph"/>
            </w:pPr>
            <w:r>
              <w:t>Стол прямой пилот с белый премиум/металлик</w:t>
            </w:r>
          </w:p>
          <w:p w14:paraId="6032E1CD" w14:textId="77777777" w:rsidR="00D67DD8" w:rsidRDefault="00000000">
            <w:pPr>
              <w:pStyle w:val="TableParagraph"/>
            </w:pPr>
            <w:r>
              <w:t>Стол компьютерный 800х600х705-805мм</w:t>
            </w:r>
          </w:p>
        </w:tc>
        <w:tc>
          <w:tcPr>
            <w:tcW w:w="1805" w:type="dxa"/>
          </w:tcPr>
          <w:p w14:paraId="1B0D679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6C4BD7D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8F5ECB5" w14:textId="77777777">
        <w:trPr>
          <w:trHeight w:val="321"/>
        </w:trPr>
        <w:tc>
          <w:tcPr>
            <w:tcW w:w="926" w:type="dxa"/>
          </w:tcPr>
          <w:p w14:paraId="0EEBC9F0" w14:textId="77777777" w:rsidR="00D67DD8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046" w:type="dxa"/>
          </w:tcPr>
          <w:p w14:paraId="06AEB270" w14:textId="77777777" w:rsidR="00D67DD8" w:rsidRDefault="00000000">
            <w:pPr>
              <w:pStyle w:val="TableParagraph"/>
            </w:pPr>
            <w:r>
              <w:t>Компьютерный стул</w:t>
            </w:r>
          </w:p>
        </w:tc>
        <w:tc>
          <w:tcPr>
            <w:tcW w:w="3361" w:type="dxa"/>
            <w:gridSpan w:val="2"/>
          </w:tcPr>
          <w:p w14:paraId="770039A4" w14:textId="77777777" w:rsidR="00D67DD8" w:rsidRDefault="00000000">
            <w:pPr>
              <w:pStyle w:val="TableParagraph"/>
              <w:pBdr>
                <w:top w:val="single" w:sz="6" w:space="0" w:color="EBEBEB"/>
                <w:left w:val="single" w:sz="6" w:space="0" w:color="EBEBEB"/>
                <w:bottom w:val="none" w:sz="4" w:space="0" w:color="000000"/>
                <w:right w:val="single" w:sz="6" w:space="0" w:color="EBEBEB"/>
              </w:pBdr>
            </w:pPr>
            <w:r>
              <w:t xml:space="preserve">Офисное кресло </w:t>
            </w:r>
            <w:proofErr w:type="spellStart"/>
            <w:r>
              <w:t>Chairman</w:t>
            </w:r>
            <w:proofErr w:type="spellEnd"/>
            <w:r>
              <w:t xml:space="preserve"> 698   Россия TW-05 СИНИЙ ХРОМ, на колесиках, высота 92 - 101.5 см, максимальная нагрузка 140кг</w:t>
            </w:r>
          </w:p>
          <w:p w14:paraId="5EB0494E" w14:textId="77777777" w:rsidR="00D67DD8" w:rsidRDefault="00D67DD8">
            <w:pPr>
              <w:pStyle w:val="TableParagraph"/>
            </w:pPr>
          </w:p>
        </w:tc>
        <w:tc>
          <w:tcPr>
            <w:tcW w:w="1805" w:type="dxa"/>
          </w:tcPr>
          <w:p w14:paraId="2BF91193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0D23FEE2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3FFB93E" w14:textId="77777777">
        <w:trPr>
          <w:trHeight w:val="321"/>
        </w:trPr>
        <w:tc>
          <w:tcPr>
            <w:tcW w:w="9345" w:type="dxa"/>
            <w:gridSpan w:val="6"/>
          </w:tcPr>
          <w:p w14:paraId="4D86B5F8" w14:textId="77777777" w:rsidR="00D67DD8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ПРОГРАММНОЕ ОБЕСПЕЧЕНИЕ НА ПК УЧАСТНИКА</w:t>
            </w:r>
          </w:p>
        </w:tc>
      </w:tr>
      <w:tr w:rsidR="00D67DD8" w14:paraId="63583B6F" w14:textId="77777777">
        <w:trPr>
          <w:trHeight w:val="321"/>
        </w:trPr>
        <w:tc>
          <w:tcPr>
            <w:tcW w:w="926" w:type="dxa"/>
          </w:tcPr>
          <w:p w14:paraId="44726AAC" w14:textId="77777777" w:rsidR="00D67DD8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74731894" w14:textId="77777777" w:rsidR="00D67DD8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7E82ECA2" w14:textId="77777777" w:rsidR="00D67DD8" w:rsidRDefault="00000000">
            <w:pPr>
              <w:pStyle w:val="TableParagraph"/>
              <w:jc w:val="center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7FBD0141" w14:textId="77777777" w:rsidR="00D67DD8" w:rsidRDefault="00000000">
            <w:pPr>
              <w:pStyle w:val="TableParagraph"/>
              <w:jc w:val="center"/>
            </w:pPr>
            <w:r>
              <w:t>Ед. измерения</w:t>
            </w:r>
          </w:p>
        </w:tc>
        <w:tc>
          <w:tcPr>
            <w:tcW w:w="1207" w:type="dxa"/>
          </w:tcPr>
          <w:p w14:paraId="10E604F1" w14:textId="77777777" w:rsidR="00D67DD8" w:rsidRDefault="00000000">
            <w:pPr>
              <w:pStyle w:val="TableParagraph"/>
              <w:jc w:val="center"/>
            </w:pPr>
            <w:r>
              <w:t>Кол-во</w:t>
            </w:r>
          </w:p>
        </w:tc>
      </w:tr>
      <w:tr w:rsidR="00D67DD8" w14:paraId="7F822E5E" w14:textId="77777777">
        <w:trPr>
          <w:trHeight w:val="321"/>
        </w:trPr>
        <w:tc>
          <w:tcPr>
            <w:tcW w:w="926" w:type="dxa"/>
            <w:vAlign w:val="center"/>
          </w:tcPr>
          <w:p w14:paraId="4AECFFC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46" w:type="dxa"/>
          </w:tcPr>
          <w:p w14:paraId="011CF85F" w14:textId="77777777" w:rsidR="00D67DD8" w:rsidRDefault="00000000">
            <w:pPr>
              <w:pStyle w:val="TableParagraph"/>
            </w:pPr>
            <w:r>
              <w:t>ПО операционная система</w:t>
            </w:r>
          </w:p>
        </w:tc>
        <w:tc>
          <w:tcPr>
            <w:tcW w:w="3361" w:type="dxa"/>
            <w:gridSpan w:val="2"/>
          </w:tcPr>
          <w:p w14:paraId="4F70F2C8" w14:textId="77777777" w:rsidR="00D67DD8" w:rsidRDefault="00000000">
            <w:pPr>
              <w:pStyle w:val="TableParagraph"/>
            </w:pPr>
            <w:r>
              <w:rPr>
                <w:lang w:val="en-US"/>
              </w:rPr>
              <w:t>Microsoft Windows 1</w:t>
            </w:r>
            <w:r>
              <w:t>0</w:t>
            </w:r>
          </w:p>
        </w:tc>
        <w:tc>
          <w:tcPr>
            <w:tcW w:w="1805" w:type="dxa"/>
            <w:vAlign w:val="center"/>
          </w:tcPr>
          <w:p w14:paraId="3B1ECB2F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276597ED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7EB37937" w14:textId="77777777">
        <w:trPr>
          <w:trHeight w:val="321"/>
        </w:trPr>
        <w:tc>
          <w:tcPr>
            <w:tcW w:w="926" w:type="dxa"/>
            <w:vAlign w:val="center"/>
          </w:tcPr>
          <w:p w14:paraId="4039D318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05641ECF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просмотра документов в формате PDF</w:t>
            </w:r>
          </w:p>
        </w:tc>
        <w:tc>
          <w:tcPr>
            <w:tcW w:w="3361" w:type="dxa"/>
            <w:gridSpan w:val="2"/>
            <w:vAlign w:val="center"/>
          </w:tcPr>
          <w:p w14:paraId="6CFE8B91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Sumatra PDF 3.5.2</w:t>
            </w:r>
          </w:p>
        </w:tc>
        <w:tc>
          <w:tcPr>
            <w:tcW w:w="1805" w:type="dxa"/>
            <w:vAlign w:val="center"/>
          </w:tcPr>
          <w:p w14:paraId="7C3D257F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0D461A9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84FD59C" w14:textId="77777777">
        <w:trPr>
          <w:trHeight w:val="321"/>
        </w:trPr>
        <w:tc>
          <w:tcPr>
            <w:tcW w:w="926" w:type="dxa"/>
            <w:vAlign w:val="center"/>
          </w:tcPr>
          <w:p w14:paraId="463E379A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5BE7FC44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архивации</w:t>
            </w:r>
          </w:p>
        </w:tc>
        <w:tc>
          <w:tcPr>
            <w:tcW w:w="3361" w:type="dxa"/>
            <w:gridSpan w:val="2"/>
            <w:vAlign w:val="center"/>
          </w:tcPr>
          <w:p w14:paraId="6DC59710" w14:textId="77777777" w:rsidR="00D67DD8" w:rsidRDefault="00000000">
            <w:pPr>
              <w:pStyle w:val="TableParagraph"/>
            </w:pPr>
            <w:r>
              <w:t xml:space="preserve">архиватор </w:t>
            </w:r>
            <w:proofErr w:type="spellStart"/>
            <w:r>
              <w:t>Win</w:t>
            </w:r>
            <w:proofErr w:type="spellEnd"/>
            <w:r>
              <w:t xml:space="preserve"> </w:t>
            </w:r>
            <w:proofErr w:type="spellStart"/>
            <w:r>
              <w:t>Rar</w:t>
            </w:r>
            <w:proofErr w:type="spellEnd"/>
            <w:r>
              <w:t xml:space="preserve"> 64x 5.71</w:t>
            </w:r>
          </w:p>
        </w:tc>
        <w:tc>
          <w:tcPr>
            <w:tcW w:w="1805" w:type="dxa"/>
            <w:vAlign w:val="center"/>
          </w:tcPr>
          <w:p w14:paraId="50414343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72BE4451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8DF4334" w14:textId="77777777">
        <w:trPr>
          <w:trHeight w:val="321"/>
        </w:trPr>
        <w:tc>
          <w:tcPr>
            <w:tcW w:w="926" w:type="dxa"/>
            <w:vAlign w:val="center"/>
          </w:tcPr>
          <w:p w14:paraId="79C270A6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46" w:type="dxa"/>
            <w:vAlign w:val="center"/>
          </w:tcPr>
          <w:p w14:paraId="33688C3D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офисный пакет</w:t>
            </w:r>
          </w:p>
        </w:tc>
        <w:tc>
          <w:tcPr>
            <w:tcW w:w="3361" w:type="dxa"/>
            <w:gridSpan w:val="2"/>
            <w:vAlign w:val="center"/>
          </w:tcPr>
          <w:p w14:paraId="4CD8C46B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Microsoft Office 2016 (Word, Excel, Power Point)</w:t>
            </w:r>
          </w:p>
        </w:tc>
        <w:tc>
          <w:tcPr>
            <w:tcW w:w="1805" w:type="dxa"/>
            <w:vAlign w:val="center"/>
          </w:tcPr>
          <w:p w14:paraId="32F428EB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BD2965D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6A7127A5" w14:textId="77777777">
        <w:trPr>
          <w:trHeight w:val="321"/>
        </w:trPr>
        <w:tc>
          <w:tcPr>
            <w:tcW w:w="926" w:type="dxa"/>
            <w:vAlign w:val="center"/>
          </w:tcPr>
          <w:p w14:paraId="6821FE6D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046" w:type="dxa"/>
            <w:vAlign w:val="center"/>
          </w:tcPr>
          <w:p w14:paraId="7B2A81F2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ПО веб-браузер</w:t>
            </w:r>
          </w:p>
        </w:tc>
        <w:tc>
          <w:tcPr>
            <w:tcW w:w="3361" w:type="dxa"/>
            <w:gridSpan w:val="2"/>
            <w:vAlign w:val="center"/>
          </w:tcPr>
          <w:p w14:paraId="28C825C3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t>Яндекс браузер</w:t>
            </w:r>
          </w:p>
        </w:tc>
        <w:tc>
          <w:tcPr>
            <w:tcW w:w="1805" w:type="dxa"/>
            <w:vAlign w:val="center"/>
          </w:tcPr>
          <w:p w14:paraId="215D85A1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BDC3886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23E59B8C" w14:textId="77777777">
        <w:trPr>
          <w:trHeight w:val="321"/>
        </w:trPr>
        <w:tc>
          <w:tcPr>
            <w:tcW w:w="926" w:type="dxa"/>
            <w:vAlign w:val="center"/>
          </w:tcPr>
          <w:p w14:paraId="120AE346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  <w:vAlign w:val="center"/>
          </w:tcPr>
          <w:p w14:paraId="46BDB159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Информационная система для разработчика</w:t>
            </w:r>
          </w:p>
        </w:tc>
        <w:tc>
          <w:tcPr>
            <w:tcW w:w="3361" w:type="dxa"/>
            <w:gridSpan w:val="2"/>
            <w:vAlign w:val="center"/>
          </w:tcPr>
          <w:p w14:paraId="764970A8" w14:textId="77777777" w:rsidR="00D67DD8" w:rsidRDefault="00000000">
            <w:pPr>
              <w:pStyle w:val="TableParagraph"/>
            </w:pPr>
            <w:r>
              <w:t>Информационная система 1</w:t>
            </w:r>
            <w:proofErr w:type="gramStart"/>
            <w:r>
              <w:t>С:ИТС</w:t>
            </w:r>
            <w:proofErr w:type="gramEnd"/>
            <w:r>
              <w:t xml:space="preserve"> (</w:t>
            </w:r>
            <w:r>
              <w:rPr>
                <w:lang w:val="en-US"/>
              </w:rPr>
              <w:t>its</w:t>
            </w:r>
            <w:r>
              <w:t>.1</w:t>
            </w:r>
            <w:r>
              <w:rPr>
                <w:lang w:val="en-US"/>
              </w:rPr>
              <w:t>c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) для  разработчиков прикладных решений</w:t>
            </w:r>
          </w:p>
        </w:tc>
        <w:tc>
          <w:tcPr>
            <w:tcW w:w="1805" w:type="dxa"/>
            <w:vAlign w:val="center"/>
          </w:tcPr>
          <w:p w14:paraId="7A73C840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46D63CC1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1F89CD9" w14:textId="77777777">
        <w:trPr>
          <w:trHeight w:val="321"/>
        </w:trPr>
        <w:tc>
          <w:tcPr>
            <w:tcW w:w="926" w:type="dxa"/>
            <w:vAlign w:val="center"/>
          </w:tcPr>
          <w:p w14:paraId="3A8CFEC2" w14:textId="77777777" w:rsidR="00D67DD8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046" w:type="dxa"/>
            <w:vAlign w:val="center"/>
          </w:tcPr>
          <w:p w14:paraId="4E163B75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Типовая конфигурация</w:t>
            </w:r>
          </w:p>
        </w:tc>
        <w:tc>
          <w:tcPr>
            <w:tcW w:w="3361" w:type="dxa"/>
            <w:gridSpan w:val="2"/>
            <w:vAlign w:val="center"/>
          </w:tcPr>
          <w:p w14:paraId="45F3CF52" w14:textId="77777777" w:rsidR="00D67DD8" w:rsidRDefault="00000000">
            <w:pPr>
              <w:pStyle w:val="TableParagraph"/>
            </w:pPr>
            <w:r>
              <w:t xml:space="preserve"> Управление нашей </w:t>
            </w:r>
            <w:proofErr w:type="gramStart"/>
            <w:r>
              <w:t>фирмой,  редакция</w:t>
            </w:r>
            <w:proofErr w:type="gramEnd"/>
            <w:r>
              <w:t xml:space="preserve"> 3.0 (3.0.1.282)  </w:t>
            </w:r>
          </w:p>
        </w:tc>
        <w:tc>
          <w:tcPr>
            <w:tcW w:w="1805" w:type="dxa"/>
            <w:vAlign w:val="center"/>
          </w:tcPr>
          <w:p w14:paraId="35655222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0B0CB7EC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2CD85501" w14:textId="77777777">
        <w:trPr>
          <w:trHeight w:val="254"/>
        </w:trPr>
        <w:tc>
          <w:tcPr>
            <w:tcW w:w="9345" w:type="dxa"/>
            <w:gridSpan w:val="6"/>
          </w:tcPr>
          <w:p w14:paraId="39A5E894" w14:textId="77777777" w:rsidR="00D67DD8" w:rsidRDefault="00000000">
            <w:pPr>
              <w:pStyle w:val="TableParagraph"/>
              <w:spacing w:line="234" w:lineRule="exact"/>
              <w:ind w:left="431" w:right="421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3155BD00" w14:textId="77777777">
        <w:trPr>
          <w:trHeight w:val="251"/>
        </w:trPr>
        <w:tc>
          <w:tcPr>
            <w:tcW w:w="9345" w:type="dxa"/>
            <w:gridSpan w:val="6"/>
          </w:tcPr>
          <w:p w14:paraId="0241CCAD" w14:textId="77777777" w:rsidR="00D67DD8" w:rsidRDefault="00000000">
            <w:pPr>
              <w:pStyle w:val="TableParagraph"/>
              <w:spacing w:line="232" w:lineRule="exact"/>
              <w:ind w:left="431" w:right="421"/>
              <w:jc w:val="center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D67DD8" w14:paraId="67F1E405" w14:textId="77777777">
        <w:trPr>
          <w:trHeight w:val="253"/>
        </w:trPr>
        <w:tc>
          <w:tcPr>
            <w:tcW w:w="926" w:type="dxa"/>
          </w:tcPr>
          <w:p w14:paraId="41406CAA" w14:textId="77777777" w:rsidR="00D67DD8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5F95810F" w14:textId="77777777" w:rsidR="00D67DD8" w:rsidRDefault="00000000">
            <w:pPr>
              <w:pStyle w:val="TableParagraph"/>
              <w:spacing w:line="234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05850B59" w14:textId="77777777" w:rsidR="00D67DD8" w:rsidRDefault="00000000">
            <w:pPr>
              <w:pStyle w:val="TableParagraph"/>
              <w:spacing w:line="234" w:lineRule="exact"/>
              <w:ind w:left="286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5C110236" w14:textId="77777777" w:rsidR="00D67DD8" w:rsidRDefault="00000000">
            <w:pPr>
              <w:pStyle w:val="TableParagraph"/>
              <w:spacing w:line="234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138ECA41" w14:textId="77777777" w:rsidR="00D67DD8" w:rsidRDefault="00000000">
            <w:pPr>
              <w:pStyle w:val="TableParagraph"/>
              <w:spacing w:line="234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7537F865" w14:textId="77777777">
        <w:trPr>
          <w:trHeight w:val="253"/>
        </w:trPr>
        <w:tc>
          <w:tcPr>
            <w:tcW w:w="926" w:type="dxa"/>
            <w:vAlign w:val="center"/>
          </w:tcPr>
          <w:p w14:paraId="45C58DCD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46" w:type="dxa"/>
          </w:tcPr>
          <w:p w14:paraId="46DDC039" w14:textId="77777777" w:rsidR="00D67DD8" w:rsidRDefault="00000000">
            <w:pPr>
              <w:pStyle w:val="TableParagraph"/>
            </w:pPr>
            <w:r>
              <w:t>Ручка</w:t>
            </w:r>
          </w:p>
        </w:tc>
        <w:tc>
          <w:tcPr>
            <w:tcW w:w="3361" w:type="dxa"/>
            <w:gridSpan w:val="2"/>
          </w:tcPr>
          <w:p w14:paraId="442420E0" w14:textId="77777777" w:rsidR="00D67DD8" w:rsidRDefault="00000000">
            <w:pPr>
              <w:pStyle w:val="TableParagraph"/>
            </w:pPr>
            <w:r>
              <w:t>Ручка шариковая неавтоматическая синяя</w:t>
            </w:r>
          </w:p>
        </w:tc>
        <w:tc>
          <w:tcPr>
            <w:tcW w:w="1805" w:type="dxa"/>
          </w:tcPr>
          <w:p w14:paraId="390E06DE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6A2A5627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3F728AE" w14:textId="77777777">
        <w:trPr>
          <w:trHeight w:val="253"/>
        </w:trPr>
        <w:tc>
          <w:tcPr>
            <w:tcW w:w="926" w:type="dxa"/>
            <w:vAlign w:val="center"/>
          </w:tcPr>
          <w:p w14:paraId="7F413FE9" w14:textId="77777777" w:rsidR="00D67DD8" w:rsidRDefault="00000000">
            <w:pPr>
              <w:pStyle w:val="TableParagraph"/>
              <w:jc w:val="center"/>
            </w:pPr>
            <w:r>
              <w:lastRenderedPageBreak/>
              <w:t>2</w:t>
            </w:r>
          </w:p>
        </w:tc>
        <w:tc>
          <w:tcPr>
            <w:tcW w:w="2046" w:type="dxa"/>
          </w:tcPr>
          <w:p w14:paraId="053DCC5A" w14:textId="77777777" w:rsidR="00D67DD8" w:rsidRDefault="00000000">
            <w:pPr>
              <w:pStyle w:val="TableParagraph"/>
            </w:pPr>
            <w:r>
              <w:t>Пачка бумаги</w:t>
            </w:r>
          </w:p>
        </w:tc>
        <w:tc>
          <w:tcPr>
            <w:tcW w:w="3361" w:type="dxa"/>
            <w:gridSpan w:val="2"/>
          </w:tcPr>
          <w:p w14:paraId="2ED5522B" w14:textId="77777777" w:rsidR="00D67DD8" w:rsidRDefault="00000000">
            <w:pPr>
              <w:pStyle w:val="TableParagraph"/>
            </w:pPr>
            <w:r>
              <w:t>Форма А4 белая</w:t>
            </w:r>
          </w:p>
        </w:tc>
        <w:tc>
          <w:tcPr>
            <w:tcW w:w="1805" w:type="dxa"/>
          </w:tcPr>
          <w:p w14:paraId="48BDFB4F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3B5EEEAD" w14:textId="77777777" w:rsidR="00D67DD8" w:rsidRDefault="00000000">
            <w:pPr>
              <w:pStyle w:val="TableParagraph"/>
              <w:jc w:val="center"/>
            </w:pPr>
            <w:r>
              <w:t>1/5</w:t>
            </w:r>
          </w:p>
        </w:tc>
      </w:tr>
      <w:tr w:rsidR="00D67DD8" w14:paraId="25E3450D" w14:textId="77777777">
        <w:trPr>
          <w:trHeight w:val="253"/>
        </w:trPr>
        <w:tc>
          <w:tcPr>
            <w:tcW w:w="926" w:type="dxa"/>
            <w:vAlign w:val="center"/>
          </w:tcPr>
          <w:p w14:paraId="7BE08023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8419" w:type="dxa"/>
            <w:gridSpan w:val="5"/>
          </w:tcPr>
          <w:p w14:paraId="6EA0B240" w14:textId="77777777" w:rsidR="00D67DD8" w:rsidRDefault="00000000">
            <w:pPr>
              <w:pStyle w:val="TableParagraph"/>
              <w:jc w:val="both"/>
            </w:pPr>
            <w:r>
              <w:t>Специальное кресло- коляску (для участников с проблемами ОДА), программу NVDA, клавиатуру с кодом Брайля для незрячих, слуховой аппарат для участников с проблемами слуха</w:t>
            </w:r>
          </w:p>
        </w:tc>
      </w:tr>
      <w:tr w:rsidR="00D67DD8" w14:paraId="23584F94" w14:textId="77777777">
        <w:trPr>
          <w:trHeight w:val="253"/>
        </w:trPr>
        <w:tc>
          <w:tcPr>
            <w:tcW w:w="9345" w:type="dxa"/>
            <w:gridSpan w:val="6"/>
          </w:tcPr>
          <w:p w14:paraId="1ADCCAAF" w14:textId="77777777" w:rsidR="00D67DD8" w:rsidRDefault="00000000">
            <w:pPr>
              <w:pStyle w:val="TableParagraph"/>
              <w:spacing w:line="234" w:lineRule="exact"/>
              <w:ind w:left="201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ПЛОЩАДКЕ</w:t>
            </w:r>
          </w:p>
        </w:tc>
      </w:tr>
      <w:tr w:rsidR="00D67DD8" w14:paraId="2AFF9199" w14:textId="77777777">
        <w:trPr>
          <w:trHeight w:val="251"/>
        </w:trPr>
        <w:tc>
          <w:tcPr>
            <w:tcW w:w="926" w:type="dxa"/>
          </w:tcPr>
          <w:p w14:paraId="0DF1967E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08271C52" w14:textId="77777777" w:rsidR="00D67DD8" w:rsidRDefault="00000000">
            <w:pPr>
              <w:pStyle w:val="TableParagraph"/>
            </w:pPr>
            <w:r>
              <w:t>Наименование</w:t>
            </w:r>
          </w:p>
        </w:tc>
        <w:tc>
          <w:tcPr>
            <w:tcW w:w="3312" w:type="dxa"/>
          </w:tcPr>
          <w:p w14:paraId="5F762046" w14:textId="77777777" w:rsidR="00D67DD8" w:rsidRDefault="00000000">
            <w:pPr>
              <w:pStyle w:val="TableParagraph"/>
              <w:jc w:val="center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51C0F6E5" w14:textId="77777777" w:rsidR="00D67DD8" w:rsidRDefault="00000000">
            <w:pPr>
              <w:pStyle w:val="TableParagraph"/>
              <w:jc w:val="center"/>
            </w:pPr>
            <w:r>
              <w:t>Ед. измерения</w:t>
            </w:r>
          </w:p>
        </w:tc>
        <w:tc>
          <w:tcPr>
            <w:tcW w:w="1207" w:type="dxa"/>
          </w:tcPr>
          <w:p w14:paraId="72CC8462" w14:textId="77777777" w:rsidR="00D67DD8" w:rsidRDefault="00000000">
            <w:pPr>
              <w:pStyle w:val="TableParagraph"/>
              <w:jc w:val="center"/>
            </w:pPr>
            <w:r>
              <w:t>Кол-во</w:t>
            </w:r>
          </w:p>
        </w:tc>
      </w:tr>
      <w:tr w:rsidR="00D67DD8" w14:paraId="013501E9" w14:textId="77777777">
        <w:trPr>
          <w:trHeight w:val="251"/>
        </w:trPr>
        <w:tc>
          <w:tcPr>
            <w:tcW w:w="926" w:type="dxa"/>
            <w:vAlign w:val="center"/>
          </w:tcPr>
          <w:p w14:paraId="298166F0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95" w:type="dxa"/>
            <w:gridSpan w:val="2"/>
          </w:tcPr>
          <w:p w14:paraId="6456BC2F" w14:textId="77777777" w:rsidR="00D67DD8" w:rsidRDefault="00000000">
            <w:pPr>
              <w:pStyle w:val="TableParagraph"/>
              <w:rPr>
                <w:sz w:val="18"/>
              </w:rPr>
            </w:pPr>
            <w:r>
              <w:t>Мобильные телефоны, планшеты, смарт-часы</w:t>
            </w:r>
          </w:p>
        </w:tc>
        <w:tc>
          <w:tcPr>
            <w:tcW w:w="3312" w:type="dxa"/>
            <w:vAlign w:val="center"/>
          </w:tcPr>
          <w:p w14:paraId="6E7E3D59" w14:textId="77777777" w:rsidR="00D67DD8" w:rsidRDefault="00000000">
            <w:pPr>
              <w:pStyle w:val="TableParagraph"/>
              <w:jc w:val="center"/>
            </w:pPr>
            <w:r>
              <w:t>Любые</w:t>
            </w:r>
          </w:p>
        </w:tc>
        <w:tc>
          <w:tcPr>
            <w:tcW w:w="1805" w:type="dxa"/>
            <w:vAlign w:val="center"/>
          </w:tcPr>
          <w:p w14:paraId="7C047D35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344607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236E468" w14:textId="77777777">
        <w:trPr>
          <w:trHeight w:val="506"/>
        </w:trPr>
        <w:tc>
          <w:tcPr>
            <w:tcW w:w="9345" w:type="dxa"/>
            <w:gridSpan w:val="6"/>
          </w:tcPr>
          <w:p w14:paraId="6996EADC" w14:textId="77777777" w:rsidR="00D67DD8" w:rsidRDefault="00000000">
            <w:pPr>
              <w:pStyle w:val="TableParagraph"/>
              <w:spacing w:line="246" w:lineRule="exact"/>
              <w:ind w:left="431" w:right="422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МОЖЕТ</w:t>
            </w:r>
          </w:p>
          <w:p w14:paraId="5DBCE1FF" w14:textId="77777777" w:rsidR="00D67DD8" w:rsidRDefault="00000000">
            <w:pPr>
              <w:pStyle w:val="TableParagraph"/>
              <w:spacing w:before="1" w:line="239" w:lineRule="exact"/>
              <w:ind w:left="431" w:right="422"/>
              <w:jc w:val="center"/>
              <w:rPr>
                <w:b/>
              </w:rPr>
            </w:pPr>
            <w:r>
              <w:rPr>
                <w:b/>
              </w:rPr>
              <w:t>ПРИВЕСТИ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D67DD8" w14:paraId="6838181F" w14:textId="77777777">
        <w:trPr>
          <w:trHeight w:val="757"/>
        </w:trPr>
        <w:tc>
          <w:tcPr>
            <w:tcW w:w="926" w:type="dxa"/>
          </w:tcPr>
          <w:p w14:paraId="7EE52B6A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38BF8635" w14:textId="77777777" w:rsidR="00D67DD8" w:rsidRDefault="00000000">
            <w:pPr>
              <w:pStyle w:val="TableParagraph"/>
              <w:spacing w:line="241" w:lineRule="exact"/>
              <w:ind w:left="360"/>
            </w:pPr>
            <w:r>
              <w:t>Наименование</w:t>
            </w:r>
          </w:p>
        </w:tc>
        <w:tc>
          <w:tcPr>
            <w:tcW w:w="3312" w:type="dxa"/>
          </w:tcPr>
          <w:p w14:paraId="268C6D1B" w14:textId="77777777" w:rsidR="00D67DD8" w:rsidRDefault="00000000">
            <w:pPr>
              <w:pStyle w:val="TableParagraph"/>
              <w:ind w:left="188" w:right="175" w:firstLine="520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ссылка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</w:t>
            </w:r>
          </w:p>
          <w:p w14:paraId="74427414" w14:textId="77777777" w:rsidR="00D67DD8" w:rsidRDefault="00000000">
            <w:pPr>
              <w:pStyle w:val="TableParagraph"/>
              <w:spacing w:line="244" w:lineRule="exact"/>
              <w:ind w:left="348"/>
            </w:pPr>
            <w:r>
              <w:t>производителя,</w:t>
            </w:r>
            <w:r>
              <w:rPr>
                <w:spacing w:val="-5"/>
              </w:rPr>
              <w:t xml:space="preserve"> </w:t>
            </w:r>
            <w:r>
              <w:t>поставщика</w:t>
            </w:r>
          </w:p>
        </w:tc>
        <w:tc>
          <w:tcPr>
            <w:tcW w:w="1805" w:type="dxa"/>
          </w:tcPr>
          <w:p w14:paraId="346C2A36" w14:textId="77777777" w:rsidR="00D67DD8" w:rsidRDefault="00000000">
            <w:pPr>
              <w:pStyle w:val="TableParagraph"/>
              <w:spacing w:line="241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349C38B4" w14:textId="77777777" w:rsidR="00D67DD8" w:rsidRDefault="00000000">
            <w:pPr>
              <w:pStyle w:val="TableParagraph"/>
              <w:spacing w:line="241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5DA9480C" w14:textId="77777777">
        <w:trPr>
          <w:trHeight w:val="254"/>
        </w:trPr>
        <w:tc>
          <w:tcPr>
            <w:tcW w:w="926" w:type="dxa"/>
            <w:vAlign w:val="center"/>
          </w:tcPr>
          <w:p w14:paraId="4B024915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419" w:type="dxa"/>
            <w:gridSpan w:val="5"/>
          </w:tcPr>
          <w:p w14:paraId="31BA9315" w14:textId="77777777" w:rsidR="00D67DD8" w:rsidRDefault="00000000">
            <w:pPr>
              <w:pStyle w:val="TableParagraph"/>
              <w:rPr>
                <w:sz w:val="18"/>
              </w:rPr>
            </w:pPr>
            <w:r>
              <w:t>Специальное кресло- коляску (для участников с проблемами ОДА), программу NVDA, клавиатуру с кодом Брайля для незрячих, слуховой аппарат для участников с проблемами слуха.</w:t>
            </w:r>
          </w:p>
        </w:tc>
      </w:tr>
      <w:tr w:rsidR="00D67DD8" w14:paraId="5858A97B" w14:textId="77777777">
        <w:trPr>
          <w:trHeight w:val="254"/>
        </w:trPr>
        <w:tc>
          <w:tcPr>
            <w:tcW w:w="9345" w:type="dxa"/>
            <w:gridSpan w:val="6"/>
          </w:tcPr>
          <w:p w14:paraId="423DCFC6" w14:textId="77777777" w:rsidR="00D67DD8" w:rsidRDefault="00000000">
            <w:pPr>
              <w:pStyle w:val="TableParagraph"/>
              <w:spacing w:line="234" w:lineRule="exact"/>
              <w:ind w:left="484"/>
              <w:jc w:val="center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ПЛОЩАДКИ</w:t>
            </w:r>
          </w:p>
        </w:tc>
      </w:tr>
      <w:tr w:rsidR="00D67DD8" w14:paraId="07C5AEDC" w14:textId="77777777">
        <w:trPr>
          <w:trHeight w:val="251"/>
        </w:trPr>
        <w:tc>
          <w:tcPr>
            <w:tcW w:w="9345" w:type="dxa"/>
            <w:gridSpan w:val="6"/>
          </w:tcPr>
          <w:p w14:paraId="5C6AC99F" w14:textId="77777777" w:rsidR="00D67DD8" w:rsidRDefault="00000000">
            <w:pPr>
              <w:pStyle w:val="TableParagraph"/>
              <w:spacing w:line="232" w:lineRule="exact"/>
              <w:ind w:left="431" w:right="420"/>
              <w:jc w:val="center"/>
            </w:pPr>
            <w:r>
              <w:t>Дополнительное</w:t>
            </w:r>
            <w:r>
              <w:rPr>
                <w:spacing w:val="-5"/>
              </w:rPr>
              <w:t xml:space="preserve"> </w:t>
            </w:r>
            <w:r>
              <w:t>оборудование,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индивидуальной</w:t>
            </w:r>
            <w:r>
              <w:rPr>
                <w:spacing w:val="-5"/>
              </w:rPr>
              <w:t xml:space="preserve"> </w:t>
            </w:r>
            <w:r>
              <w:t>защиты</w:t>
            </w:r>
          </w:p>
        </w:tc>
      </w:tr>
      <w:tr w:rsidR="00D67DD8" w14:paraId="1B772563" w14:textId="77777777">
        <w:trPr>
          <w:trHeight w:val="1164"/>
        </w:trPr>
        <w:tc>
          <w:tcPr>
            <w:tcW w:w="926" w:type="dxa"/>
          </w:tcPr>
          <w:p w14:paraId="45D1D615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1E0ECB42" w14:textId="77777777" w:rsidR="00D67DD8" w:rsidRDefault="00000000">
            <w:pPr>
              <w:pStyle w:val="TableParagraph"/>
              <w:spacing w:line="241" w:lineRule="exact"/>
              <w:ind w:left="360"/>
            </w:pPr>
            <w:r>
              <w:t>Наименование</w:t>
            </w:r>
          </w:p>
        </w:tc>
        <w:tc>
          <w:tcPr>
            <w:tcW w:w="3312" w:type="dxa"/>
          </w:tcPr>
          <w:p w14:paraId="38985E78" w14:textId="77777777" w:rsidR="00D67DD8" w:rsidRDefault="00000000">
            <w:pPr>
              <w:pStyle w:val="TableParagraph"/>
              <w:spacing w:line="241" w:lineRule="exact"/>
              <w:ind w:left="157" w:right="146"/>
              <w:jc w:val="center"/>
            </w:pPr>
            <w:r>
              <w:t>тех.</w:t>
            </w:r>
            <w:r>
              <w:rPr>
                <w:spacing w:val="-1"/>
              </w:rPr>
              <w:t xml:space="preserve"> х</w:t>
            </w:r>
            <w:r>
              <w:t>арактеристики</w:t>
            </w:r>
          </w:p>
          <w:p w14:paraId="486D03F9" w14:textId="77777777" w:rsidR="00D67DD8" w:rsidRDefault="00000000">
            <w:pPr>
              <w:pStyle w:val="TableParagraph"/>
              <w:spacing w:before="1"/>
              <w:ind w:left="159" w:right="146"/>
              <w:jc w:val="center"/>
            </w:pPr>
            <w:r>
              <w:t>дополнительного оборудования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индивидуальной</w:t>
            </w:r>
          </w:p>
          <w:p w14:paraId="193E5441" w14:textId="77777777" w:rsidR="00D67DD8" w:rsidRDefault="00000000">
            <w:pPr>
              <w:pStyle w:val="TableParagraph"/>
              <w:spacing w:before="1"/>
              <w:ind w:left="348" w:right="334" w:hanging="1"/>
              <w:jc w:val="center"/>
            </w:pPr>
            <w:r>
              <w:t>защиты и ссылка на сайт</w:t>
            </w:r>
            <w:r>
              <w:rPr>
                <w:spacing w:val="1"/>
              </w:rPr>
              <w:t xml:space="preserve"> </w:t>
            </w:r>
            <w:r>
              <w:t>производителя,</w:t>
            </w:r>
            <w:r>
              <w:rPr>
                <w:spacing w:val="-8"/>
              </w:rPr>
              <w:t xml:space="preserve"> </w:t>
            </w:r>
            <w:r>
              <w:t>поставщика</w:t>
            </w:r>
          </w:p>
        </w:tc>
        <w:tc>
          <w:tcPr>
            <w:tcW w:w="1805" w:type="dxa"/>
          </w:tcPr>
          <w:p w14:paraId="07331191" w14:textId="77777777" w:rsidR="00D67DD8" w:rsidRDefault="00000000">
            <w:pPr>
              <w:pStyle w:val="TableParagraph"/>
              <w:spacing w:line="241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4D3593E2" w14:textId="77777777" w:rsidR="00D67DD8" w:rsidRDefault="00000000">
            <w:pPr>
              <w:pStyle w:val="TableParagraph"/>
              <w:spacing w:line="241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1BC66B11" w14:textId="77777777">
        <w:trPr>
          <w:trHeight w:val="251"/>
        </w:trPr>
        <w:tc>
          <w:tcPr>
            <w:tcW w:w="926" w:type="dxa"/>
            <w:vAlign w:val="center"/>
          </w:tcPr>
          <w:p w14:paraId="44E20A1A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95" w:type="dxa"/>
            <w:gridSpan w:val="2"/>
            <w:vAlign w:val="center"/>
          </w:tcPr>
          <w:p w14:paraId="2EAA57B2" w14:textId="77777777" w:rsidR="00D67DD8" w:rsidRDefault="00000000">
            <w:pPr>
              <w:pStyle w:val="TableParagraph"/>
            </w:pPr>
            <w:r>
              <w:t>МФУ лазерное ч/б, А4</w:t>
            </w:r>
          </w:p>
        </w:tc>
        <w:tc>
          <w:tcPr>
            <w:tcW w:w="3312" w:type="dxa"/>
          </w:tcPr>
          <w:p w14:paraId="57F30FBE" w14:textId="77777777" w:rsidR="00D67DD8" w:rsidRDefault="00000000">
            <w:pPr>
              <w:spacing w:line="57" w:lineRule="atLeast"/>
            </w:pPr>
            <w:r>
              <w:rPr>
                <w:color w:val="000000"/>
              </w:rPr>
              <w:t>МФУ Pantum-BM5100DW</w:t>
            </w:r>
          </w:p>
        </w:tc>
        <w:tc>
          <w:tcPr>
            <w:tcW w:w="1805" w:type="dxa"/>
            <w:vAlign w:val="center"/>
          </w:tcPr>
          <w:p w14:paraId="22AFE230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0851012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1388FBFF" w14:textId="77777777">
        <w:trPr>
          <w:trHeight w:val="254"/>
        </w:trPr>
        <w:tc>
          <w:tcPr>
            <w:tcW w:w="926" w:type="dxa"/>
            <w:vAlign w:val="center"/>
          </w:tcPr>
          <w:p w14:paraId="26062D90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95" w:type="dxa"/>
            <w:gridSpan w:val="2"/>
          </w:tcPr>
          <w:p w14:paraId="560EC49A" w14:textId="77777777" w:rsidR="00D67DD8" w:rsidRDefault="00000000">
            <w:pPr>
              <w:pStyle w:val="TableParagraph"/>
            </w:pPr>
            <w:r>
              <w:t>Картридж для МФУ</w:t>
            </w:r>
          </w:p>
        </w:tc>
        <w:tc>
          <w:tcPr>
            <w:tcW w:w="3312" w:type="dxa"/>
          </w:tcPr>
          <w:p w14:paraId="0F99393D" w14:textId="77777777" w:rsidR="00D67DD8" w:rsidRDefault="00000000">
            <w:pPr>
              <w:spacing w:line="57" w:lineRule="atLeast"/>
            </w:pPr>
            <w:r>
              <w:rPr>
                <w:color w:val="000000"/>
              </w:rPr>
              <w:t>МФУ Pantum-BM5100DW</w:t>
            </w:r>
          </w:p>
        </w:tc>
        <w:tc>
          <w:tcPr>
            <w:tcW w:w="1805" w:type="dxa"/>
            <w:vAlign w:val="center"/>
          </w:tcPr>
          <w:p w14:paraId="0435A53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90FF078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B132CA0" w14:textId="77777777">
        <w:trPr>
          <w:trHeight w:val="530"/>
        </w:trPr>
        <w:tc>
          <w:tcPr>
            <w:tcW w:w="926" w:type="dxa"/>
            <w:vAlign w:val="center"/>
          </w:tcPr>
          <w:p w14:paraId="0938154B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95" w:type="dxa"/>
            <w:gridSpan w:val="2"/>
          </w:tcPr>
          <w:p w14:paraId="4795A5CD" w14:textId="77777777" w:rsidR="00D67DD8" w:rsidRDefault="00000000">
            <w:pPr>
              <w:pStyle w:val="TableParagraph"/>
            </w:pPr>
            <w:r>
              <w:t xml:space="preserve">Интерактивная доска </w:t>
            </w:r>
          </w:p>
        </w:tc>
        <w:tc>
          <w:tcPr>
            <w:tcW w:w="3312" w:type="dxa"/>
          </w:tcPr>
          <w:p w14:paraId="53069538" w14:textId="77777777" w:rsidR="00D67DD8" w:rsidRDefault="00000000">
            <w:proofErr w:type="spellStart"/>
            <w:r>
              <w:t>IQBoard</w:t>
            </w:r>
            <w:proofErr w:type="spellEnd"/>
            <w:r>
              <w:t xml:space="preserve"> PS SO80B</w:t>
            </w:r>
          </w:p>
        </w:tc>
        <w:tc>
          <w:tcPr>
            <w:tcW w:w="1805" w:type="dxa"/>
            <w:vAlign w:val="center"/>
          </w:tcPr>
          <w:p w14:paraId="3E9766D3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150928E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0EAB83C" w14:textId="77777777">
        <w:trPr>
          <w:trHeight w:val="557"/>
        </w:trPr>
        <w:tc>
          <w:tcPr>
            <w:tcW w:w="926" w:type="dxa"/>
            <w:vAlign w:val="center"/>
          </w:tcPr>
          <w:p w14:paraId="49A3C433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95" w:type="dxa"/>
            <w:gridSpan w:val="2"/>
          </w:tcPr>
          <w:p w14:paraId="2AAABCB5" w14:textId="77777777" w:rsidR="00D67DD8" w:rsidRDefault="00000000">
            <w:pPr>
              <w:pStyle w:val="TableParagraph"/>
            </w:pPr>
            <w:r>
              <w:t>Проектор</w:t>
            </w:r>
          </w:p>
        </w:tc>
        <w:tc>
          <w:tcPr>
            <w:tcW w:w="3312" w:type="dxa"/>
          </w:tcPr>
          <w:p w14:paraId="73163FF8" w14:textId="77777777" w:rsidR="00D67DD8" w:rsidRDefault="00000000">
            <w:pPr>
              <w:rPr>
                <w:lang w:val="en-US"/>
              </w:rPr>
            </w:pPr>
            <w:r>
              <w:t xml:space="preserve">Длиннофокусный </w:t>
            </w:r>
            <w:proofErr w:type="spellStart"/>
            <w:r>
              <w:rPr>
                <w:lang w:val="en-US"/>
              </w:rPr>
              <w:t>CasIO</w:t>
            </w:r>
            <w:proofErr w:type="spellEnd"/>
            <w:r>
              <w:rPr>
                <w:lang w:val="en-US"/>
              </w:rPr>
              <w:t xml:space="preserve"> XJ-V2</w:t>
            </w:r>
          </w:p>
        </w:tc>
        <w:tc>
          <w:tcPr>
            <w:tcW w:w="1805" w:type="dxa"/>
            <w:vAlign w:val="center"/>
          </w:tcPr>
          <w:p w14:paraId="37A1139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3979637E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631F442F" w14:textId="77777777">
        <w:trPr>
          <w:trHeight w:val="415"/>
        </w:trPr>
        <w:tc>
          <w:tcPr>
            <w:tcW w:w="926" w:type="dxa"/>
            <w:vAlign w:val="center"/>
          </w:tcPr>
          <w:p w14:paraId="47AA9902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095" w:type="dxa"/>
            <w:gridSpan w:val="2"/>
          </w:tcPr>
          <w:p w14:paraId="76BCB8F1" w14:textId="77777777" w:rsidR="00D67DD8" w:rsidRDefault="00000000">
            <w:pPr>
              <w:pStyle w:val="TableParagraph"/>
            </w:pPr>
            <w:r>
              <w:t>Аптечка первой помощи</w:t>
            </w:r>
          </w:p>
        </w:tc>
        <w:tc>
          <w:tcPr>
            <w:tcW w:w="3312" w:type="dxa"/>
          </w:tcPr>
          <w:p w14:paraId="410FEB57" w14:textId="77777777" w:rsidR="00D67DD8" w:rsidRDefault="00000000">
            <w:pPr>
              <w:pStyle w:val="TableParagraph"/>
              <w:rPr>
                <w:color w:val="FF0000"/>
                <w:lang w:val="en-US"/>
              </w:rPr>
            </w:pPr>
            <w:r>
              <w:t>Аптечка первой помощи ФЭСТ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805" w:type="dxa"/>
            <w:vAlign w:val="center"/>
          </w:tcPr>
          <w:p w14:paraId="1AC430C4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738F7F9B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5ED28BE" w14:textId="77777777">
        <w:trPr>
          <w:trHeight w:val="273"/>
        </w:trPr>
        <w:tc>
          <w:tcPr>
            <w:tcW w:w="926" w:type="dxa"/>
            <w:vAlign w:val="center"/>
          </w:tcPr>
          <w:p w14:paraId="4187A80D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95" w:type="dxa"/>
            <w:gridSpan w:val="2"/>
          </w:tcPr>
          <w:p w14:paraId="0C46C08F" w14:textId="77777777" w:rsidR="00D67DD8" w:rsidRDefault="00000000">
            <w:pPr>
              <w:pStyle w:val="TableParagraph"/>
            </w:pPr>
            <w:r>
              <w:t>Огнетушитель</w:t>
            </w:r>
          </w:p>
        </w:tc>
        <w:tc>
          <w:tcPr>
            <w:tcW w:w="3312" w:type="dxa"/>
          </w:tcPr>
          <w:p w14:paraId="1155EC84" w14:textId="77777777" w:rsidR="00D67DD8" w:rsidRDefault="00000000">
            <w:r>
              <w:rPr>
                <w:color w:val="000000"/>
              </w:rPr>
              <w:t xml:space="preserve">Углекислотный ОУ-2 </w:t>
            </w:r>
          </w:p>
        </w:tc>
        <w:tc>
          <w:tcPr>
            <w:tcW w:w="1805" w:type="dxa"/>
            <w:vAlign w:val="center"/>
          </w:tcPr>
          <w:p w14:paraId="285F5122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6BB83C46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3B9E6112" w14:textId="77777777">
        <w:trPr>
          <w:trHeight w:val="254"/>
        </w:trPr>
        <w:tc>
          <w:tcPr>
            <w:tcW w:w="9345" w:type="dxa"/>
            <w:gridSpan w:val="6"/>
          </w:tcPr>
          <w:p w14:paraId="4640B64C" w14:textId="77777777" w:rsidR="00D67DD8" w:rsidRDefault="00000000">
            <w:pPr>
              <w:pStyle w:val="TableParagraph"/>
              <w:spacing w:line="234" w:lineRule="exact"/>
              <w:ind w:left="942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D67DD8" w14:paraId="72DB5C0D" w14:textId="77777777">
        <w:trPr>
          <w:trHeight w:val="505"/>
        </w:trPr>
        <w:tc>
          <w:tcPr>
            <w:tcW w:w="9345" w:type="dxa"/>
            <w:gridSpan w:val="6"/>
          </w:tcPr>
          <w:p w14:paraId="45FEB2C0" w14:textId="77777777" w:rsidR="00D67DD8" w:rsidRDefault="00000000">
            <w:pPr>
              <w:pStyle w:val="TableParagraph"/>
              <w:spacing w:line="240" w:lineRule="exact"/>
              <w:ind w:left="428" w:right="422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52"/>
              </w:rPr>
              <w:t xml:space="preserve"> </w:t>
            </w:r>
            <w:r>
              <w:t>электропитания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характеристики,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2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71C46F7" w14:textId="77777777" w:rsidR="00D67DD8" w:rsidRDefault="00000000">
            <w:pPr>
              <w:pStyle w:val="TableParagraph"/>
              <w:spacing w:line="246" w:lineRule="exact"/>
              <w:ind w:left="429" w:right="422"/>
              <w:jc w:val="center"/>
            </w:pP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нему,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(горячая,</w:t>
            </w:r>
            <w:r>
              <w:rPr>
                <w:spacing w:val="-1"/>
              </w:rPr>
              <w:t xml:space="preserve"> </w:t>
            </w:r>
            <w:r>
              <w:t>холодная)</w:t>
            </w:r>
          </w:p>
        </w:tc>
      </w:tr>
      <w:tr w:rsidR="00D67DD8" w14:paraId="5B21AE00" w14:textId="77777777">
        <w:trPr>
          <w:trHeight w:val="268"/>
        </w:trPr>
        <w:tc>
          <w:tcPr>
            <w:tcW w:w="926" w:type="dxa"/>
          </w:tcPr>
          <w:p w14:paraId="64675542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6B3EAC9A" w14:textId="77777777" w:rsidR="00D67DD8" w:rsidRDefault="00000000">
            <w:pPr>
              <w:pStyle w:val="TableParagraph"/>
              <w:spacing w:line="241" w:lineRule="exact"/>
              <w:ind w:left="338"/>
              <w:jc w:val="center"/>
            </w:pPr>
            <w:r>
              <w:t>Наименование</w:t>
            </w:r>
          </w:p>
        </w:tc>
        <w:tc>
          <w:tcPr>
            <w:tcW w:w="3312" w:type="dxa"/>
          </w:tcPr>
          <w:p w14:paraId="5E7071CD" w14:textId="77777777" w:rsidR="00D67DD8" w:rsidRDefault="00000000">
            <w:pPr>
              <w:pStyle w:val="TableParagraph"/>
              <w:spacing w:line="241" w:lineRule="exact"/>
              <w:ind w:left="158" w:right="146"/>
              <w:jc w:val="center"/>
            </w:pPr>
            <w:r>
              <w:t>Тех.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1ACAA802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Ед. измерения</w:t>
            </w:r>
          </w:p>
        </w:tc>
        <w:tc>
          <w:tcPr>
            <w:tcW w:w="1207" w:type="dxa"/>
          </w:tcPr>
          <w:p w14:paraId="6B9C02BB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Кол-во</w:t>
            </w:r>
          </w:p>
        </w:tc>
      </w:tr>
      <w:tr w:rsidR="00D67DD8" w14:paraId="2332D932" w14:textId="77777777">
        <w:trPr>
          <w:trHeight w:val="520"/>
        </w:trPr>
        <w:tc>
          <w:tcPr>
            <w:tcW w:w="926" w:type="dxa"/>
            <w:vAlign w:val="center"/>
          </w:tcPr>
          <w:p w14:paraId="361D2FC2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95" w:type="dxa"/>
            <w:gridSpan w:val="2"/>
          </w:tcPr>
          <w:p w14:paraId="18BE05B0" w14:textId="77777777" w:rsidR="00D67DD8" w:rsidRDefault="00000000">
            <w:pPr>
              <w:pStyle w:val="TableParagraph"/>
            </w:pPr>
            <w:r>
              <w:t>Электричество на 1 пост для участника</w:t>
            </w:r>
          </w:p>
        </w:tc>
        <w:tc>
          <w:tcPr>
            <w:tcW w:w="3312" w:type="dxa"/>
          </w:tcPr>
          <w:p w14:paraId="4CECED1B" w14:textId="77777777" w:rsidR="00D67DD8" w:rsidRDefault="00000000">
            <w:pPr>
              <w:pStyle w:val="TableParagraph"/>
            </w:pPr>
            <w:r>
              <w:t>220 вольт</w:t>
            </w:r>
          </w:p>
        </w:tc>
        <w:tc>
          <w:tcPr>
            <w:tcW w:w="1805" w:type="dxa"/>
            <w:vAlign w:val="center"/>
          </w:tcPr>
          <w:p w14:paraId="3850F92E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574216C" w14:textId="77777777" w:rsidR="00D67DD8" w:rsidRDefault="00000000">
            <w:pPr>
              <w:pStyle w:val="TableParagraph"/>
              <w:jc w:val="center"/>
            </w:pPr>
            <w:r>
              <w:t>12</w:t>
            </w:r>
          </w:p>
        </w:tc>
      </w:tr>
      <w:tr w:rsidR="00D67DD8" w14:paraId="65A8140F" w14:textId="77777777">
        <w:trPr>
          <w:trHeight w:val="520"/>
        </w:trPr>
        <w:tc>
          <w:tcPr>
            <w:tcW w:w="926" w:type="dxa"/>
            <w:vAlign w:val="center"/>
          </w:tcPr>
          <w:p w14:paraId="70C3060A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95" w:type="dxa"/>
            <w:gridSpan w:val="2"/>
          </w:tcPr>
          <w:p w14:paraId="04CB944A" w14:textId="77777777" w:rsidR="00D67DD8" w:rsidRDefault="00000000">
            <w:pPr>
              <w:pStyle w:val="TableParagraph"/>
            </w:pPr>
            <w:proofErr w:type="spellStart"/>
            <w:r>
              <w:t>Бутилированая</w:t>
            </w:r>
            <w:proofErr w:type="spellEnd"/>
            <w:r>
              <w:t xml:space="preserve"> вода</w:t>
            </w:r>
          </w:p>
        </w:tc>
        <w:tc>
          <w:tcPr>
            <w:tcW w:w="3312" w:type="dxa"/>
          </w:tcPr>
          <w:p w14:paraId="110488AB" w14:textId="77777777" w:rsidR="00D67DD8" w:rsidRDefault="00000000">
            <w:pPr>
              <w:pStyle w:val="TableParagraph"/>
            </w:pPr>
            <w:r>
              <w:t>0,5 л</w:t>
            </w:r>
          </w:p>
        </w:tc>
        <w:tc>
          <w:tcPr>
            <w:tcW w:w="1805" w:type="dxa"/>
            <w:vAlign w:val="center"/>
          </w:tcPr>
          <w:p w14:paraId="75FBBAEB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553ECF6B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D67DD8" w14:paraId="69F2D3D2" w14:textId="77777777">
        <w:trPr>
          <w:trHeight w:val="268"/>
        </w:trPr>
        <w:tc>
          <w:tcPr>
            <w:tcW w:w="926" w:type="dxa"/>
            <w:vAlign w:val="center"/>
          </w:tcPr>
          <w:p w14:paraId="7C167BA1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95" w:type="dxa"/>
            <w:gridSpan w:val="2"/>
          </w:tcPr>
          <w:p w14:paraId="0591DD2E" w14:textId="77777777" w:rsidR="00D67DD8" w:rsidRDefault="00000000">
            <w:pPr>
              <w:pStyle w:val="TableParagraph"/>
            </w:pPr>
            <w:r>
              <w:t>Стаканчики для воды</w:t>
            </w:r>
          </w:p>
        </w:tc>
        <w:tc>
          <w:tcPr>
            <w:tcW w:w="3312" w:type="dxa"/>
          </w:tcPr>
          <w:p w14:paraId="47DEF3C5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t>Пластиковые</w:t>
            </w:r>
          </w:p>
        </w:tc>
        <w:tc>
          <w:tcPr>
            <w:tcW w:w="1805" w:type="dxa"/>
            <w:vAlign w:val="center"/>
          </w:tcPr>
          <w:p w14:paraId="4F3AA009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</w:p>
        </w:tc>
        <w:tc>
          <w:tcPr>
            <w:tcW w:w="1207" w:type="dxa"/>
            <w:vAlign w:val="center"/>
          </w:tcPr>
          <w:p w14:paraId="171A607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7EB48E9" w14:textId="77777777">
        <w:trPr>
          <w:trHeight w:val="268"/>
        </w:trPr>
        <w:tc>
          <w:tcPr>
            <w:tcW w:w="926" w:type="dxa"/>
            <w:vAlign w:val="center"/>
          </w:tcPr>
          <w:p w14:paraId="23B51A66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95" w:type="dxa"/>
            <w:gridSpan w:val="2"/>
          </w:tcPr>
          <w:p w14:paraId="75C27F3D" w14:textId="77777777" w:rsidR="00D67DD8" w:rsidRDefault="00000000">
            <w:pPr>
              <w:pStyle w:val="TableParagraph"/>
            </w:pPr>
            <w:r>
              <w:t xml:space="preserve">Проводной Интернет </w:t>
            </w:r>
          </w:p>
        </w:tc>
        <w:tc>
          <w:tcPr>
            <w:tcW w:w="3312" w:type="dxa"/>
          </w:tcPr>
          <w:p w14:paraId="41982C3D" w14:textId="77777777" w:rsidR="00D67DD8" w:rsidRDefault="00000000">
            <w:pPr>
              <w:pStyle w:val="TableParagraph"/>
            </w:pPr>
            <w:r>
              <w:t>Минимальная скорость 20Мбит/с</w:t>
            </w:r>
          </w:p>
        </w:tc>
        <w:tc>
          <w:tcPr>
            <w:tcW w:w="1805" w:type="dxa"/>
            <w:vAlign w:val="center"/>
          </w:tcPr>
          <w:p w14:paraId="05E5FB5A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62E86158" w14:textId="77777777" w:rsidR="00D67DD8" w:rsidRDefault="00000000">
            <w:pPr>
              <w:pStyle w:val="TableParagraph"/>
            </w:pPr>
            <w:r>
              <w:t>1</w:t>
            </w:r>
          </w:p>
        </w:tc>
      </w:tr>
    </w:tbl>
    <w:p w14:paraId="6858C13F" w14:textId="77777777" w:rsidR="00D67DD8" w:rsidRDefault="00D67DD8">
      <w:pPr>
        <w:tabs>
          <w:tab w:val="left" w:pos="1304"/>
        </w:tabs>
        <w:spacing w:before="88"/>
        <w:ind w:left="849"/>
        <w:rPr>
          <w:b/>
          <w:sz w:val="26"/>
        </w:rPr>
      </w:pPr>
    </w:p>
    <w:p w14:paraId="2FFA8D57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before="88"/>
        <w:rPr>
          <w:b/>
          <w:sz w:val="26"/>
        </w:rPr>
      </w:pPr>
      <w:r>
        <w:rPr>
          <w:b/>
          <w:sz w:val="26"/>
        </w:rPr>
        <w:t>Студенты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2046"/>
        <w:gridCol w:w="49"/>
        <w:gridCol w:w="3312"/>
        <w:gridCol w:w="1805"/>
        <w:gridCol w:w="1207"/>
      </w:tblGrid>
      <w:tr w:rsidR="00D67DD8" w14:paraId="23DDF507" w14:textId="77777777">
        <w:trPr>
          <w:trHeight w:val="251"/>
        </w:trPr>
        <w:tc>
          <w:tcPr>
            <w:tcW w:w="9345" w:type="dxa"/>
            <w:gridSpan w:val="6"/>
          </w:tcPr>
          <w:p w14:paraId="3A0D1B52" w14:textId="77777777" w:rsidR="00D67DD8" w:rsidRDefault="00000000">
            <w:pPr>
              <w:pStyle w:val="TableParagraph"/>
              <w:spacing w:line="232" w:lineRule="exact"/>
              <w:ind w:left="431" w:right="42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4F2526C9" w14:textId="77777777">
        <w:trPr>
          <w:trHeight w:val="254"/>
        </w:trPr>
        <w:tc>
          <w:tcPr>
            <w:tcW w:w="9345" w:type="dxa"/>
            <w:gridSpan w:val="6"/>
          </w:tcPr>
          <w:p w14:paraId="150DD806" w14:textId="77777777" w:rsidR="00D67DD8" w:rsidRDefault="00000000">
            <w:pPr>
              <w:pStyle w:val="TableParagraph"/>
              <w:spacing w:line="234" w:lineRule="exact"/>
              <w:ind w:left="431" w:right="420"/>
              <w:jc w:val="center"/>
            </w:pP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инструменты,</w:t>
            </w:r>
            <w:r>
              <w:rPr>
                <w:spacing w:val="-2"/>
              </w:rPr>
              <w:t xml:space="preserve"> </w:t>
            </w:r>
            <w:r>
              <w:t>ПО,</w:t>
            </w:r>
            <w:r>
              <w:rPr>
                <w:spacing w:val="-2"/>
              </w:rPr>
              <w:t xml:space="preserve"> </w:t>
            </w:r>
            <w:r>
              <w:t>мебель</w:t>
            </w:r>
          </w:p>
        </w:tc>
      </w:tr>
      <w:tr w:rsidR="00D67DD8" w14:paraId="33B1F481" w14:textId="77777777">
        <w:trPr>
          <w:trHeight w:val="1012"/>
        </w:trPr>
        <w:tc>
          <w:tcPr>
            <w:tcW w:w="926" w:type="dxa"/>
          </w:tcPr>
          <w:p w14:paraId="5F4DC73B" w14:textId="77777777" w:rsidR="00D67DD8" w:rsidRDefault="00000000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45E116F2" w14:textId="77777777" w:rsidR="00D67DD8" w:rsidRDefault="00000000">
            <w:pPr>
              <w:pStyle w:val="TableParagraph"/>
              <w:spacing w:line="247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673A2D0F" w14:textId="77777777" w:rsidR="00D67DD8" w:rsidRDefault="00000000">
            <w:pPr>
              <w:pStyle w:val="TableParagraph"/>
              <w:ind w:left="202" w:right="171" w:firstLine="506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оборудования, инструментов и</w:t>
            </w:r>
            <w:r>
              <w:rPr>
                <w:spacing w:val="-52"/>
              </w:rPr>
              <w:t xml:space="preserve"> </w:t>
            </w:r>
            <w:r>
              <w:t>ссылка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</w:t>
            </w:r>
            <w:r>
              <w:rPr>
                <w:spacing w:val="-3"/>
              </w:rPr>
              <w:t xml:space="preserve"> </w:t>
            </w:r>
            <w:r>
              <w:t>производителя,</w:t>
            </w:r>
          </w:p>
          <w:p w14:paraId="3DDF8EE9" w14:textId="77777777" w:rsidR="00D67DD8" w:rsidRDefault="00000000">
            <w:pPr>
              <w:pStyle w:val="TableParagraph"/>
              <w:spacing w:line="240" w:lineRule="exact"/>
              <w:ind w:left="1097"/>
            </w:pPr>
            <w:r>
              <w:t>поставщика</w:t>
            </w:r>
          </w:p>
        </w:tc>
        <w:tc>
          <w:tcPr>
            <w:tcW w:w="1805" w:type="dxa"/>
          </w:tcPr>
          <w:p w14:paraId="447A6127" w14:textId="77777777" w:rsidR="00D67DD8" w:rsidRDefault="00000000">
            <w:pPr>
              <w:pStyle w:val="TableParagraph"/>
              <w:spacing w:line="247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25EDED36" w14:textId="77777777" w:rsidR="00D67DD8" w:rsidRDefault="00000000">
            <w:pPr>
              <w:pStyle w:val="TableParagraph"/>
              <w:spacing w:line="247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2CBE306B" w14:textId="77777777">
        <w:trPr>
          <w:trHeight w:val="321"/>
        </w:trPr>
        <w:tc>
          <w:tcPr>
            <w:tcW w:w="926" w:type="dxa"/>
          </w:tcPr>
          <w:p w14:paraId="4CFDC211" w14:textId="77777777" w:rsidR="00D67DD8" w:rsidRDefault="00000000">
            <w:pPr>
              <w:pStyle w:val="TableParagraph"/>
              <w:jc w:val="center"/>
            </w:pPr>
            <w:r>
              <w:lastRenderedPageBreak/>
              <w:t>1</w:t>
            </w:r>
          </w:p>
        </w:tc>
        <w:tc>
          <w:tcPr>
            <w:tcW w:w="2046" w:type="dxa"/>
          </w:tcPr>
          <w:p w14:paraId="3E0AF1C6" w14:textId="77777777" w:rsidR="00D67DD8" w:rsidRDefault="00000000">
            <w:pPr>
              <w:pStyle w:val="TableParagraph"/>
            </w:pPr>
            <w:r>
              <w:t>Персональный компьютер в сборе</w:t>
            </w:r>
          </w:p>
        </w:tc>
        <w:tc>
          <w:tcPr>
            <w:tcW w:w="3361" w:type="dxa"/>
            <w:gridSpan w:val="2"/>
          </w:tcPr>
          <w:p w14:paraId="44EA0C7A" w14:textId="77777777" w:rsidR="00D67DD8" w:rsidRDefault="00000000">
            <w:pPr>
              <w:pStyle w:val="TableParagraph"/>
            </w:pPr>
            <w:r>
              <w:t xml:space="preserve">Системный блок Процессор Intel-i5-6400-2,7*4, HDD1000Гб, DDR4-8Гб, встроенная HD Graphics 530-4Гб, SSD 512Гб, встроенная сетевая карта Ethernet </w:t>
            </w:r>
          </w:p>
        </w:tc>
        <w:tc>
          <w:tcPr>
            <w:tcW w:w="1805" w:type="dxa"/>
          </w:tcPr>
          <w:p w14:paraId="61ED6C1A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6C58FBBB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AA65EEF" w14:textId="77777777">
        <w:trPr>
          <w:trHeight w:val="321"/>
        </w:trPr>
        <w:tc>
          <w:tcPr>
            <w:tcW w:w="926" w:type="dxa"/>
          </w:tcPr>
          <w:p w14:paraId="17543989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15300D3F" w14:textId="77777777" w:rsidR="00D67DD8" w:rsidRDefault="00000000">
            <w:pPr>
              <w:pStyle w:val="TableParagraph"/>
            </w:pPr>
            <w:r>
              <w:t>Компьютерный монитор</w:t>
            </w:r>
          </w:p>
        </w:tc>
        <w:tc>
          <w:tcPr>
            <w:tcW w:w="3361" w:type="dxa"/>
            <w:gridSpan w:val="2"/>
          </w:tcPr>
          <w:p w14:paraId="6F78E082" w14:textId="77777777" w:rsidR="00D67DD8" w:rsidRDefault="00000000">
            <w:pPr>
              <w:pStyle w:val="TableParagraph"/>
            </w:pPr>
            <w:r>
              <w:t xml:space="preserve">Монитор </w:t>
            </w:r>
            <w:r>
              <w:rPr>
                <w:lang w:val="en-US"/>
              </w:rPr>
              <w:t>AOC</w:t>
            </w:r>
            <w:r>
              <w:t xml:space="preserve"> </w:t>
            </w:r>
            <w:r>
              <w:rPr>
                <w:lang w:val="en-US"/>
              </w:rPr>
              <w:t>M</w:t>
            </w:r>
            <w:r>
              <w:t>2470</w:t>
            </w:r>
            <w:r>
              <w:rPr>
                <w:lang w:val="en-US"/>
              </w:rPr>
              <w:t>SWH</w:t>
            </w:r>
            <w:r>
              <w:t>, 23,6", 1920x1080 (</w:t>
            </w:r>
            <w:proofErr w:type="spellStart"/>
            <w:r>
              <w:t>FullHD</w:t>
            </w:r>
            <w:proofErr w:type="spellEnd"/>
            <w:r>
              <w:t>)@60 Гц, VA, LED, 3000:1, 250 Кд/м², 178°/178°, HDMI 1.4 x2, VGA (D-Sub)</w:t>
            </w:r>
          </w:p>
        </w:tc>
        <w:tc>
          <w:tcPr>
            <w:tcW w:w="1805" w:type="dxa"/>
          </w:tcPr>
          <w:p w14:paraId="0B49C50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2818634E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D67DD8" w14:paraId="7F602F0D" w14:textId="77777777">
        <w:trPr>
          <w:trHeight w:val="321"/>
        </w:trPr>
        <w:tc>
          <w:tcPr>
            <w:tcW w:w="926" w:type="dxa"/>
          </w:tcPr>
          <w:p w14:paraId="6B94C81E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45CE2A2C" w14:textId="77777777" w:rsidR="00D67DD8" w:rsidRDefault="00000000">
            <w:pPr>
              <w:pStyle w:val="TableParagraph"/>
            </w:pPr>
            <w:r>
              <w:t>Клавиатура и мышь</w:t>
            </w:r>
          </w:p>
        </w:tc>
        <w:tc>
          <w:tcPr>
            <w:tcW w:w="3361" w:type="dxa"/>
            <w:gridSpan w:val="2"/>
          </w:tcPr>
          <w:p w14:paraId="1134BCD1" w14:textId="77777777" w:rsidR="00D67DD8" w:rsidRDefault="00000000">
            <w:pPr>
              <w:pStyle w:val="TableParagraph"/>
            </w:pPr>
            <w:r>
              <w:rPr>
                <w:color w:val="000000" w:themeColor="text1"/>
              </w:rPr>
              <w:t xml:space="preserve">Проводной комплект </w:t>
            </w:r>
            <w:proofErr w:type="spellStart"/>
            <w:r>
              <w:rPr>
                <w:color w:val="000000" w:themeColor="text1"/>
              </w:rPr>
              <w:t>SmartBuy</w:t>
            </w:r>
            <w:proofErr w:type="spellEnd"/>
            <w:r>
              <w:rPr>
                <w:color w:val="000000" w:themeColor="text1"/>
              </w:rPr>
              <w:t xml:space="preserve"> SBC-230346-KR</w:t>
            </w:r>
          </w:p>
        </w:tc>
        <w:tc>
          <w:tcPr>
            <w:tcW w:w="1805" w:type="dxa"/>
          </w:tcPr>
          <w:p w14:paraId="2F3C67CE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3B67276C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22F8BAEA" w14:textId="77777777">
        <w:trPr>
          <w:trHeight w:val="321"/>
        </w:trPr>
        <w:tc>
          <w:tcPr>
            <w:tcW w:w="926" w:type="dxa"/>
          </w:tcPr>
          <w:p w14:paraId="27F9F73E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</w:tcPr>
          <w:p w14:paraId="3B8EC031" w14:textId="77777777" w:rsidR="00D67DD8" w:rsidRDefault="00000000">
            <w:pPr>
              <w:pStyle w:val="TableParagraph"/>
            </w:pPr>
            <w:r>
              <w:t>Офисный стол</w:t>
            </w:r>
          </w:p>
        </w:tc>
        <w:tc>
          <w:tcPr>
            <w:tcW w:w="3361" w:type="dxa"/>
            <w:gridSpan w:val="2"/>
          </w:tcPr>
          <w:p w14:paraId="6E6FFA41" w14:textId="77777777" w:rsidR="00D67DD8" w:rsidRDefault="00000000">
            <w:pPr>
              <w:pStyle w:val="TableParagraph"/>
            </w:pPr>
            <w:r>
              <w:t>Стол прямой пилот с белый премиум/металлик</w:t>
            </w:r>
          </w:p>
          <w:p w14:paraId="58E08360" w14:textId="77777777" w:rsidR="00D67DD8" w:rsidRDefault="00000000">
            <w:pPr>
              <w:pStyle w:val="TableParagraph"/>
            </w:pPr>
            <w:r>
              <w:t>Стол компьютерный 800х600х705-805мм</w:t>
            </w:r>
          </w:p>
        </w:tc>
        <w:tc>
          <w:tcPr>
            <w:tcW w:w="1805" w:type="dxa"/>
          </w:tcPr>
          <w:p w14:paraId="381CEC24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489BFAFE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7CE9C003" w14:textId="77777777">
        <w:trPr>
          <w:trHeight w:val="321"/>
        </w:trPr>
        <w:tc>
          <w:tcPr>
            <w:tcW w:w="926" w:type="dxa"/>
          </w:tcPr>
          <w:p w14:paraId="3B277847" w14:textId="77777777" w:rsidR="00D67DD8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046" w:type="dxa"/>
          </w:tcPr>
          <w:p w14:paraId="743E0A64" w14:textId="77777777" w:rsidR="00D67DD8" w:rsidRDefault="00000000">
            <w:pPr>
              <w:pStyle w:val="TableParagraph"/>
            </w:pPr>
            <w:r>
              <w:t>Компьютерный стул</w:t>
            </w:r>
          </w:p>
        </w:tc>
        <w:tc>
          <w:tcPr>
            <w:tcW w:w="3361" w:type="dxa"/>
            <w:gridSpan w:val="2"/>
          </w:tcPr>
          <w:p w14:paraId="0B218CED" w14:textId="77777777" w:rsidR="00D67DD8" w:rsidRDefault="00000000">
            <w:pPr>
              <w:pStyle w:val="TableParagraph"/>
              <w:pBdr>
                <w:top w:val="single" w:sz="6" w:space="0" w:color="EBEBEB"/>
                <w:left w:val="single" w:sz="6" w:space="0" w:color="EBEBEB"/>
                <w:bottom w:val="none" w:sz="4" w:space="0" w:color="000000"/>
                <w:right w:val="single" w:sz="6" w:space="0" w:color="EBEBEB"/>
              </w:pBdr>
            </w:pPr>
            <w:r>
              <w:t xml:space="preserve">Офисное кресло </w:t>
            </w:r>
            <w:proofErr w:type="spellStart"/>
            <w:r>
              <w:t>Chairman</w:t>
            </w:r>
            <w:proofErr w:type="spellEnd"/>
            <w:r>
              <w:t xml:space="preserve"> 698   Россия TW-05 СИНИЙ ХРОМ, на колесиках, высота 92 - 101.5 см, максимальная нагрузка 140кг</w:t>
            </w:r>
          </w:p>
          <w:p w14:paraId="21281779" w14:textId="77777777" w:rsidR="00D67DD8" w:rsidRDefault="00000000">
            <w:pPr>
              <w:pStyle w:val="TableParagraph"/>
            </w:pPr>
            <w:r>
              <w:t xml:space="preserve"> </w:t>
            </w:r>
          </w:p>
        </w:tc>
        <w:tc>
          <w:tcPr>
            <w:tcW w:w="1805" w:type="dxa"/>
          </w:tcPr>
          <w:p w14:paraId="1A19395A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54B9F49B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53859F4E" w14:textId="77777777">
        <w:trPr>
          <w:trHeight w:val="321"/>
        </w:trPr>
        <w:tc>
          <w:tcPr>
            <w:tcW w:w="9345" w:type="dxa"/>
            <w:gridSpan w:val="6"/>
          </w:tcPr>
          <w:p w14:paraId="2E782DE6" w14:textId="77777777" w:rsidR="00D67DD8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ПРОГРАММНОЕ ОБЕСПЕЧЕНИЕ НА ПК УЧАСТНИКА</w:t>
            </w:r>
          </w:p>
        </w:tc>
      </w:tr>
      <w:tr w:rsidR="00D67DD8" w14:paraId="48CCA540" w14:textId="77777777">
        <w:trPr>
          <w:trHeight w:val="321"/>
        </w:trPr>
        <w:tc>
          <w:tcPr>
            <w:tcW w:w="926" w:type="dxa"/>
          </w:tcPr>
          <w:p w14:paraId="483D4981" w14:textId="77777777" w:rsidR="00D67DD8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7239AF5B" w14:textId="77777777" w:rsidR="00D67DD8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2A091991" w14:textId="77777777" w:rsidR="00D67DD8" w:rsidRDefault="00000000">
            <w:pPr>
              <w:pStyle w:val="TableParagraph"/>
              <w:jc w:val="center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3A268B8B" w14:textId="77777777" w:rsidR="00D67DD8" w:rsidRDefault="00000000">
            <w:pPr>
              <w:pStyle w:val="TableParagraph"/>
              <w:jc w:val="center"/>
            </w:pPr>
            <w:r>
              <w:t>Ед. измерения</w:t>
            </w:r>
          </w:p>
        </w:tc>
        <w:tc>
          <w:tcPr>
            <w:tcW w:w="1207" w:type="dxa"/>
          </w:tcPr>
          <w:p w14:paraId="73C4325A" w14:textId="77777777" w:rsidR="00D67DD8" w:rsidRDefault="00000000">
            <w:pPr>
              <w:pStyle w:val="TableParagraph"/>
              <w:jc w:val="center"/>
            </w:pPr>
            <w:r>
              <w:t>Кол-во</w:t>
            </w:r>
          </w:p>
        </w:tc>
      </w:tr>
      <w:tr w:rsidR="00D67DD8" w14:paraId="4185F437" w14:textId="77777777">
        <w:trPr>
          <w:trHeight w:val="321"/>
        </w:trPr>
        <w:tc>
          <w:tcPr>
            <w:tcW w:w="926" w:type="dxa"/>
            <w:vAlign w:val="center"/>
          </w:tcPr>
          <w:p w14:paraId="6DEC5A2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46" w:type="dxa"/>
          </w:tcPr>
          <w:p w14:paraId="1F4B2BBD" w14:textId="77777777" w:rsidR="00D67DD8" w:rsidRDefault="00000000">
            <w:pPr>
              <w:pStyle w:val="TableParagraph"/>
            </w:pPr>
            <w:r>
              <w:t>ПО операционная система</w:t>
            </w:r>
          </w:p>
        </w:tc>
        <w:tc>
          <w:tcPr>
            <w:tcW w:w="3361" w:type="dxa"/>
            <w:gridSpan w:val="2"/>
          </w:tcPr>
          <w:p w14:paraId="21D9B386" w14:textId="77777777" w:rsidR="00D67DD8" w:rsidRDefault="00000000">
            <w:pPr>
              <w:pStyle w:val="TableParagraph"/>
            </w:pPr>
            <w:r>
              <w:rPr>
                <w:lang w:val="en-US"/>
              </w:rPr>
              <w:t>Microsoft Windows 1</w:t>
            </w:r>
            <w:r>
              <w:t>1</w:t>
            </w:r>
          </w:p>
        </w:tc>
        <w:tc>
          <w:tcPr>
            <w:tcW w:w="1805" w:type="dxa"/>
            <w:vAlign w:val="center"/>
          </w:tcPr>
          <w:p w14:paraId="37C8E88F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318E775D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005183F0" w14:textId="77777777">
        <w:trPr>
          <w:trHeight w:val="321"/>
        </w:trPr>
        <w:tc>
          <w:tcPr>
            <w:tcW w:w="926" w:type="dxa"/>
            <w:vAlign w:val="center"/>
          </w:tcPr>
          <w:p w14:paraId="4AF6BC1E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769BB871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просмотра документов в формате PDF</w:t>
            </w:r>
          </w:p>
        </w:tc>
        <w:tc>
          <w:tcPr>
            <w:tcW w:w="3361" w:type="dxa"/>
            <w:gridSpan w:val="2"/>
            <w:vAlign w:val="center"/>
          </w:tcPr>
          <w:p w14:paraId="4EFFB652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Sumatra PDF 3.5.2</w:t>
            </w:r>
          </w:p>
        </w:tc>
        <w:tc>
          <w:tcPr>
            <w:tcW w:w="1805" w:type="dxa"/>
            <w:vAlign w:val="center"/>
          </w:tcPr>
          <w:p w14:paraId="43023796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471B607D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26AC0B4" w14:textId="77777777">
        <w:trPr>
          <w:trHeight w:val="321"/>
        </w:trPr>
        <w:tc>
          <w:tcPr>
            <w:tcW w:w="926" w:type="dxa"/>
            <w:vAlign w:val="center"/>
          </w:tcPr>
          <w:p w14:paraId="523F5093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6202EEB2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архивации</w:t>
            </w:r>
          </w:p>
        </w:tc>
        <w:tc>
          <w:tcPr>
            <w:tcW w:w="3361" w:type="dxa"/>
            <w:gridSpan w:val="2"/>
            <w:vAlign w:val="center"/>
          </w:tcPr>
          <w:p w14:paraId="258BFBFB" w14:textId="77777777" w:rsidR="00D67DD8" w:rsidRDefault="00000000">
            <w:pPr>
              <w:pStyle w:val="TableParagraph"/>
            </w:pPr>
            <w:r>
              <w:t xml:space="preserve">архиватор </w:t>
            </w:r>
            <w:proofErr w:type="spellStart"/>
            <w:r>
              <w:t>Win</w:t>
            </w:r>
            <w:proofErr w:type="spellEnd"/>
            <w:r>
              <w:t xml:space="preserve"> </w:t>
            </w:r>
            <w:proofErr w:type="spellStart"/>
            <w:r>
              <w:t>Rar</w:t>
            </w:r>
            <w:proofErr w:type="spellEnd"/>
            <w:r>
              <w:t xml:space="preserve"> 64x 5.71</w:t>
            </w:r>
          </w:p>
        </w:tc>
        <w:tc>
          <w:tcPr>
            <w:tcW w:w="1805" w:type="dxa"/>
            <w:vAlign w:val="center"/>
          </w:tcPr>
          <w:p w14:paraId="064E9372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0F7B25ED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E31CE97" w14:textId="77777777">
        <w:trPr>
          <w:trHeight w:val="321"/>
        </w:trPr>
        <w:tc>
          <w:tcPr>
            <w:tcW w:w="926" w:type="dxa"/>
            <w:vAlign w:val="center"/>
          </w:tcPr>
          <w:p w14:paraId="546F776E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46" w:type="dxa"/>
            <w:vAlign w:val="center"/>
          </w:tcPr>
          <w:p w14:paraId="5345A016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офисный пакет</w:t>
            </w:r>
          </w:p>
        </w:tc>
        <w:tc>
          <w:tcPr>
            <w:tcW w:w="3361" w:type="dxa"/>
            <w:gridSpan w:val="2"/>
            <w:vAlign w:val="center"/>
          </w:tcPr>
          <w:p w14:paraId="311B56C4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Microsoft Office 2019 (Word, Excel, Power Point)</w:t>
            </w:r>
          </w:p>
        </w:tc>
        <w:tc>
          <w:tcPr>
            <w:tcW w:w="1805" w:type="dxa"/>
            <w:vAlign w:val="center"/>
          </w:tcPr>
          <w:p w14:paraId="00DC70D4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23E11D67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6F517BF2" w14:textId="77777777">
        <w:trPr>
          <w:trHeight w:val="321"/>
        </w:trPr>
        <w:tc>
          <w:tcPr>
            <w:tcW w:w="926" w:type="dxa"/>
            <w:vAlign w:val="center"/>
          </w:tcPr>
          <w:p w14:paraId="27CF317D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046" w:type="dxa"/>
            <w:vAlign w:val="center"/>
          </w:tcPr>
          <w:p w14:paraId="52AA5433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ПО веб-браузер</w:t>
            </w:r>
          </w:p>
        </w:tc>
        <w:tc>
          <w:tcPr>
            <w:tcW w:w="3361" w:type="dxa"/>
            <w:gridSpan w:val="2"/>
            <w:vAlign w:val="center"/>
          </w:tcPr>
          <w:p w14:paraId="6B6D0B2B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t>Яндекс браузер</w:t>
            </w:r>
          </w:p>
        </w:tc>
        <w:tc>
          <w:tcPr>
            <w:tcW w:w="1805" w:type="dxa"/>
            <w:vAlign w:val="center"/>
          </w:tcPr>
          <w:p w14:paraId="515262A9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609FD8EA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089B4AB4" w14:textId="77777777">
        <w:trPr>
          <w:trHeight w:val="321"/>
        </w:trPr>
        <w:tc>
          <w:tcPr>
            <w:tcW w:w="926" w:type="dxa"/>
            <w:vAlign w:val="center"/>
          </w:tcPr>
          <w:p w14:paraId="240CE52F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  <w:vAlign w:val="center"/>
          </w:tcPr>
          <w:p w14:paraId="1DC0EFB4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Информационная система для разработчика</w:t>
            </w:r>
          </w:p>
        </w:tc>
        <w:tc>
          <w:tcPr>
            <w:tcW w:w="3361" w:type="dxa"/>
            <w:gridSpan w:val="2"/>
            <w:vAlign w:val="center"/>
          </w:tcPr>
          <w:p w14:paraId="0DB885A4" w14:textId="77777777" w:rsidR="00D67DD8" w:rsidRDefault="00000000">
            <w:pPr>
              <w:pStyle w:val="TableParagraph"/>
            </w:pPr>
            <w:r>
              <w:t>Информационная система 1</w:t>
            </w:r>
            <w:proofErr w:type="gramStart"/>
            <w:r>
              <w:t>С:ИТС</w:t>
            </w:r>
            <w:proofErr w:type="gramEnd"/>
            <w:r>
              <w:t xml:space="preserve"> (</w:t>
            </w:r>
            <w:r>
              <w:rPr>
                <w:lang w:val="en-US"/>
              </w:rPr>
              <w:t>its</w:t>
            </w:r>
            <w:r>
              <w:t>.1</w:t>
            </w:r>
            <w:r>
              <w:rPr>
                <w:lang w:val="en-US"/>
              </w:rPr>
              <w:t>c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) для  разработчиков прикладных решений</w:t>
            </w:r>
          </w:p>
        </w:tc>
        <w:tc>
          <w:tcPr>
            <w:tcW w:w="1805" w:type="dxa"/>
            <w:vAlign w:val="center"/>
          </w:tcPr>
          <w:p w14:paraId="7AEB8F5C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39E7B1C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7F7094FC" w14:textId="77777777">
        <w:trPr>
          <w:trHeight w:val="321"/>
        </w:trPr>
        <w:tc>
          <w:tcPr>
            <w:tcW w:w="926" w:type="dxa"/>
            <w:vAlign w:val="center"/>
          </w:tcPr>
          <w:p w14:paraId="488D8C18" w14:textId="77777777" w:rsidR="00D67DD8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046" w:type="dxa"/>
            <w:vAlign w:val="center"/>
          </w:tcPr>
          <w:p w14:paraId="7944511A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Типовая конфигурация</w:t>
            </w:r>
          </w:p>
        </w:tc>
        <w:tc>
          <w:tcPr>
            <w:tcW w:w="3361" w:type="dxa"/>
            <w:gridSpan w:val="2"/>
            <w:vAlign w:val="center"/>
          </w:tcPr>
          <w:p w14:paraId="4CE85139" w14:textId="77777777" w:rsidR="00D67DD8" w:rsidRDefault="00000000">
            <w:pPr>
              <w:pStyle w:val="TableParagraph"/>
            </w:pPr>
            <w:r>
              <w:t>1</w:t>
            </w:r>
            <w:proofErr w:type="gramStart"/>
            <w:r>
              <w:t>С:Управление</w:t>
            </w:r>
            <w:proofErr w:type="gramEnd"/>
            <w:r>
              <w:t xml:space="preserve"> нашей фирмой редакция 3.0.(3.0.1.282)</w:t>
            </w:r>
          </w:p>
        </w:tc>
        <w:tc>
          <w:tcPr>
            <w:tcW w:w="1805" w:type="dxa"/>
            <w:vAlign w:val="center"/>
          </w:tcPr>
          <w:p w14:paraId="0780DE70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75E22349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20624969" w14:textId="77777777">
        <w:trPr>
          <w:trHeight w:val="254"/>
        </w:trPr>
        <w:tc>
          <w:tcPr>
            <w:tcW w:w="9345" w:type="dxa"/>
            <w:gridSpan w:val="6"/>
          </w:tcPr>
          <w:p w14:paraId="1D10964A" w14:textId="77777777" w:rsidR="00D67DD8" w:rsidRDefault="00000000">
            <w:pPr>
              <w:pStyle w:val="TableParagraph"/>
              <w:spacing w:line="234" w:lineRule="exact"/>
              <w:ind w:left="431" w:right="421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22E91394" w14:textId="77777777">
        <w:trPr>
          <w:trHeight w:val="251"/>
        </w:trPr>
        <w:tc>
          <w:tcPr>
            <w:tcW w:w="9345" w:type="dxa"/>
            <w:gridSpan w:val="6"/>
          </w:tcPr>
          <w:p w14:paraId="75A70148" w14:textId="77777777" w:rsidR="00D67DD8" w:rsidRDefault="00000000">
            <w:pPr>
              <w:pStyle w:val="TableParagraph"/>
              <w:spacing w:line="232" w:lineRule="exact"/>
              <w:ind w:left="431" w:right="421"/>
              <w:jc w:val="center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D67DD8" w14:paraId="225EBA5D" w14:textId="77777777">
        <w:trPr>
          <w:trHeight w:val="253"/>
        </w:trPr>
        <w:tc>
          <w:tcPr>
            <w:tcW w:w="926" w:type="dxa"/>
          </w:tcPr>
          <w:p w14:paraId="62A0E84F" w14:textId="77777777" w:rsidR="00D67DD8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51FD0CD8" w14:textId="77777777" w:rsidR="00D67DD8" w:rsidRDefault="00000000">
            <w:pPr>
              <w:pStyle w:val="TableParagraph"/>
              <w:spacing w:line="234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361" w:type="dxa"/>
            <w:gridSpan w:val="2"/>
          </w:tcPr>
          <w:p w14:paraId="73E294C1" w14:textId="77777777" w:rsidR="00D67DD8" w:rsidRDefault="00000000">
            <w:pPr>
              <w:pStyle w:val="TableParagraph"/>
              <w:spacing w:line="234" w:lineRule="exact"/>
              <w:ind w:left="286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5671AB98" w14:textId="77777777" w:rsidR="00D67DD8" w:rsidRDefault="00000000">
            <w:pPr>
              <w:pStyle w:val="TableParagraph"/>
              <w:spacing w:line="234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61D0CD3E" w14:textId="77777777" w:rsidR="00D67DD8" w:rsidRDefault="00000000">
            <w:pPr>
              <w:pStyle w:val="TableParagraph"/>
              <w:spacing w:line="234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54A131D8" w14:textId="77777777">
        <w:trPr>
          <w:trHeight w:val="253"/>
        </w:trPr>
        <w:tc>
          <w:tcPr>
            <w:tcW w:w="926" w:type="dxa"/>
            <w:vAlign w:val="center"/>
          </w:tcPr>
          <w:p w14:paraId="27203869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46" w:type="dxa"/>
          </w:tcPr>
          <w:p w14:paraId="1A20D795" w14:textId="77777777" w:rsidR="00D67DD8" w:rsidRDefault="00000000">
            <w:pPr>
              <w:pStyle w:val="TableParagraph"/>
            </w:pPr>
            <w:r>
              <w:t>Ручка</w:t>
            </w:r>
          </w:p>
        </w:tc>
        <w:tc>
          <w:tcPr>
            <w:tcW w:w="3361" w:type="dxa"/>
            <w:gridSpan w:val="2"/>
          </w:tcPr>
          <w:p w14:paraId="78FB34E2" w14:textId="77777777" w:rsidR="00D67DD8" w:rsidRDefault="00000000">
            <w:pPr>
              <w:pStyle w:val="TableParagraph"/>
            </w:pPr>
            <w:r>
              <w:t>Ручка шариковая неавтоматическая синяя</w:t>
            </w:r>
          </w:p>
        </w:tc>
        <w:tc>
          <w:tcPr>
            <w:tcW w:w="1805" w:type="dxa"/>
          </w:tcPr>
          <w:p w14:paraId="5828C66C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2F51150C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4D18036" w14:textId="77777777">
        <w:trPr>
          <w:trHeight w:val="253"/>
        </w:trPr>
        <w:tc>
          <w:tcPr>
            <w:tcW w:w="926" w:type="dxa"/>
            <w:vAlign w:val="center"/>
          </w:tcPr>
          <w:p w14:paraId="4702060F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046" w:type="dxa"/>
          </w:tcPr>
          <w:p w14:paraId="33AF3814" w14:textId="77777777" w:rsidR="00D67DD8" w:rsidRDefault="00000000">
            <w:pPr>
              <w:pStyle w:val="TableParagraph"/>
            </w:pPr>
            <w:r>
              <w:t>Пачка бумаги</w:t>
            </w:r>
          </w:p>
        </w:tc>
        <w:tc>
          <w:tcPr>
            <w:tcW w:w="3361" w:type="dxa"/>
            <w:gridSpan w:val="2"/>
          </w:tcPr>
          <w:p w14:paraId="64072DCE" w14:textId="77777777" w:rsidR="00D67DD8" w:rsidRDefault="00000000">
            <w:pPr>
              <w:pStyle w:val="TableParagraph"/>
            </w:pPr>
            <w:r>
              <w:t>Форма А4 белая</w:t>
            </w:r>
          </w:p>
        </w:tc>
        <w:tc>
          <w:tcPr>
            <w:tcW w:w="1805" w:type="dxa"/>
          </w:tcPr>
          <w:p w14:paraId="0275302D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</w:tcPr>
          <w:p w14:paraId="64C5D6E2" w14:textId="77777777" w:rsidR="00D67DD8" w:rsidRDefault="00000000">
            <w:pPr>
              <w:pStyle w:val="TableParagraph"/>
              <w:jc w:val="center"/>
            </w:pPr>
            <w:r>
              <w:t>1/5</w:t>
            </w:r>
          </w:p>
        </w:tc>
      </w:tr>
      <w:tr w:rsidR="00D67DD8" w14:paraId="6653B985" w14:textId="77777777">
        <w:trPr>
          <w:trHeight w:val="253"/>
        </w:trPr>
        <w:tc>
          <w:tcPr>
            <w:tcW w:w="926" w:type="dxa"/>
            <w:vAlign w:val="center"/>
          </w:tcPr>
          <w:p w14:paraId="44305582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8419" w:type="dxa"/>
            <w:gridSpan w:val="5"/>
          </w:tcPr>
          <w:p w14:paraId="0D4D376B" w14:textId="77777777" w:rsidR="00D67DD8" w:rsidRDefault="00000000">
            <w:pPr>
              <w:pStyle w:val="TableParagraph"/>
              <w:jc w:val="both"/>
            </w:pPr>
            <w:r>
              <w:t>Специальное кресло- коляску (для участников с проблемами ОДА), программу NVDA, клавиатуру с кодом Брайля для незрячих, слуховой аппарат для участников с проблемами слуха</w:t>
            </w:r>
          </w:p>
        </w:tc>
      </w:tr>
      <w:tr w:rsidR="00D67DD8" w14:paraId="024D3596" w14:textId="77777777">
        <w:trPr>
          <w:trHeight w:val="253"/>
        </w:trPr>
        <w:tc>
          <w:tcPr>
            <w:tcW w:w="9345" w:type="dxa"/>
            <w:gridSpan w:val="6"/>
          </w:tcPr>
          <w:p w14:paraId="3500FF41" w14:textId="77777777" w:rsidR="00D67DD8" w:rsidRDefault="00000000">
            <w:pPr>
              <w:pStyle w:val="TableParagraph"/>
              <w:spacing w:line="234" w:lineRule="exact"/>
              <w:ind w:left="201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ПЛОЩАДКЕ</w:t>
            </w:r>
          </w:p>
        </w:tc>
      </w:tr>
      <w:tr w:rsidR="00D67DD8" w14:paraId="276241A8" w14:textId="77777777">
        <w:trPr>
          <w:trHeight w:val="251"/>
        </w:trPr>
        <w:tc>
          <w:tcPr>
            <w:tcW w:w="926" w:type="dxa"/>
          </w:tcPr>
          <w:p w14:paraId="670D6E37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094A3311" w14:textId="77777777" w:rsidR="00D67DD8" w:rsidRDefault="00000000">
            <w:pPr>
              <w:pStyle w:val="TableParagraph"/>
            </w:pPr>
            <w:r>
              <w:t>Наименование</w:t>
            </w:r>
          </w:p>
        </w:tc>
        <w:tc>
          <w:tcPr>
            <w:tcW w:w="3312" w:type="dxa"/>
          </w:tcPr>
          <w:p w14:paraId="7E95B9AF" w14:textId="77777777" w:rsidR="00D67DD8" w:rsidRDefault="00000000">
            <w:pPr>
              <w:pStyle w:val="TableParagraph"/>
              <w:jc w:val="center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51017CB6" w14:textId="77777777" w:rsidR="00D67DD8" w:rsidRDefault="00000000">
            <w:pPr>
              <w:pStyle w:val="TableParagraph"/>
              <w:jc w:val="center"/>
            </w:pPr>
            <w:r>
              <w:t>Ед. измерения</w:t>
            </w:r>
          </w:p>
        </w:tc>
        <w:tc>
          <w:tcPr>
            <w:tcW w:w="1207" w:type="dxa"/>
          </w:tcPr>
          <w:p w14:paraId="411A41FC" w14:textId="77777777" w:rsidR="00D67DD8" w:rsidRDefault="00000000">
            <w:pPr>
              <w:pStyle w:val="TableParagraph"/>
              <w:jc w:val="center"/>
            </w:pPr>
            <w:r>
              <w:t>Кол-во</w:t>
            </w:r>
          </w:p>
        </w:tc>
      </w:tr>
      <w:tr w:rsidR="00D67DD8" w14:paraId="36BF9B4D" w14:textId="77777777">
        <w:trPr>
          <w:trHeight w:val="251"/>
        </w:trPr>
        <w:tc>
          <w:tcPr>
            <w:tcW w:w="926" w:type="dxa"/>
            <w:vAlign w:val="center"/>
          </w:tcPr>
          <w:p w14:paraId="7F7D8D17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95" w:type="dxa"/>
            <w:gridSpan w:val="2"/>
          </w:tcPr>
          <w:p w14:paraId="0E9A9B01" w14:textId="77777777" w:rsidR="00D67DD8" w:rsidRDefault="00000000">
            <w:pPr>
              <w:pStyle w:val="TableParagraph"/>
              <w:rPr>
                <w:sz w:val="18"/>
              </w:rPr>
            </w:pPr>
            <w:r>
              <w:t>Мобильные телефоны, планшеты, смарт-часы</w:t>
            </w:r>
          </w:p>
        </w:tc>
        <w:tc>
          <w:tcPr>
            <w:tcW w:w="3312" w:type="dxa"/>
            <w:vAlign w:val="center"/>
          </w:tcPr>
          <w:p w14:paraId="5C391B5A" w14:textId="77777777" w:rsidR="00D67DD8" w:rsidRDefault="00000000">
            <w:pPr>
              <w:pStyle w:val="TableParagraph"/>
              <w:jc w:val="center"/>
            </w:pPr>
            <w:r>
              <w:t>Любые</w:t>
            </w:r>
          </w:p>
        </w:tc>
        <w:tc>
          <w:tcPr>
            <w:tcW w:w="1805" w:type="dxa"/>
            <w:vAlign w:val="center"/>
          </w:tcPr>
          <w:p w14:paraId="15DB290F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3C2E45E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FB29997" w14:textId="77777777">
        <w:trPr>
          <w:trHeight w:val="506"/>
        </w:trPr>
        <w:tc>
          <w:tcPr>
            <w:tcW w:w="9345" w:type="dxa"/>
            <w:gridSpan w:val="6"/>
          </w:tcPr>
          <w:p w14:paraId="6FB5B8CE" w14:textId="77777777" w:rsidR="00D67DD8" w:rsidRDefault="00000000">
            <w:pPr>
              <w:pStyle w:val="TableParagraph"/>
              <w:spacing w:line="246" w:lineRule="exact"/>
              <w:ind w:left="431" w:right="422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МОЖЕТ</w:t>
            </w:r>
          </w:p>
          <w:p w14:paraId="297F9CE4" w14:textId="77777777" w:rsidR="00D67DD8" w:rsidRDefault="00000000">
            <w:pPr>
              <w:pStyle w:val="TableParagraph"/>
              <w:spacing w:before="1" w:line="239" w:lineRule="exact"/>
              <w:ind w:left="431" w:right="422"/>
              <w:jc w:val="center"/>
              <w:rPr>
                <w:b/>
              </w:rPr>
            </w:pPr>
            <w:r>
              <w:rPr>
                <w:b/>
              </w:rPr>
              <w:t>ПРИВЕСТИ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D67DD8" w14:paraId="01C1641F" w14:textId="77777777">
        <w:trPr>
          <w:trHeight w:val="757"/>
        </w:trPr>
        <w:tc>
          <w:tcPr>
            <w:tcW w:w="926" w:type="dxa"/>
          </w:tcPr>
          <w:p w14:paraId="21BB09A1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lastRenderedPageBreak/>
              <w:t>№</w:t>
            </w:r>
          </w:p>
        </w:tc>
        <w:tc>
          <w:tcPr>
            <w:tcW w:w="2095" w:type="dxa"/>
            <w:gridSpan w:val="2"/>
          </w:tcPr>
          <w:p w14:paraId="1F6D1BD0" w14:textId="77777777" w:rsidR="00D67DD8" w:rsidRDefault="00000000">
            <w:pPr>
              <w:pStyle w:val="TableParagraph"/>
              <w:spacing w:line="241" w:lineRule="exact"/>
              <w:ind w:left="360"/>
            </w:pPr>
            <w:r>
              <w:t>Наименование</w:t>
            </w:r>
          </w:p>
        </w:tc>
        <w:tc>
          <w:tcPr>
            <w:tcW w:w="3312" w:type="dxa"/>
          </w:tcPr>
          <w:p w14:paraId="37D0C87D" w14:textId="77777777" w:rsidR="00D67DD8" w:rsidRDefault="00000000">
            <w:pPr>
              <w:pStyle w:val="TableParagraph"/>
              <w:ind w:left="188" w:right="175" w:firstLine="520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ссылка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</w:t>
            </w:r>
          </w:p>
          <w:p w14:paraId="5FA839A7" w14:textId="77777777" w:rsidR="00D67DD8" w:rsidRDefault="00000000">
            <w:pPr>
              <w:pStyle w:val="TableParagraph"/>
              <w:spacing w:line="244" w:lineRule="exact"/>
              <w:ind w:left="348"/>
            </w:pPr>
            <w:r>
              <w:t>производителя,</w:t>
            </w:r>
            <w:r>
              <w:rPr>
                <w:spacing w:val="-5"/>
              </w:rPr>
              <w:t xml:space="preserve"> </w:t>
            </w:r>
            <w:r>
              <w:t>поставщика</w:t>
            </w:r>
          </w:p>
        </w:tc>
        <w:tc>
          <w:tcPr>
            <w:tcW w:w="1805" w:type="dxa"/>
          </w:tcPr>
          <w:p w14:paraId="53B89821" w14:textId="77777777" w:rsidR="00D67DD8" w:rsidRDefault="00000000">
            <w:pPr>
              <w:pStyle w:val="TableParagraph"/>
              <w:spacing w:line="241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6BB1095F" w14:textId="77777777" w:rsidR="00D67DD8" w:rsidRDefault="00000000">
            <w:pPr>
              <w:pStyle w:val="TableParagraph"/>
              <w:spacing w:line="241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73611328" w14:textId="77777777">
        <w:trPr>
          <w:trHeight w:val="254"/>
        </w:trPr>
        <w:tc>
          <w:tcPr>
            <w:tcW w:w="926" w:type="dxa"/>
            <w:vAlign w:val="center"/>
          </w:tcPr>
          <w:p w14:paraId="732AAE3C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419" w:type="dxa"/>
            <w:gridSpan w:val="5"/>
          </w:tcPr>
          <w:p w14:paraId="476B1DBF" w14:textId="77777777" w:rsidR="00D67DD8" w:rsidRDefault="00000000">
            <w:pPr>
              <w:pStyle w:val="TableParagraph"/>
              <w:rPr>
                <w:sz w:val="18"/>
              </w:rPr>
            </w:pPr>
            <w:r>
              <w:t>Специальное кресло- коляску (для участников с проблемами ОДА), программу NVDA, клавиатуру с кодом Брайля для незрячих, слуховой аппарат для участников с проблемами слуха.</w:t>
            </w:r>
          </w:p>
        </w:tc>
      </w:tr>
      <w:tr w:rsidR="00D67DD8" w14:paraId="311399B4" w14:textId="77777777">
        <w:trPr>
          <w:trHeight w:val="254"/>
        </w:trPr>
        <w:tc>
          <w:tcPr>
            <w:tcW w:w="9345" w:type="dxa"/>
            <w:gridSpan w:val="6"/>
          </w:tcPr>
          <w:p w14:paraId="6E28DF83" w14:textId="77777777" w:rsidR="00D67DD8" w:rsidRDefault="00000000">
            <w:pPr>
              <w:pStyle w:val="TableParagraph"/>
              <w:spacing w:line="234" w:lineRule="exact"/>
              <w:ind w:left="484"/>
              <w:jc w:val="center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ПЛОЩАДКИ</w:t>
            </w:r>
          </w:p>
        </w:tc>
      </w:tr>
      <w:tr w:rsidR="00D67DD8" w14:paraId="08AD7751" w14:textId="77777777">
        <w:trPr>
          <w:trHeight w:val="251"/>
        </w:trPr>
        <w:tc>
          <w:tcPr>
            <w:tcW w:w="9345" w:type="dxa"/>
            <w:gridSpan w:val="6"/>
          </w:tcPr>
          <w:p w14:paraId="57FC64A2" w14:textId="77777777" w:rsidR="00D67DD8" w:rsidRDefault="00000000">
            <w:pPr>
              <w:pStyle w:val="TableParagraph"/>
              <w:spacing w:line="232" w:lineRule="exact"/>
              <w:ind w:left="431" w:right="420"/>
              <w:jc w:val="center"/>
            </w:pPr>
            <w:r>
              <w:t>Дополнительное</w:t>
            </w:r>
            <w:r>
              <w:rPr>
                <w:spacing w:val="-5"/>
              </w:rPr>
              <w:t xml:space="preserve"> </w:t>
            </w:r>
            <w:r>
              <w:t>оборудование,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индивидуальной</w:t>
            </w:r>
            <w:r>
              <w:rPr>
                <w:spacing w:val="-5"/>
              </w:rPr>
              <w:t xml:space="preserve"> </w:t>
            </w:r>
            <w:r>
              <w:t>защиты</w:t>
            </w:r>
          </w:p>
        </w:tc>
      </w:tr>
      <w:tr w:rsidR="00D67DD8" w14:paraId="774ACAE8" w14:textId="77777777">
        <w:trPr>
          <w:trHeight w:val="1164"/>
        </w:trPr>
        <w:tc>
          <w:tcPr>
            <w:tcW w:w="926" w:type="dxa"/>
          </w:tcPr>
          <w:p w14:paraId="01C71773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4DDB5305" w14:textId="77777777" w:rsidR="00D67DD8" w:rsidRDefault="00000000">
            <w:pPr>
              <w:pStyle w:val="TableParagraph"/>
              <w:spacing w:line="241" w:lineRule="exact"/>
              <w:ind w:left="360"/>
            </w:pPr>
            <w:r>
              <w:t>Наименование</w:t>
            </w:r>
          </w:p>
        </w:tc>
        <w:tc>
          <w:tcPr>
            <w:tcW w:w="3312" w:type="dxa"/>
          </w:tcPr>
          <w:p w14:paraId="720CC227" w14:textId="77777777" w:rsidR="00D67DD8" w:rsidRDefault="00000000">
            <w:pPr>
              <w:pStyle w:val="TableParagraph"/>
              <w:spacing w:line="241" w:lineRule="exact"/>
              <w:ind w:left="157" w:right="146"/>
              <w:jc w:val="center"/>
            </w:pPr>
            <w:r>
              <w:t>тех.</w:t>
            </w:r>
            <w:r>
              <w:rPr>
                <w:spacing w:val="-1"/>
              </w:rPr>
              <w:t xml:space="preserve"> х</w:t>
            </w:r>
            <w:r>
              <w:t>арактеристики</w:t>
            </w:r>
          </w:p>
          <w:p w14:paraId="6E81531E" w14:textId="77777777" w:rsidR="00D67DD8" w:rsidRDefault="00000000">
            <w:pPr>
              <w:pStyle w:val="TableParagraph"/>
              <w:spacing w:before="1"/>
              <w:ind w:left="159" w:right="146"/>
              <w:jc w:val="center"/>
            </w:pPr>
            <w:r>
              <w:t>дополнительного оборудования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индивидуальной</w:t>
            </w:r>
          </w:p>
          <w:p w14:paraId="725E96F6" w14:textId="77777777" w:rsidR="00D67DD8" w:rsidRDefault="00000000">
            <w:pPr>
              <w:pStyle w:val="TableParagraph"/>
              <w:spacing w:before="1"/>
              <w:ind w:left="348" w:right="334" w:hanging="1"/>
              <w:jc w:val="center"/>
            </w:pPr>
            <w:r>
              <w:t>защиты и ссылка на сайт</w:t>
            </w:r>
            <w:r>
              <w:rPr>
                <w:spacing w:val="1"/>
              </w:rPr>
              <w:t xml:space="preserve"> </w:t>
            </w:r>
            <w:r>
              <w:t>производителя,</w:t>
            </w:r>
            <w:r>
              <w:rPr>
                <w:spacing w:val="-8"/>
              </w:rPr>
              <w:t xml:space="preserve"> </w:t>
            </w:r>
            <w:r>
              <w:t>поставщика</w:t>
            </w:r>
          </w:p>
        </w:tc>
        <w:tc>
          <w:tcPr>
            <w:tcW w:w="1805" w:type="dxa"/>
          </w:tcPr>
          <w:p w14:paraId="31D25F51" w14:textId="77777777" w:rsidR="00D67DD8" w:rsidRDefault="00000000">
            <w:pPr>
              <w:pStyle w:val="TableParagraph"/>
              <w:spacing w:line="241" w:lineRule="exact"/>
              <w:ind w:left="231"/>
            </w:pPr>
            <w:r>
              <w:t>Ед. измерения</w:t>
            </w:r>
          </w:p>
        </w:tc>
        <w:tc>
          <w:tcPr>
            <w:tcW w:w="1207" w:type="dxa"/>
          </w:tcPr>
          <w:p w14:paraId="6E9F7B51" w14:textId="77777777" w:rsidR="00D67DD8" w:rsidRDefault="00000000">
            <w:pPr>
              <w:pStyle w:val="TableParagraph"/>
              <w:spacing w:line="241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5833D14C" w14:textId="77777777">
        <w:trPr>
          <w:trHeight w:val="251"/>
        </w:trPr>
        <w:tc>
          <w:tcPr>
            <w:tcW w:w="926" w:type="dxa"/>
            <w:vAlign w:val="center"/>
          </w:tcPr>
          <w:p w14:paraId="0B57297C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95" w:type="dxa"/>
            <w:gridSpan w:val="2"/>
            <w:vAlign w:val="center"/>
          </w:tcPr>
          <w:p w14:paraId="29DF2F9F" w14:textId="77777777" w:rsidR="00D67DD8" w:rsidRDefault="00000000">
            <w:pPr>
              <w:pStyle w:val="TableParagraph"/>
            </w:pPr>
            <w:r>
              <w:t>МФУ лазерное ч/б, А4</w:t>
            </w:r>
          </w:p>
        </w:tc>
        <w:tc>
          <w:tcPr>
            <w:tcW w:w="3312" w:type="dxa"/>
          </w:tcPr>
          <w:p w14:paraId="7232BBBA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color w:val="000000"/>
              </w:rPr>
              <w:t>МФУ Pantum-BM5100DW</w:t>
            </w:r>
          </w:p>
        </w:tc>
        <w:tc>
          <w:tcPr>
            <w:tcW w:w="1805" w:type="dxa"/>
            <w:vAlign w:val="center"/>
          </w:tcPr>
          <w:p w14:paraId="1F58CE07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2CE494F9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35E6FBC9" w14:textId="77777777">
        <w:trPr>
          <w:trHeight w:val="254"/>
        </w:trPr>
        <w:tc>
          <w:tcPr>
            <w:tcW w:w="926" w:type="dxa"/>
            <w:vAlign w:val="center"/>
          </w:tcPr>
          <w:p w14:paraId="56F13D54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95" w:type="dxa"/>
            <w:gridSpan w:val="2"/>
          </w:tcPr>
          <w:p w14:paraId="7FCAAEDB" w14:textId="77777777" w:rsidR="00D67DD8" w:rsidRDefault="00000000">
            <w:pPr>
              <w:pStyle w:val="TableParagraph"/>
            </w:pPr>
            <w:r>
              <w:t>Картридж для МФУ</w:t>
            </w:r>
          </w:p>
        </w:tc>
        <w:tc>
          <w:tcPr>
            <w:tcW w:w="3312" w:type="dxa"/>
          </w:tcPr>
          <w:p w14:paraId="1DA3049E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МФУ Pantum-BM5100DW</w:t>
            </w:r>
          </w:p>
        </w:tc>
        <w:tc>
          <w:tcPr>
            <w:tcW w:w="1805" w:type="dxa"/>
            <w:vAlign w:val="center"/>
          </w:tcPr>
          <w:p w14:paraId="11F4DB05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79831C70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798B6DCB" w14:textId="77777777">
        <w:trPr>
          <w:trHeight w:val="1307"/>
        </w:trPr>
        <w:tc>
          <w:tcPr>
            <w:tcW w:w="926" w:type="dxa"/>
            <w:vAlign w:val="center"/>
          </w:tcPr>
          <w:p w14:paraId="795614AC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95" w:type="dxa"/>
            <w:gridSpan w:val="2"/>
          </w:tcPr>
          <w:p w14:paraId="766415B3" w14:textId="77777777" w:rsidR="00D67DD8" w:rsidRDefault="00000000">
            <w:pPr>
              <w:pStyle w:val="TableParagraph"/>
            </w:pPr>
            <w:r>
              <w:t>Интерактивная доска с встроенным ПК для отсчета времени и брифинг зоны</w:t>
            </w:r>
          </w:p>
        </w:tc>
        <w:tc>
          <w:tcPr>
            <w:tcW w:w="3312" w:type="dxa"/>
          </w:tcPr>
          <w:p w14:paraId="78A160BF" w14:textId="77777777" w:rsidR="00D67DD8" w:rsidRDefault="00000000">
            <w:pPr>
              <w:pStyle w:val="TableParagraph"/>
            </w:pPr>
            <w:proofErr w:type="spellStart"/>
            <w:r>
              <w:t>IQBoard</w:t>
            </w:r>
            <w:proofErr w:type="spellEnd"/>
            <w:r>
              <w:t xml:space="preserve"> PS SO80B</w:t>
            </w:r>
          </w:p>
        </w:tc>
        <w:tc>
          <w:tcPr>
            <w:tcW w:w="1805" w:type="dxa"/>
            <w:vAlign w:val="center"/>
          </w:tcPr>
          <w:p w14:paraId="62096ECE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EECB29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1DE2C2C" w14:textId="77777777">
        <w:trPr>
          <w:trHeight w:val="418"/>
        </w:trPr>
        <w:tc>
          <w:tcPr>
            <w:tcW w:w="926" w:type="dxa"/>
            <w:vAlign w:val="center"/>
          </w:tcPr>
          <w:p w14:paraId="74FFEE04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95" w:type="dxa"/>
            <w:gridSpan w:val="2"/>
          </w:tcPr>
          <w:p w14:paraId="195B179A" w14:textId="77777777" w:rsidR="00D67DD8" w:rsidRDefault="00000000">
            <w:pPr>
              <w:pStyle w:val="TableParagraph"/>
            </w:pPr>
            <w:r>
              <w:t>Проектор</w:t>
            </w:r>
          </w:p>
        </w:tc>
        <w:tc>
          <w:tcPr>
            <w:tcW w:w="3312" w:type="dxa"/>
          </w:tcPr>
          <w:p w14:paraId="56A52412" w14:textId="77777777" w:rsidR="00D67DD8" w:rsidRDefault="00000000">
            <w:pPr>
              <w:pStyle w:val="TableParagraph"/>
            </w:pPr>
            <w:r>
              <w:t xml:space="preserve">Длиннофокусный </w:t>
            </w:r>
            <w:proofErr w:type="spellStart"/>
            <w:r>
              <w:rPr>
                <w:lang w:val="en-US"/>
              </w:rPr>
              <w:t>CasIO</w:t>
            </w:r>
            <w:proofErr w:type="spellEnd"/>
            <w:r>
              <w:rPr>
                <w:lang w:val="en-US"/>
              </w:rPr>
              <w:t xml:space="preserve"> XJ-V2</w:t>
            </w:r>
          </w:p>
        </w:tc>
        <w:tc>
          <w:tcPr>
            <w:tcW w:w="1805" w:type="dxa"/>
            <w:vAlign w:val="center"/>
          </w:tcPr>
          <w:p w14:paraId="18659810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0C87694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59C4D438" w14:textId="77777777">
        <w:trPr>
          <w:trHeight w:val="418"/>
        </w:trPr>
        <w:tc>
          <w:tcPr>
            <w:tcW w:w="926" w:type="dxa"/>
            <w:vAlign w:val="center"/>
          </w:tcPr>
          <w:p w14:paraId="03515EFE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095" w:type="dxa"/>
            <w:gridSpan w:val="2"/>
          </w:tcPr>
          <w:p w14:paraId="63B5E2EE" w14:textId="77777777" w:rsidR="00D67DD8" w:rsidRDefault="00000000">
            <w:pPr>
              <w:pStyle w:val="TableParagraph"/>
            </w:pPr>
            <w:r>
              <w:t>ПК для интерактивной доски</w:t>
            </w:r>
          </w:p>
        </w:tc>
        <w:tc>
          <w:tcPr>
            <w:tcW w:w="3312" w:type="dxa"/>
          </w:tcPr>
          <w:p w14:paraId="53CFA831" w14:textId="77777777" w:rsidR="00D67DD8" w:rsidRDefault="00000000">
            <w:pPr>
              <w:pStyle w:val="TableParagraph"/>
            </w:pPr>
            <w:r>
              <w:t xml:space="preserve">Системный блок Процессор Intel-i5-6400-2,7*4, HDD1000Гб, DDR4-8Гб, встроенная HD Graphics 530-4Гб, SSD 512Гб, встроенная сетевая карта Ethernet </w:t>
            </w:r>
          </w:p>
          <w:p w14:paraId="60744793" w14:textId="77777777" w:rsidR="00D67DD8" w:rsidRDefault="00000000">
            <w:pPr>
              <w:pStyle w:val="TableParagraph"/>
            </w:pPr>
            <w:r>
              <w:t>Монитор AOC M2470SWH, 23,6", 1920x1080 (</w:t>
            </w:r>
            <w:proofErr w:type="spellStart"/>
            <w:r>
              <w:t>FullHD</w:t>
            </w:r>
            <w:proofErr w:type="spellEnd"/>
            <w:r>
              <w:t>)@60 Гц, VA, LED, 3000:1, 250 Кд/м², 178°/178°, HDMI 1.4 x2, VGA (D-Sub)</w:t>
            </w:r>
          </w:p>
          <w:p w14:paraId="67EAC231" w14:textId="77777777" w:rsidR="00D67DD8" w:rsidRDefault="00000000">
            <w:pPr>
              <w:pStyle w:val="TableParagraph"/>
            </w:pPr>
            <w:r>
              <w:t xml:space="preserve">Проводной комплект </w:t>
            </w:r>
            <w:proofErr w:type="spellStart"/>
            <w:r>
              <w:t>SmartBuy</w:t>
            </w:r>
            <w:proofErr w:type="spellEnd"/>
            <w:r>
              <w:t xml:space="preserve"> SBC-230346-KR</w:t>
            </w:r>
          </w:p>
        </w:tc>
        <w:tc>
          <w:tcPr>
            <w:tcW w:w="1805" w:type="dxa"/>
            <w:vAlign w:val="center"/>
          </w:tcPr>
          <w:p w14:paraId="3428D24E" w14:textId="77777777" w:rsidR="00D67DD8" w:rsidRDefault="00D67DD8">
            <w:pPr>
              <w:pStyle w:val="TableParagraph"/>
              <w:jc w:val="center"/>
            </w:pPr>
          </w:p>
        </w:tc>
        <w:tc>
          <w:tcPr>
            <w:tcW w:w="1207" w:type="dxa"/>
            <w:vAlign w:val="center"/>
          </w:tcPr>
          <w:p w14:paraId="1D18C185" w14:textId="77777777" w:rsidR="00D67DD8" w:rsidRDefault="00D67DD8">
            <w:pPr>
              <w:pStyle w:val="TableParagraph"/>
              <w:jc w:val="center"/>
            </w:pPr>
          </w:p>
        </w:tc>
      </w:tr>
      <w:tr w:rsidR="00D67DD8" w14:paraId="33009673" w14:textId="77777777">
        <w:trPr>
          <w:trHeight w:val="418"/>
        </w:trPr>
        <w:tc>
          <w:tcPr>
            <w:tcW w:w="926" w:type="dxa"/>
            <w:vAlign w:val="center"/>
          </w:tcPr>
          <w:p w14:paraId="6F0E5E6E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95" w:type="dxa"/>
            <w:gridSpan w:val="2"/>
          </w:tcPr>
          <w:p w14:paraId="154985FE" w14:textId="77777777" w:rsidR="00D67DD8" w:rsidRDefault="00000000">
            <w:pPr>
              <w:pStyle w:val="TableParagraph"/>
            </w:pPr>
            <w:r>
              <w:t xml:space="preserve">Стол </w:t>
            </w:r>
          </w:p>
        </w:tc>
        <w:tc>
          <w:tcPr>
            <w:tcW w:w="3312" w:type="dxa"/>
          </w:tcPr>
          <w:p w14:paraId="40A627A2" w14:textId="77777777" w:rsidR="00D67DD8" w:rsidRDefault="00000000">
            <w:pPr>
              <w:pStyle w:val="TableParagraph"/>
            </w:pPr>
            <w:r>
              <w:t>1200х600</w:t>
            </w:r>
          </w:p>
        </w:tc>
        <w:tc>
          <w:tcPr>
            <w:tcW w:w="1805" w:type="dxa"/>
            <w:vAlign w:val="center"/>
          </w:tcPr>
          <w:p w14:paraId="414B3AD5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7E1CD411" w14:textId="77777777" w:rsidR="00D67DD8" w:rsidRDefault="00000000">
            <w:pPr>
              <w:pStyle w:val="TableParagraph"/>
              <w:jc w:val="center"/>
            </w:pPr>
            <w:r>
              <w:t>7</w:t>
            </w:r>
          </w:p>
        </w:tc>
      </w:tr>
      <w:tr w:rsidR="00D67DD8" w14:paraId="5C25BE4E" w14:textId="77777777">
        <w:trPr>
          <w:trHeight w:val="418"/>
        </w:trPr>
        <w:tc>
          <w:tcPr>
            <w:tcW w:w="926" w:type="dxa"/>
            <w:vAlign w:val="center"/>
          </w:tcPr>
          <w:p w14:paraId="3898806F" w14:textId="77777777" w:rsidR="00D67DD8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095" w:type="dxa"/>
            <w:gridSpan w:val="2"/>
          </w:tcPr>
          <w:p w14:paraId="4D84072D" w14:textId="77777777" w:rsidR="00D67DD8" w:rsidRDefault="00000000">
            <w:pPr>
              <w:pStyle w:val="TableParagraph"/>
            </w:pPr>
            <w:r>
              <w:t xml:space="preserve">Стул </w:t>
            </w:r>
          </w:p>
        </w:tc>
        <w:tc>
          <w:tcPr>
            <w:tcW w:w="3312" w:type="dxa"/>
          </w:tcPr>
          <w:p w14:paraId="5D1435EB" w14:textId="77777777" w:rsidR="00D67DD8" w:rsidRDefault="00000000">
            <w:pPr>
              <w:pStyle w:val="TableParagraph"/>
            </w:pPr>
            <w:r>
              <w:t>офисный</w:t>
            </w:r>
          </w:p>
        </w:tc>
        <w:tc>
          <w:tcPr>
            <w:tcW w:w="1805" w:type="dxa"/>
            <w:vAlign w:val="center"/>
          </w:tcPr>
          <w:p w14:paraId="6B6559C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2A32063B" w14:textId="77777777" w:rsidR="00D67DD8" w:rsidRDefault="00000000">
            <w:pPr>
              <w:pStyle w:val="TableParagraph"/>
              <w:jc w:val="center"/>
            </w:pPr>
            <w:r>
              <w:t>12</w:t>
            </w:r>
          </w:p>
        </w:tc>
      </w:tr>
      <w:tr w:rsidR="00D67DD8" w14:paraId="2CA2721F" w14:textId="77777777">
        <w:trPr>
          <w:trHeight w:val="415"/>
        </w:trPr>
        <w:tc>
          <w:tcPr>
            <w:tcW w:w="926" w:type="dxa"/>
            <w:vAlign w:val="center"/>
          </w:tcPr>
          <w:p w14:paraId="2F028B02" w14:textId="77777777" w:rsidR="00D67DD8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095" w:type="dxa"/>
            <w:gridSpan w:val="2"/>
          </w:tcPr>
          <w:p w14:paraId="0F9B88F2" w14:textId="77777777" w:rsidR="00D67DD8" w:rsidRDefault="00000000">
            <w:pPr>
              <w:pStyle w:val="TableParagraph"/>
            </w:pPr>
            <w:r>
              <w:t>Аптечка первой помощи</w:t>
            </w:r>
          </w:p>
        </w:tc>
        <w:tc>
          <w:tcPr>
            <w:tcW w:w="3312" w:type="dxa"/>
          </w:tcPr>
          <w:p w14:paraId="5CE16EC0" w14:textId="77777777" w:rsidR="00D67DD8" w:rsidRDefault="00000000">
            <w:pPr>
              <w:pStyle w:val="TableParagraph"/>
            </w:pPr>
            <w:r>
              <w:t xml:space="preserve">Аптечка первой помощи офисная ФЭСТ </w:t>
            </w:r>
          </w:p>
        </w:tc>
        <w:tc>
          <w:tcPr>
            <w:tcW w:w="1805" w:type="dxa"/>
            <w:vAlign w:val="center"/>
          </w:tcPr>
          <w:p w14:paraId="4F62967D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43411FA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7B68562A" w14:textId="77777777">
        <w:trPr>
          <w:trHeight w:val="273"/>
        </w:trPr>
        <w:tc>
          <w:tcPr>
            <w:tcW w:w="926" w:type="dxa"/>
            <w:vAlign w:val="center"/>
          </w:tcPr>
          <w:p w14:paraId="6F00E1FB" w14:textId="77777777" w:rsidR="00D67DD8" w:rsidRDefault="00000000">
            <w:pPr>
              <w:pStyle w:val="TableParagraph"/>
              <w:jc w:val="center"/>
            </w:pPr>
            <w:r>
              <w:t>9</w:t>
            </w:r>
          </w:p>
        </w:tc>
        <w:tc>
          <w:tcPr>
            <w:tcW w:w="2095" w:type="dxa"/>
            <w:gridSpan w:val="2"/>
          </w:tcPr>
          <w:p w14:paraId="0FEA4868" w14:textId="77777777" w:rsidR="00D67DD8" w:rsidRDefault="00000000">
            <w:pPr>
              <w:pStyle w:val="TableParagraph"/>
            </w:pPr>
            <w:r>
              <w:t>Огнетушитель</w:t>
            </w:r>
          </w:p>
        </w:tc>
        <w:tc>
          <w:tcPr>
            <w:tcW w:w="3312" w:type="dxa"/>
          </w:tcPr>
          <w:p w14:paraId="29E878C0" w14:textId="77777777" w:rsidR="00D67DD8" w:rsidRDefault="00000000">
            <w:r>
              <w:rPr>
                <w:color w:val="000000"/>
              </w:rPr>
              <w:t xml:space="preserve">Углекислотный ОУ-2 </w:t>
            </w:r>
          </w:p>
        </w:tc>
        <w:tc>
          <w:tcPr>
            <w:tcW w:w="1805" w:type="dxa"/>
            <w:vAlign w:val="center"/>
          </w:tcPr>
          <w:p w14:paraId="566D35B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36B290C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618769D3" w14:textId="77777777">
        <w:trPr>
          <w:trHeight w:val="254"/>
        </w:trPr>
        <w:tc>
          <w:tcPr>
            <w:tcW w:w="9345" w:type="dxa"/>
            <w:gridSpan w:val="6"/>
          </w:tcPr>
          <w:p w14:paraId="6CBE747A" w14:textId="77777777" w:rsidR="00D67DD8" w:rsidRDefault="00000000">
            <w:pPr>
              <w:pStyle w:val="TableParagraph"/>
              <w:spacing w:line="234" w:lineRule="exact"/>
              <w:ind w:left="942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D67DD8" w14:paraId="3C982CCF" w14:textId="77777777">
        <w:trPr>
          <w:trHeight w:val="505"/>
        </w:trPr>
        <w:tc>
          <w:tcPr>
            <w:tcW w:w="9345" w:type="dxa"/>
            <w:gridSpan w:val="6"/>
          </w:tcPr>
          <w:p w14:paraId="22F3A716" w14:textId="77777777" w:rsidR="00D67DD8" w:rsidRDefault="00000000">
            <w:pPr>
              <w:pStyle w:val="TableParagraph"/>
              <w:spacing w:line="240" w:lineRule="exact"/>
              <w:ind w:left="428" w:right="422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52"/>
              </w:rPr>
              <w:t xml:space="preserve"> </w:t>
            </w:r>
            <w:r>
              <w:t>электропитания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характеристики,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2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85DABE3" w14:textId="77777777" w:rsidR="00D67DD8" w:rsidRDefault="00000000">
            <w:pPr>
              <w:pStyle w:val="TableParagraph"/>
              <w:spacing w:line="246" w:lineRule="exact"/>
              <w:ind w:left="429" w:right="422"/>
              <w:jc w:val="center"/>
            </w:pP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нему,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(горячая,</w:t>
            </w:r>
            <w:r>
              <w:rPr>
                <w:spacing w:val="-1"/>
              </w:rPr>
              <w:t xml:space="preserve"> </w:t>
            </w:r>
            <w:r>
              <w:t>холодная)</w:t>
            </w:r>
          </w:p>
        </w:tc>
      </w:tr>
      <w:tr w:rsidR="00D67DD8" w14:paraId="6FCA49B1" w14:textId="77777777">
        <w:trPr>
          <w:trHeight w:val="268"/>
        </w:trPr>
        <w:tc>
          <w:tcPr>
            <w:tcW w:w="926" w:type="dxa"/>
          </w:tcPr>
          <w:p w14:paraId="34FBD917" w14:textId="77777777" w:rsidR="00D67DD8" w:rsidRDefault="00000000">
            <w:pPr>
              <w:pStyle w:val="TableParagraph"/>
              <w:spacing w:line="241" w:lineRule="exact"/>
              <w:ind w:left="9"/>
              <w:jc w:val="center"/>
            </w:pPr>
            <w:r>
              <w:t>№</w:t>
            </w:r>
          </w:p>
        </w:tc>
        <w:tc>
          <w:tcPr>
            <w:tcW w:w="2095" w:type="dxa"/>
            <w:gridSpan w:val="2"/>
          </w:tcPr>
          <w:p w14:paraId="3CC423AB" w14:textId="77777777" w:rsidR="00D67DD8" w:rsidRDefault="00000000">
            <w:pPr>
              <w:pStyle w:val="TableParagraph"/>
              <w:spacing w:line="241" w:lineRule="exact"/>
              <w:ind w:left="338"/>
              <w:jc w:val="center"/>
            </w:pPr>
            <w:r>
              <w:t>Наименование</w:t>
            </w:r>
          </w:p>
        </w:tc>
        <w:tc>
          <w:tcPr>
            <w:tcW w:w="3312" w:type="dxa"/>
          </w:tcPr>
          <w:p w14:paraId="4B992891" w14:textId="77777777" w:rsidR="00D67DD8" w:rsidRDefault="00000000">
            <w:pPr>
              <w:pStyle w:val="TableParagraph"/>
              <w:spacing w:line="241" w:lineRule="exact"/>
              <w:ind w:left="158" w:right="146"/>
              <w:jc w:val="center"/>
            </w:pPr>
            <w:r>
              <w:t>Тех.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</w:p>
        </w:tc>
        <w:tc>
          <w:tcPr>
            <w:tcW w:w="1805" w:type="dxa"/>
          </w:tcPr>
          <w:p w14:paraId="4DB62D86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Ед. измерения</w:t>
            </w:r>
          </w:p>
        </w:tc>
        <w:tc>
          <w:tcPr>
            <w:tcW w:w="1207" w:type="dxa"/>
          </w:tcPr>
          <w:p w14:paraId="60FD4844" w14:textId="77777777" w:rsidR="00D67DD8" w:rsidRDefault="00000000">
            <w:pPr>
              <w:pStyle w:val="TableParagraph"/>
              <w:jc w:val="center"/>
              <w:rPr>
                <w:sz w:val="18"/>
              </w:rPr>
            </w:pPr>
            <w:r>
              <w:t>Кол-во</w:t>
            </w:r>
          </w:p>
        </w:tc>
      </w:tr>
      <w:tr w:rsidR="00D67DD8" w14:paraId="7C86AEEA" w14:textId="77777777">
        <w:trPr>
          <w:trHeight w:val="520"/>
        </w:trPr>
        <w:tc>
          <w:tcPr>
            <w:tcW w:w="926" w:type="dxa"/>
            <w:vAlign w:val="center"/>
          </w:tcPr>
          <w:p w14:paraId="3E7A083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95" w:type="dxa"/>
            <w:gridSpan w:val="2"/>
          </w:tcPr>
          <w:p w14:paraId="6A99AB4C" w14:textId="77777777" w:rsidR="00D67DD8" w:rsidRDefault="00000000">
            <w:pPr>
              <w:pStyle w:val="TableParagraph"/>
            </w:pPr>
            <w:r>
              <w:t>Электричество на 1 пост для участника</w:t>
            </w:r>
          </w:p>
        </w:tc>
        <w:tc>
          <w:tcPr>
            <w:tcW w:w="3312" w:type="dxa"/>
          </w:tcPr>
          <w:p w14:paraId="244D7ED8" w14:textId="77777777" w:rsidR="00D67DD8" w:rsidRDefault="00000000">
            <w:pPr>
              <w:pStyle w:val="TableParagraph"/>
            </w:pPr>
            <w:r>
              <w:t>220 вольт</w:t>
            </w:r>
          </w:p>
        </w:tc>
        <w:tc>
          <w:tcPr>
            <w:tcW w:w="1805" w:type="dxa"/>
            <w:vAlign w:val="center"/>
          </w:tcPr>
          <w:p w14:paraId="4C07DE1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64DFE5FB" w14:textId="77777777" w:rsidR="00D67DD8" w:rsidRDefault="00000000">
            <w:pPr>
              <w:pStyle w:val="TableParagraph"/>
              <w:jc w:val="center"/>
            </w:pPr>
            <w:r>
              <w:t>12</w:t>
            </w:r>
          </w:p>
        </w:tc>
      </w:tr>
      <w:tr w:rsidR="00D67DD8" w14:paraId="1955EDA7" w14:textId="77777777">
        <w:trPr>
          <w:trHeight w:val="268"/>
        </w:trPr>
        <w:tc>
          <w:tcPr>
            <w:tcW w:w="926" w:type="dxa"/>
            <w:vAlign w:val="center"/>
          </w:tcPr>
          <w:p w14:paraId="55F133F4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95" w:type="dxa"/>
            <w:gridSpan w:val="2"/>
          </w:tcPr>
          <w:p w14:paraId="2162F5AE" w14:textId="77777777" w:rsidR="00D67DD8" w:rsidRDefault="00000000">
            <w:pPr>
              <w:pStyle w:val="TableParagraph"/>
            </w:pPr>
            <w:proofErr w:type="spellStart"/>
            <w:r>
              <w:t>Бутилированая</w:t>
            </w:r>
            <w:proofErr w:type="spellEnd"/>
            <w:r>
              <w:t xml:space="preserve"> вода</w:t>
            </w:r>
          </w:p>
        </w:tc>
        <w:tc>
          <w:tcPr>
            <w:tcW w:w="3312" w:type="dxa"/>
          </w:tcPr>
          <w:p w14:paraId="6C77C61C" w14:textId="77777777" w:rsidR="00D67DD8" w:rsidRDefault="00000000">
            <w:pPr>
              <w:pStyle w:val="TableParagraph"/>
            </w:pPr>
            <w:r>
              <w:t>0,5 л</w:t>
            </w:r>
          </w:p>
        </w:tc>
        <w:tc>
          <w:tcPr>
            <w:tcW w:w="1805" w:type="dxa"/>
            <w:vAlign w:val="center"/>
          </w:tcPr>
          <w:p w14:paraId="49F81F53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4ED6966F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</w:tr>
      <w:tr w:rsidR="00D67DD8" w14:paraId="25C3538F" w14:textId="77777777">
        <w:trPr>
          <w:trHeight w:val="268"/>
        </w:trPr>
        <w:tc>
          <w:tcPr>
            <w:tcW w:w="926" w:type="dxa"/>
            <w:vAlign w:val="center"/>
          </w:tcPr>
          <w:p w14:paraId="108AE488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95" w:type="dxa"/>
            <w:gridSpan w:val="2"/>
          </w:tcPr>
          <w:p w14:paraId="3B6DE61C" w14:textId="77777777" w:rsidR="00D67DD8" w:rsidRDefault="00000000">
            <w:pPr>
              <w:pStyle w:val="TableParagraph"/>
            </w:pPr>
            <w:r>
              <w:t>Стаканчики для воды</w:t>
            </w:r>
          </w:p>
        </w:tc>
        <w:tc>
          <w:tcPr>
            <w:tcW w:w="3312" w:type="dxa"/>
          </w:tcPr>
          <w:p w14:paraId="02219C90" w14:textId="77777777" w:rsidR="00D67DD8" w:rsidRDefault="00000000">
            <w:pPr>
              <w:pStyle w:val="TableParagraph"/>
            </w:pPr>
            <w:r>
              <w:t>Пластиковые</w:t>
            </w:r>
          </w:p>
        </w:tc>
        <w:tc>
          <w:tcPr>
            <w:tcW w:w="1805" w:type="dxa"/>
            <w:vAlign w:val="center"/>
          </w:tcPr>
          <w:p w14:paraId="5E7FF25D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уп</w:t>
            </w:r>
            <w:proofErr w:type="spellEnd"/>
          </w:p>
        </w:tc>
        <w:tc>
          <w:tcPr>
            <w:tcW w:w="1207" w:type="dxa"/>
            <w:vAlign w:val="center"/>
          </w:tcPr>
          <w:p w14:paraId="6D81C083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CD32AA2" w14:textId="77777777">
        <w:trPr>
          <w:trHeight w:val="268"/>
        </w:trPr>
        <w:tc>
          <w:tcPr>
            <w:tcW w:w="926" w:type="dxa"/>
            <w:vAlign w:val="center"/>
          </w:tcPr>
          <w:p w14:paraId="51695310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95" w:type="dxa"/>
            <w:gridSpan w:val="2"/>
          </w:tcPr>
          <w:p w14:paraId="50A47CE8" w14:textId="77777777" w:rsidR="00D67DD8" w:rsidRDefault="00000000">
            <w:pPr>
              <w:pStyle w:val="TableParagraph"/>
            </w:pPr>
            <w:r>
              <w:t xml:space="preserve">Проводной Интернет </w:t>
            </w:r>
          </w:p>
        </w:tc>
        <w:tc>
          <w:tcPr>
            <w:tcW w:w="3312" w:type="dxa"/>
          </w:tcPr>
          <w:p w14:paraId="51589FEE" w14:textId="77777777" w:rsidR="00D67DD8" w:rsidRDefault="00000000">
            <w:pPr>
              <w:pStyle w:val="TableParagraph"/>
            </w:pPr>
            <w:r>
              <w:t>Минимальная скорость 20Мбит/с</w:t>
            </w:r>
          </w:p>
        </w:tc>
        <w:tc>
          <w:tcPr>
            <w:tcW w:w="1805" w:type="dxa"/>
            <w:vAlign w:val="center"/>
          </w:tcPr>
          <w:p w14:paraId="4FFC4A85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07" w:type="dxa"/>
            <w:vAlign w:val="center"/>
          </w:tcPr>
          <w:p w14:paraId="1CC3C116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</w:tbl>
    <w:p w14:paraId="6C1740D2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before="89"/>
        <w:rPr>
          <w:b/>
          <w:sz w:val="26"/>
        </w:rPr>
      </w:pPr>
      <w:r>
        <w:rPr>
          <w:b/>
          <w:sz w:val="26"/>
        </w:rPr>
        <w:t>Специалисты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2046"/>
        <w:gridCol w:w="3534"/>
        <w:gridCol w:w="1417"/>
        <w:gridCol w:w="1422"/>
      </w:tblGrid>
      <w:tr w:rsidR="00D67DD8" w14:paraId="5AC9C06A" w14:textId="77777777">
        <w:trPr>
          <w:trHeight w:val="251"/>
        </w:trPr>
        <w:tc>
          <w:tcPr>
            <w:tcW w:w="9345" w:type="dxa"/>
            <w:gridSpan w:val="5"/>
          </w:tcPr>
          <w:p w14:paraId="531EAC6D" w14:textId="77777777" w:rsidR="00D67DD8" w:rsidRDefault="00000000">
            <w:pPr>
              <w:pStyle w:val="TableParagraph"/>
              <w:spacing w:line="232" w:lineRule="exact"/>
              <w:ind w:left="431" w:right="42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3751A933" w14:textId="77777777">
        <w:trPr>
          <w:trHeight w:val="254"/>
        </w:trPr>
        <w:tc>
          <w:tcPr>
            <w:tcW w:w="9345" w:type="dxa"/>
            <w:gridSpan w:val="5"/>
          </w:tcPr>
          <w:p w14:paraId="08E79527" w14:textId="77777777" w:rsidR="00D67DD8" w:rsidRDefault="00000000">
            <w:pPr>
              <w:pStyle w:val="TableParagraph"/>
              <w:spacing w:line="234" w:lineRule="exact"/>
              <w:ind w:left="431" w:right="420"/>
              <w:jc w:val="center"/>
            </w:pP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инструменты,</w:t>
            </w:r>
            <w:r>
              <w:rPr>
                <w:spacing w:val="-2"/>
              </w:rPr>
              <w:t xml:space="preserve"> </w:t>
            </w:r>
            <w:r>
              <w:t>ПО,</w:t>
            </w:r>
            <w:r>
              <w:rPr>
                <w:spacing w:val="-2"/>
              </w:rPr>
              <w:t xml:space="preserve"> </w:t>
            </w:r>
            <w:r>
              <w:t>мебель</w:t>
            </w:r>
          </w:p>
        </w:tc>
      </w:tr>
      <w:tr w:rsidR="00D67DD8" w14:paraId="5A992F7A" w14:textId="77777777">
        <w:trPr>
          <w:trHeight w:val="1012"/>
        </w:trPr>
        <w:tc>
          <w:tcPr>
            <w:tcW w:w="926" w:type="dxa"/>
          </w:tcPr>
          <w:p w14:paraId="52D4CD90" w14:textId="77777777" w:rsidR="00D67DD8" w:rsidRDefault="00000000">
            <w:pPr>
              <w:pStyle w:val="TableParagraph"/>
              <w:spacing w:line="247" w:lineRule="exact"/>
              <w:ind w:left="9"/>
              <w:jc w:val="center"/>
            </w:pPr>
            <w:r>
              <w:lastRenderedPageBreak/>
              <w:t>№</w:t>
            </w:r>
          </w:p>
        </w:tc>
        <w:tc>
          <w:tcPr>
            <w:tcW w:w="2046" w:type="dxa"/>
          </w:tcPr>
          <w:p w14:paraId="48DEE474" w14:textId="77777777" w:rsidR="00D67DD8" w:rsidRDefault="00000000">
            <w:pPr>
              <w:pStyle w:val="TableParagraph"/>
              <w:spacing w:line="247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534" w:type="dxa"/>
          </w:tcPr>
          <w:p w14:paraId="29EF197F" w14:textId="77777777" w:rsidR="00D67DD8" w:rsidRDefault="00000000">
            <w:pPr>
              <w:pStyle w:val="TableParagraph"/>
              <w:ind w:left="202" w:right="171" w:firstLine="506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оборудования, инструментов и</w:t>
            </w:r>
            <w:r>
              <w:rPr>
                <w:spacing w:val="-52"/>
              </w:rPr>
              <w:t xml:space="preserve"> </w:t>
            </w:r>
            <w:r>
              <w:t>ссылка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</w:t>
            </w:r>
            <w:r>
              <w:rPr>
                <w:spacing w:val="-3"/>
              </w:rPr>
              <w:t xml:space="preserve"> </w:t>
            </w:r>
            <w:r>
              <w:t>производителя,</w:t>
            </w:r>
          </w:p>
          <w:p w14:paraId="54B1F16E" w14:textId="77777777" w:rsidR="00D67DD8" w:rsidRDefault="00000000">
            <w:pPr>
              <w:pStyle w:val="TableParagraph"/>
              <w:spacing w:line="240" w:lineRule="exact"/>
              <w:ind w:left="1097"/>
            </w:pPr>
            <w:r>
              <w:t>поставщика</w:t>
            </w:r>
          </w:p>
        </w:tc>
        <w:tc>
          <w:tcPr>
            <w:tcW w:w="1417" w:type="dxa"/>
          </w:tcPr>
          <w:p w14:paraId="4987F010" w14:textId="77777777" w:rsidR="00D67DD8" w:rsidRDefault="00000000">
            <w:pPr>
              <w:pStyle w:val="TableParagraph"/>
              <w:spacing w:line="247" w:lineRule="exact"/>
              <w:ind w:left="231"/>
            </w:pPr>
            <w:r>
              <w:t>Ед. измерения</w:t>
            </w:r>
          </w:p>
        </w:tc>
        <w:tc>
          <w:tcPr>
            <w:tcW w:w="1422" w:type="dxa"/>
          </w:tcPr>
          <w:p w14:paraId="7F116D40" w14:textId="77777777" w:rsidR="00D67DD8" w:rsidRDefault="00000000">
            <w:pPr>
              <w:pStyle w:val="TableParagraph"/>
              <w:spacing w:line="247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6929C760" w14:textId="77777777">
        <w:trPr>
          <w:trHeight w:val="321"/>
        </w:trPr>
        <w:tc>
          <w:tcPr>
            <w:tcW w:w="926" w:type="dxa"/>
          </w:tcPr>
          <w:p w14:paraId="41BF45A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46" w:type="dxa"/>
          </w:tcPr>
          <w:p w14:paraId="61DF9B1D" w14:textId="77777777" w:rsidR="00D67DD8" w:rsidRDefault="00000000">
            <w:pPr>
              <w:pStyle w:val="TableParagraph"/>
            </w:pPr>
            <w:r>
              <w:t>Персональный компьютер в сборе</w:t>
            </w:r>
          </w:p>
        </w:tc>
        <w:tc>
          <w:tcPr>
            <w:tcW w:w="3534" w:type="dxa"/>
          </w:tcPr>
          <w:p w14:paraId="5A4E8F03" w14:textId="77777777" w:rsidR="00D67DD8" w:rsidRDefault="00000000">
            <w:pPr>
              <w:pStyle w:val="TableParagraph"/>
            </w:pPr>
            <w:r>
              <w:t xml:space="preserve">Системный блок Процессор Intel-i5-6400-2,7*4, HDD1000Гб, DDR4-8Гб, встроенная HD Graphics 530-4Гб, SSD 512Гб, встроенная сетевая карта Ethernet </w:t>
            </w:r>
          </w:p>
        </w:tc>
        <w:tc>
          <w:tcPr>
            <w:tcW w:w="1417" w:type="dxa"/>
          </w:tcPr>
          <w:p w14:paraId="12D13A03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7FAB4959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27E56179" w14:textId="77777777">
        <w:trPr>
          <w:trHeight w:val="321"/>
        </w:trPr>
        <w:tc>
          <w:tcPr>
            <w:tcW w:w="926" w:type="dxa"/>
          </w:tcPr>
          <w:p w14:paraId="02D2AB62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67058B97" w14:textId="77777777" w:rsidR="00D67DD8" w:rsidRDefault="00000000">
            <w:pPr>
              <w:pStyle w:val="TableParagraph"/>
            </w:pPr>
            <w:r>
              <w:t>Компьютерный монитор</w:t>
            </w:r>
          </w:p>
        </w:tc>
        <w:tc>
          <w:tcPr>
            <w:tcW w:w="3534" w:type="dxa"/>
          </w:tcPr>
          <w:p w14:paraId="5AC91A84" w14:textId="77777777" w:rsidR="00D67DD8" w:rsidRDefault="00000000">
            <w:pPr>
              <w:pStyle w:val="TableParagraph"/>
            </w:pPr>
            <w:r>
              <w:t xml:space="preserve">Монитор </w:t>
            </w:r>
            <w:r>
              <w:rPr>
                <w:lang w:val="en-US"/>
              </w:rPr>
              <w:t>AOC</w:t>
            </w:r>
            <w:r>
              <w:t xml:space="preserve"> </w:t>
            </w:r>
            <w:r>
              <w:rPr>
                <w:lang w:val="en-US"/>
              </w:rPr>
              <w:t>M</w:t>
            </w:r>
            <w:r>
              <w:t>2470</w:t>
            </w:r>
            <w:r>
              <w:rPr>
                <w:lang w:val="en-US"/>
              </w:rPr>
              <w:t>SWH</w:t>
            </w:r>
            <w:r>
              <w:t>, 23,6", 1920x1080 (</w:t>
            </w:r>
            <w:proofErr w:type="spellStart"/>
            <w:r>
              <w:t>FullHD</w:t>
            </w:r>
            <w:proofErr w:type="spellEnd"/>
            <w:r>
              <w:t>)@60 Гц, VA, LED, 3000:1, 250 Кд/м², 178°/178°, HDMI 1.4 x2, VGA (D-Sub)</w:t>
            </w:r>
          </w:p>
        </w:tc>
        <w:tc>
          <w:tcPr>
            <w:tcW w:w="1417" w:type="dxa"/>
          </w:tcPr>
          <w:p w14:paraId="700B11B1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73B2A809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</w:tr>
      <w:tr w:rsidR="00D67DD8" w14:paraId="48AF1FF8" w14:textId="77777777">
        <w:trPr>
          <w:trHeight w:val="321"/>
        </w:trPr>
        <w:tc>
          <w:tcPr>
            <w:tcW w:w="926" w:type="dxa"/>
          </w:tcPr>
          <w:p w14:paraId="25D930B5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182E49C0" w14:textId="77777777" w:rsidR="00D67DD8" w:rsidRDefault="00000000">
            <w:pPr>
              <w:pStyle w:val="TableParagraph"/>
            </w:pPr>
            <w:r>
              <w:t>Клавиатура и мышь</w:t>
            </w:r>
          </w:p>
        </w:tc>
        <w:tc>
          <w:tcPr>
            <w:tcW w:w="3534" w:type="dxa"/>
          </w:tcPr>
          <w:p w14:paraId="42D014DB" w14:textId="77777777" w:rsidR="00D67DD8" w:rsidRDefault="00000000">
            <w:pPr>
              <w:pStyle w:val="TableParagraph"/>
            </w:pPr>
            <w:r>
              <w:rPr>
                <w:color w:val="000000" w:themeColor="text1"/>
              </w:rPr>
              <w:t xml:space="preserve">Проводной комплект </w:t>
            </w:r>
            <w:proofErr w:type="spellStart"/>
            <w:r>
              <w:rPr>
                <w:color w:val="000000" w:themeColor="text1"/>
              </w:rPr>
              <w:t>SmartBuy</w:t>
            </w:r>
            <w:proofErr w:type="spellEnd"/>
            <w:r>
              <w:rPr>
                <w:color w:val="000000" w:themeColor="text1"/>
              </w:rPr>
              <w:t xml:space="preserve"> SBC-230346-KR</w:t>
            </w:r>
          </w:p>
        </w:tc>
        <w:tc>
          <w:tcPr>
            <w:tcW w:w="1417" w:type="dxa"/>
          </w:tcPr>
          <w:p w14:paraId="43BCE1B0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402AE56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3FE67FF" w14:textId="77777777">
        <w:trPr>
          <w:trHeight w:val="321"/>
        </w:trPr>
        <w:tc>
          <w:tcPr>
            <w:tcW w:w="926" w:type="dxa"/>
          </w:tcPr>
          <w:p w14:paraId="016A437D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</w:tcPr>
          <w:p w14:paraId="64ABD671" w14:textId="77777777" w:rsidR="00D67DD8" w:rsidRDefault="00000000">
            <w:pPr>
              <w:pStyle w:val="TableParagraph"/>
            </w:pPr>
            <w:r>
              <w:t>Офисный стол</w:t>
            </w:r>
          </w:p>
        </w:tc>
        <w:tc>
          <w:tcPr>
            <w:tcW w:w="3534" w:type="dxa"/>
          </w:tcPr>
          <w:p w14:paraId="2F4EAA8F" w14:textId="77777777" w:rsidR="00D67DD8" w:rsidRDefault="00000000">
            <w:pPr>
              <w:pStyle w:val="TableParagraph"/>
            </w:pPr>
            <w:r>
              <w:t>Стол прямой пилот с белый премиум/металлик 800х600х705-805мм</w:t>
            </w:r>
          </w:p>
        </w:tc>
        <w:tc>
          <w:tcPr>
            <w:tcW w:w="1417" w:type="dxa"/>
          </w:tcPr>
          <w:p w14:paraId="77F1F86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18D37A10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CAB9028" w14:textId="77777777">
        <w:trPr>
          <w:trHeight w:val="321"/>
        </w:trPr>
        <w:tc>
          <w:tcPr>
            <w:tcW w:w="926" w:type="dxa"/>
          </w:tcPr>
          <w:p w14:paraId="51E84D3F" w14:textId="77777777" w:rsidR="00D67DD8" w:rsidRDefault="0000000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046" w:type="dxa"/>
          </w:tcPr>
          <w:p w14:paraId="57E838C9" w14:textId="77777777" w:rsidR="00D67DD8" w:rsidRDefault="00000000">
            <w:pPr>
              <w:pStyle w:val="TableParagraph"/>
            </w:pPr>
            <w:r>
              <w:t>Компьютерный стул</w:t>
            </w:r>
          </w:p>
        </w:tc>
        <w:tc>
          <w:tcPr>
            <w:tcW w:w="3534" w:type="dxa"/>
          </w:tcPr>
          <w:p w14:paraId="02D75B21" w14:textId="77777777" w:rsidR="00D67DD8" w:rsidRDefault="00000000">
            <w:pPr>
              <w:pStyle w:val="TableParagraph"/>
              <w:pBdr>
                <w:top w:val="single" w:sz="6" w:space="0" w:color="EBEBEB"/>
                <w:left w:val="single" w:sz="6" w:space="0" w:color="EBEBEB"/>
                <w:bottom w:val="none" w:sz="4" w:space="0" w:color="000000"/>
                <w:right w:val="single" w:sz="6" w:space="0" w:color="EBEBEB"/>
              </w:pBdr>
            </w:pPr>
            <w:r>
              <w:t xml:space="preserve">Офисное кресло </w:t>
            </w:r>
            <w:proofErr w:type="spellStart"/>
            <w:r>
              <w:t>Chairman</w:t>
            </w:r>
            <w:proofErr w:type="spellEnd"/>
            <w:r>
              <w:t xml:space="preserve"> 698   Россия TW-05 СИНИЙ ХРОМ, на колесиках, высота 92 - 101.5 см, максимальная нагрузка 140кг</w:t>
            </w:r>
          </w:p>
          <w:p w14:paraId="1ACFA7E1" w14:textId="77777777" w:rsidR="00D67DD8" w:rsidRDefault="00000000">
            <w:pPr>
              <w:pStyle w:val="TableParagraph"/>
            </w:pPr>
            <w:r>
              <w:t xml:space="preserve"> </w:t>
            </w:r>
          </w:p>
        </w:tc>
        <w:tc>
          <w:tcPr>
            <w:tcW w:w="1417" w:type="dxa"/>
          </w:tcPr>
          <w:p w14:paraId="2B6820A2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54B8B2AE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977B125" w14:textId="77777777">
        <w:trPr>
          <w:trHeight w:val="321"/>
        </w:trPr>
        <w:tc>
          <w:tcPr>
            <w:tcW w:w="9345" w:type="dxa"/>
            <w:gridSpan w:val="5"/>
          </w:tcPr>
          <w:p w14:paraId="6CC62B4A" w14:textId="77777777" w:rsidR="00D67DD8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ПРОГРАММНОЕ ОБЕСПЕЧЕНИЕ НА ПК УЧАСТНИКА</w:t>
            </w:r>
          </w:p>
        </w:tc>
      </w:tr>
      <w:tr w:rsidR="00D67DD8" w14:paraId="0CA83553" w14:textId="77777777">
        <w:trPr>
          <w:trHeight w:val="321"/>
        </w:trPr>
        <w:tc>
          <w:tcPr>
            <w:tcW w:w="926" w:type="dxa"/>
          </w:tcPr>
          <w:p w14:paraId="4FD38446" w14:textId="77777777" w:rsidR="00D67DD8" w:rsidRDefault="0000000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0086553D" w14:textId="77777777" w:rsidR="00D67DD8" w:rsidRDefault="0000000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3534" w:type="dxa"/>
          </w:tcPr>
          <w:p w14:paraId="3C80B68A" w14:textId="77777777" w:rsidR="00D67DD8" w:rsidRDefault="00000000">
            <w:pPr>
              <w:pStyle w:val="TableParagraph"/>
              <w:jc w:val="center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417" w:type="dxa"/>
          </w:tcPr>
          <w:p w14:paraId="30E79A83" w14:textId="77777777" w:rsidR="00D67DD8" w:rsidRDefault="00000000">
            <w:pPr>
              <w:pStyle w:val="TableParagraph"/>
              <w:jc w:val="center"/>
            </w:pPr>
            <w:r>
              <w:t>Ед. измерения</w:t>
            </w:r>
          </w:p>
        </w:tc>
        <w:tc>
          <w:tcPr>
            <w:tcW w:w="1422" w:type="dxa"/>
          </w:tcPr>
          <w:p w14:paraId="401F5261" w14:textId="77777777" w:rsidR="00D67DD8" w:rsidRDefault="00000000">
            <w:pPr>
              <w:pStyle w:val="TableParagraph"/>
              <w:jc w:val="center"/>
            </w:pPr>
            <w:r>
              <w:t>Кол-во</w:t>
            </w:r>
          </w:p>
        </w:tc>
      </w:tr>
      <w:tr w:rsidR="00D67DD8" w14:paraId="4B31200F" w14:textId="77777777">
        <w:trPr>
          <w:trHeight w:val="321"/>
        </w:trPr>
        <w:tc>
          <w:tcPr>
            <w:tcW w:w="926" w:type="dxa"/>
            <w:vAlign w:val="center"/>
          </w:tcPr>
          <w:p w14:paraId="2C125BB7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046" w:type="dxa"/>
          </w:tcPr>
          <w:p w14:paraId="5755358C" w14:textId="77777777" w:rsidR="00D67DD8" w:rsidRDefault="00000000">
            <w:pPr>
              <w:pStyle w:val="TableParagraph"/>
            </w:pPr>
            <w:r>
              <w:t>ПО операционная система</w:t>
            </w:r>
          </w:p>
        </w:tc>
        <w:tc>
          <w:tcPr>
            <w:tcW w:w="3534" w:type="dxa"/>
          </w:tcPr>
          <w:p w14:paraId="7AF4334B" w14:textId="77777777" w:rsidR="00D67DD8" w:rsidRDefault="00000000">
            <w:pPr>
              <w:pStyle w:val="TableParagraph"/>
            </w:pPr>
            <w:r>
              <w:rPr>
                <w:lang w:val="en-US"/>
              </w:rPr>
              <w:t>Microsoft Windows 1</w:t>
            </w:r>
            <w:r>
              <w:t>1</w:t>
            </w:r>
          </w:p>
        </w:tc>
        <w:tc>
          <w:tcPr>
            <w:tcW w:w="1417" w:type="dxa"/>
            <w:vAlign w:val="center"/>
          </w:tcPr>
          <w:p w14:paraId="0560B29F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69B1204D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535461CA" w14:textId="77777777">
        <w:trPr>
          <w:trHeight w:val="321"/>
        </w:trPr>
        <w:tc>
          <w:tcPr>
            <w:tcW w:w="926" w:type="dxa"/>
            <w:vAlign w:val="center"/>
          </w:tcPr>
          <w:p w14:paraId="36A7C37B" w14:textId="77777777" w:rsidR="00D67DD8" w:rsidRDefault="0000000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046" w:type="dxa"/>
          </w:tcPr>
          <w:p w14:paraId="5D030BF7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просмотра документов в формате PDF</w:t>
            </w:r>
          </w:p>
        </w:tc>
        <w:tc>
          <w:tcPr>
            <w:tcW w:w="3534" w:type="dxa"/>
            <w:vAlign w:val="center"/>
          </w:tcPr>
          <w:p w14:paraId="58EEEB1B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Sumatra PDF 3.5.2</w:t>
            </w:r>
          </w:p>
        </w:tc>
        <w:tc>
          <w:tcPr>
            <w:tcW w:w="1417" w:type="dxa"/>
            <w:vAlign w:val="center"/>
          </w:tcPr>
          <w:p w14:paraId="60BE459F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7E81C44B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0320A771" w14:textId="77777777">
        <w:trPr>
          <w:trHeight w:val="321"/>
        </w:trPr>
        <w:tc>
          <w:tcPr>
            <w:tcW w:w="926" w:type="dxa"/>
            <w:vAlign w:val="center"/>
          </w:tcPr>
          <w:p w14:paraId="673855A0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046" w:type="dxa"/>
          </w:tcPr>
          <w:p w14:paraId="7739D3C2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для архивации</w:t>
            </w:r>
          </w:p>
        </w:tc>
        <w:tc>
          <w:tcPr>
            <w:tcW w:w="3534" w:type="dxa"/>
            <w:vAlign w:val="center"/>
          </w:tcPr>
          <w:p w14:paraId="007DA441" w14:textId="77777777" w:rsidR="00D67DD8" w:rsidRDefault="00000000">
            <w:pPr>
              <w:pStyle w:val="TableParagraph"/>
            </w:pPr>
            <w:r>
              <w:t xml:space="preserve">архиватор </w:t>
            </w:r>
            <w:proofErr w:type="spellStart"/>
            <w:r>
              <w:t>Win</w:t>
            </w:r>
            <w:proofErr w:type="spellEnd"/>
            <w:r>
              <w:t xml:space="preserve"> </w:t>
            </w:r>
            <w:proofErr w:type="spellStart"/>
            <w:r>
              <w:t>Rar</w:t>
            </w:r>
            <w:proofErr w:type="spellEnd"/>
            <w:r>
              <w:t xml:space="preserve"> 64x 5.71</w:t>
            </w:r>
          </w:p>
        </w:tc>
        <w:tc>
          <w:tcPr>
            <w:tcW w:w="1417" w:type="dxa"/>
            <w:vAlign w:val="center"/>
          </w:tcPr>
          <w:p w14:paraId="6F12FEF1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46CB5FA2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7FC02CD" w14:textId="77777777">
        <w:trPr>
          <w:trHeight w:val="321"/>
        </w:trPr>
        <w:tc>
          <w:tcPr>
            <w:tcW w:w="926" w:type="dxa"/>
            <w:vAlign w:val="center"/>
          </w:tcPr>
          <w:p w14:paraId="16C44882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046" w:type="dxa"/>
            <w:vAlign w:val="center"/>
          </w:tcPr>
          <w:p w14:paraId="031E6E63" w14:textId="77777777" w:rsidR="00D67DD8" w:rsidRDefault="00000000">
            <w:pPr>
              <w:pStyle w:val="TableParagraph"/>
            </w:pPr>
            <w:r>
              <w:rPr>
                <w:color w:val="000000"/>
              </w:rPr>
              <w:t>ПО офисный пакет</w:t>
            </w:r>
          </w:p>
        </w:tc>
        <w:tc>
          <w:tcPr>
            <w:tcW w:w="3534" w:type="dxa"/>
            <w:vAlign w:val="center"/>
          </w:tcPr>
          <w:p w14:paraId="417D7733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Microsoft Office 2019 (Word, Excel, Power Point)</w:t>
            </w:r>
          </w:p>
        </w:tc>
        <w:tc>
          <w:tcPr>
            <w:tcW w:w="1417" w:type="dxa"/>
            <w:vAlign w:val="center"/>
          </w:tcPr>
          <w:p w14:paraId="0552B1F4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5081A0A0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7F0629F2" w14:textId="77777777">
        <w:trPr>
          <w:trHeight w:val="321"/>
        </w:trPr>
        <w:tc>
          <w:tcPr>
            <w:tcW w:w="926" w:type="dxa"/>
            <w:vAlign w:val="center"/>
          </w:tcPr>
          <w:p w14:paraId="3A0442CC" w14:textId="77777777" w:rsidR="00D67DD8" w:rsidRDefault="0000000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046" w:type="dxa"/>
            <w:vAlign w:val="center"/>
          </w:tcPr>
          <w:p w14:paraId="50835B28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ПО веб-браузер</w:t>
            </w:r>
          </w:p>
        </w:tc>
        <w:tc>
          <w:tcPr>
            <w:tcW w:w="3534" w:type="dxa"/>
            <w:vAlign w:val="center"/>
          </w:tcPr>
          <w:p w14:paraId="5A4CFF92" w14:textId="77777777" w:rsidR="00D67DD8" w:rsidRDefault="00000000">
            <w:pPr>
              <w:pStyle w:val="TableParagraph"/>
              <w:rPr>
                <w:lang w:val="en-US"/>
              </w:rPr>
            </w:pPr>
            <w:r>
              <w:t>Яндекс браузер</w:t>
            </w:r>
          </w:p>
        </w:tc>
        <w:tc>
          <w:tcPr>
            <w:tcW w:w="1417" w:type="dxa"/>
            <w:vAlign w:val="center"/>
          </w:tcPr>
          <w:p w14:paraId="56F56F69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20BFF426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D67DD8" w14:paraId="59F5625B" w14:textId="77777777">
        <w:trPr>
          <w:trHeight w:val="321"/>
        </w:trPr>
        <w:tc>
          <w:tcPr>
            <w:tcW w:w="926" w:type="dxa"/>
            <w:vAlign w:val="center"/>
          </w:tcPr>
          <w:p w14:paraId="2A842872" w14:textId="77777777" w:rsidR="00D67DD8" w:rsidRDefault="0000000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046" w:type="dxa"/>
            <w:vAlign w:val="center"/>
          </w:tcPr>
          <w:p w14:paraId="2B1056E3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Информационная система для разработчика</w:t>
            </w:r>
          </w:p>
        </w:tc>
        <w:tc>
          <w:tcPr>
            <w:tcW w:w="3534" w:type="dxa"/>
            <w:vAlign w:val="center"/>
          </w:tcPr>
          <w:p w14:paraId="2CE20228" w14:textId="77777777" w:rsidR="00D67DD8" w:rsidRDefault="00000000">
            <w:pPr>
              <w:pStyle w:val="TableParagraph"/>
            </w:pPr>
            <w:r>
              <w:t>Информационная система 1</w:t>
            </w:r>
            <w:proofErr w:type="gramStart"/>
            <w:r>
              <w:t>С:ИТС</w:t>
            </w:r>
            <w:proofErr w:type="gramEnd"/>
            <w:r>
              <w:t xml:space="preserve"> (</w:t>
            </w:r>
            <w:r>
              <w:rPr>
                <w:lang w:val="en-US"/>
              </w:rPr>
              <w:t>its</w:t>
            </w:r>
            <w:r>
              <w:t>.1</w:t>
            </w:r>
            <w:r>
              <w:rPr>
                <w:lang w:val="en-US"/>
              </w:rPr>
              <w:t>c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) для  разработчиков прикладных решений</w:t>
            </w:r>
          </w:p>
        </w:tc>
        <w:tc>
          <w:tcPr>
            <w:tcW w:w="1417" w:type="dxa"/>
            <w:vAlign w:val="center"/>
          </w:tcPr>
          <w:p w14:paraId="75797B24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50760046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688B4D8" w14:textId="77777777">
        <w:trPr>
          <w:trHeight w:val="321"/>
        </w:trPr>
        <w:tc>
          <w:tcPr>
            <w:tcW w:w="926" w:type="dxa"/>
            <w:vAlign w:val="center"/>
          </w:tcPr>
          <w:p w14:paraId="35CB3099" w14:textId="77777777" w:rsidR="00D67DD8" w:rsidRDefault="0000000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046" w:type="dxa"/>
            <w:vAlign w:val="center"/>
          </w:tcPr>
          <w:p w14:paraId="4F143ADE" w14:textId="77777777" w:rsidR="00D67DD8" w:rsidRDefault="00000000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Типовая конфигурация</w:t>
            </w:r>
          </w:p>
        </w:tc>
        <w:tc>
          <w:tcPr>
            <w:tcW w:w="3534" w:type="dxa"/>
            <w:vAlign w:val="center"/>
          </w:tcPr>
          <w:p w14:paraId="562335F5" w14:textId="77777777" w:rsidR="00D67DD8" w:rsidRDefault="00000000">
            <w:pPr>
              <w:pStyle w:val="TableParagraph"/>
            </w:pPr>
            <w:r>
              <w:t>1</w:t>
            </w:r>
            <w:proofErr w:type="gramStart"/>
            <w:r>
              <w:t>С:Управление</w:t>
            </w:r>
            <w:proofErr w:type="gramEnd"/>
            <w:r>
              <w:t xml:space="preserve"> нашей фирмой редакция 3.0.(3.0.1.282)</w:t>
            </w:r>
          </w:p>
        </w:tc>
        <w:tc>
          <w:tcPr>
            <w:tcW w:w="1417" w:type="dxa"/>
            <w:vAlign w:val="center"/>
          </w:tcPr>
          <w:p w14:paraId="1FD9D3A5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  <w:vAlign w:val="center"/>
          </w:tcPr>
          <w:p w14:paraId="02991A0A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4AAACFE6" w14:textId="77777777">
        <w:trPr>
          <w:trHeight w:val="254"/>
        </w:trPr>
        <w:tc>
          <w:tcPr>
            <w:tcW w:w="9345" w:type="dxa"/>
            <w:gridSpan w:val="5"/>
          </w:tcPr>
          <w:p w14:paraId="058E99B1" w14:textId="77777777" w:rsidR="00D67DD8" w:rsidRDefault="00000000">
            <w:pPr>
              <w:pStyle w:val="TableParagraph"/>
              <w:spacing w:line="234" w:lineRule="exact"/>
              <w:ind w:left="431" w:right="421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D67DD8" w14:paraId="3033067B" w14:textId="77777777">
        <w:trPr>
          <w:trHeight w:val="251"/>
        </w:trPr>
        <w:tc>
          <w:tcPr>
            <w:tcW w:w="9345" w:type="dxa"/>
            <w:gridSpan w:val="5"/>
          </w:tcPr>
          <w:p w14:paraId="15F69807" w14:textId="77777777" w:rsidR="00D67DD8" w:rsidRDefault="00000000">
            <w:pPr>
              <w:pStyle w:val="TableParagraph"/>
              <w:spacing w:line="232" w:lineRule="exact"/>
              <w:ind w:left="431" w:right="421"/>
              <w:jc w:val="center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</w:p>
        </w:tc>
      </w:tr>
      <w:tr w:rsidR="00D67DD8" w14:paraId="6B8F2E9E" w14:textId="77777777">
        <w:trPr>
          <w:trHeight w:val="253"/>
        </w:trPr>
        <w:tc>
          <w:tcPr>
            <w:tcW w:w="926" w:type="dxa"/>
          </w:tcPr>
          <w:p w14:paraId="308C7088" w14:textId="77777777" w:rsidR="00D67DD8" w:rsidRDefault="00000000">
            <w:pPr>
              <w:pStyle w:val="TableParagraph"/>
              <w:spacing w:line="234" w:lineRule="exact"/>
              <w:ind w:left="9"/>
              <w:jc w:val="center"/>
            </w:pPr>
            <w:r>
              <w:t>№</w:t>
            </w:r>
          </w:p>
        </w:tc>
        <w:tc>
          <w:tcPr>
            <w:tcW w:w="2046" w:type="dxa"/>
          </w:tcPr>
          <w:p w14:paraId="16C5CEB3" w14:textId="77777777" w:rsidR="00D67DD8" w:rsidRDefault="00000000">
            <w:pPr>
              <w:pStyle w:val="TableParagraph"/>
              <w:spacing w:line="234" w:lineRule="exact"/>
              <w:ind w:left="340" w:right="330"/>
              <w:jc w:val="center"/>
            </w:pPr>
            <w:r>
              <w:t>Наименование</w:t>
            </w:r>
          </w:p>
        </w:tc>
        <w:tc>
          <w:tcPr>
            <w:tcW w:w="3534" w:type="dxa"/>
          </w:tcPr>
          <w:p w14:paraId="3D9772D5" w14:textId="77777777" w:rsidR="00D67DD8" w:rsidRDefault="00000000">
            <w:pPr>
              <w:pStyle w:val="TableParagraph"/>
              <w:spacing w:line="234" w:lineRule="exact"/>
              <w:ind w:left="286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417" w:type="dxa"/>
          </w:tcPr>
          <w:p w14:paraId="761D2BFE" w14:textId="77777777" w:rsidR="00D67DD8" w:rsidRDefault="00000000">
            <w:pPr>
              <w:pStyle w:val="TableParagraph"/>
              <w:spacing w:line="234" w:lineRule="exact"/>
              <w:ind w:left="231"/>
            </w:pPr>
            <w:r>
              <w:t>Ед. измерения</w:t>
            </w:r>
          </w:p>
        </w:tc>
        <w:tc>
          <w:tcPr>
            <w:tcW w:w="1422" w:type="dxa"/>
          </w:tcPr>
          <w:p w14:paraId="582DAE93" w14:textId="77777777" w:rsidR="00D67DD8" w:rsidRDefault="00000000">
            <w:pPr>
              <w:pStyle w:val="TableParagraph"/>
              <w:spacing w:line="234" w:lineRule="exact"/>
              <w:ind w:right="265"/>
              <w:jc w:val="right"/>
            </w:pPr>
            <w:r>
              <w:t>Кол-во</w:t>
            </w:r>
          </w:p>
        </w:tc>
      </w:tr>
      <w:tr w:rsidR="00D67DD8" w14:paraId="7CBCDC6E" w14:textId="77777777">
        <w:trPr>
          <w:trHeight w:val="253"/>
        </w:trPr>
        <w:tc>
          <w:tcPr>
            <w:tcW w:w="926" w:type="dxa"/>
            <w:vAlign w:val="center"/>
          </w:tcPr>
          <w:p w14:paraId="6EFC4ED8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46" w:type="dxa"/>
          </w:tcPr>
          <w:p w14:paraId="6069A097" w14:textId="77777777" w:rsidR="00D67DD8" w:rsidRDefault="00000000">
            <w:pPr>
              <w:pStyle w:val="TableParagraph"/>
            </w:pPr>
            <w:r>
              <w:t>Ручка</w:t>
            </w:r>
          </w:p>
        </w:tc>
        <w:tc>
          <w:tcPr>
            <w:tcW w:w="3534" w:type="dxa"/>
          </w:tcPr>
          <w:p w14:paraId="4F429EE4" w14:textId="77777777" w:rsidR="00D67DD8" w:rsidRDefault="00000000">
            <w:pPr>
              <w:pStyle w:val="TableParagraph"/>
            </w:pPr>
            <w:r>
              <w:t>Ручка шариковая неавтоматическая синяя</w:t>
            </w:r>
          </w:p>
        </w:tc>
        <w:tc>
          <w:tcPr>
            <w:tcW w:w="1417" w:type="dxa"/>
          </w:tcPr>
          <w:p w14:paraId="49D66918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418A9682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</w:tr>
      <w:tr w:rsidR="00D67DD8" w14:paraId="1CA56FC9" w14:textId="77777777">
        <w:trPr>
          <w:trHeight w:val="253"/>
        </w:trPr>
        <w:tc>
          <w:tcPr>
            <w:tcW w:w="926" w:type="dxa"/>
            <w:vAlign w:val="center"/>
          </w:tcPr>
          <w:p w14:paraId="746154AE" w14:textId="77777777" w:rsidR="00D67DD8" w:rsidRDefault="00000000">
            <w:pPr>
              <w:pStyle w:val="TableParagraph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2046" w:type="dxa"/>
          </w:tcPr>
          <w:p w14:paraId="54FA86A1" w14:textId="77777777" w:rsidR="00D67DD8" w:rsidRDefault="00000000">
            <w:pPr>
              <w:pStyle w:val="TableParagraph"/>
            </w:pPr>
            <w:r>
              <w:t>Пачка бумаги</w:t>
            </w:r>
          </w:p>
        </w:tc>
        <w:tc>
          <w:tcPr>
            <w:tcW w:w="3534" w:type="dxa"/>
          </w:tcPr>
          <w:p w14:paraId="2A0BAC3A" w14:textId="77777777" w:rsidR="00D67DD8" w:rsidRDefault="00000000">
            <w:pPr>
              <w:pStyle w:val="TableParagraph"/>
            </w:pPr>
            <w:r>
              <w:t>Форма А4 белая</w:t>
            </w:r>
          </w:p>
        </w:tc>
        <w:tc>
          <w:tcPr>
            <w:tcW w:w="1417" w:type="dxa"/>
          </w:tcPr>
          <w:p w14:paraId="1CDAE977" w14:textId="77777777" w:rsidR="00D67DD8" w:rsidRDefault="00000000">
            <w:pPr>
              <w:pStyle w:val="TableParagraph"/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422" w:type="dxa"/>
          </w:tcPr>
          <w:p w14:paraId="153B3D25" w14:textId="77777777" w:rsidR="00D67DD8" w:rsidRDefault="00000000">
            <w:pPr>
              <w:pStyle w:val="TableParagraph"/>
              <w:jc w:val="center"/>
            </w:pPr>
            <w:r>
              <w:t>1/5</w:t>
            </w:r>
          </w:p>
        </w:tc>
      </w:tr>
      <w:tr w:rsidR="00D67DD8" w14:paraId="2395C07C" w14:textId="77777777">
        <w:trPr>
          <w:trHeight w:val="253"/>
        </w:trPr>
        <w:tc>
          <w:tcPr>
            <w:tcW w:w="926" w:type="dxa"/>
            <w:vAlign w:val="center"/>
          </w:tcPr>
          <w:p w14:paraId="11BE4678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8419" w:type="dxa"/>
            <w:gridSpan w:val="4"/>
          </w:tcPr>
          <w:p w14:paraId="4BA211E8" w14:textId="77777777" w:rsidR="00D67DD8" w:rsidRDefault="00000000">
            <w:pPr>
              <w:pStyle w:val="TableParagraph"/>
              <w:jc w:val="both"/>
            </w:pPr>
            <w:r>
              <w:t>Специальное кресло- коляску (для участников с проблемами ОДА), программу NVDA, клавиатуру с кодом Брайля для незрячих, слуховой аппарат для участников с проблемами слуха</w:t>
            </w:r>
          </w:p>
        </w:tc>
      </w:tr>
    </w:tbl>
    <w:p w14:paraId="4306084C" w14:textId="77777777" w:rsidR="00D67DD8" w:rsidRDefault="00D67DD8">
      <w:pPr>
        <w:pStyle w:val="af7"/>
        <w:spacing w:before="6"/>
        <w:ind w:left="0"/>
        <w:rPr>
          <w:b/>
          <w:sz w:val="19"/>
        </w:rPr>
      </w:pPr>
    </w:p>
    <w:p w14:paraId="59792EBD" w14:textId="77777777" w:rsidR="00D67DD8" w:rsidRDefault="00D67DD8">
      <w:pPr>
        <w:pStyle w:val="af7"/>
        <w:spacing w:before="6"/>
        <w:ind w:left="0"/>
        <w:rPr>
          <w:b/>
          <w:sz w:val="19"/>
        </w:rPr>
      </w:pPr>
    </w:p>
    <w:p w14:paraId="1902EE6A" w14:textId="77777777" w:rsidR="00D67DD8" w:rsidRDefault="00000000">
      <w:pPr>
        <w:rPr>
          <w:b/>
          <w:sz w:val="19"/>
          <w:szCs w:val="28"/>
        </w:rPr>
      </w:pPr>
      <w:r>
        <w:rPr>
          <w:b/>
          <w:sz w:val="19"/>
        </w:rPr>
        <w:br w:type="page" w:clear="all"/>
      </w:r>
    </w:p>
    <w:p w14:paraId="2081259C" w14:textId="77777777" w:rsidR="00D67DD8" w:rsidRDefault="00000000">
      <w:pPr>
        <w:pStyle w:val="af9"/>
        <w:numPr>
          <w:ilvl w:val="0"/>
          <w:numId w:val="3"/>
        </w:numPr>
        <w:tabs>
          <w:tab w:val="left" w:pos="1110"/>
        </w:tabs>
        <w:spacing w:before="89"/>
        <w:ind w:left="1109" w:hanging="260"/>
        <w:rPr>
          <w:b/>
          <w:sz w:val="26"/>
        </w:rPr>
      </w:pPr>
      <w:r>
        <w:rPr>
          <w:b/>
          <w:sz w:val="26"/>
        </w:rPr>
        <w:lastRenderedPageBreak/>
        <w:t>Схемы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оснащения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158CA7FE" w14:textId="77777777" w:rsidR="00D67DD8" w:rsidRDefault="00D67DD8">
      <w:pPr>
        <w:pStyle w:val="af7"/>
        <w:spacing w:before="11"/>
        <w:ind w:left="0"/>
        <w:rPr>
          <w:b/>
          <w:sz w:val="25"/>
        </w:rPr>
      </w:pPr>
    </w:p>
    <w:p w14:paraId="50157857" w14:textId="77777777" w:rsidR="00D67DD8" w:rsidRDefault="00000000">
      <w:pPr>
        <w:pStyle w:val="af9"/>
        <w:numPr>
          <w:ilvl w:val="1"/>
          <w:numId w:val="3"/>
        </w:numPr>
        <w:tabs>
          <w:tab w:val="left" w:pos="1388"/>
        </w:tabs>
        <w:spacing w:before="1"/>
        <w:ind w:left="0" w:right="356" w:firstLine="707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 нозологий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0"/>
        <w:gridCol w:w="824"/>
        <w:gridCol w:w="1417"/>
        <w:gridCol w:w="5041"/>
      </w:tblGrid>
      <w:tr w:rsidR="00D67DD8" w14:paraId="7C06ECC3" w14:textId="77777777">
        <w:trPr>
          <w:trHeight w:val="758"/>
        </w:trPr>
        <w:tc>
          <w:tcPr>
            <w:tcW w:w="2290" w:type="dxa"/>
          </w:tcPr>
          <w:p w14:paraId="62B67CDE" w14:textId="77777777" w:rsidR="00D67DD8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Нозология</w:t>
            </w:r>
          </w:p>
        </w:tc>
        <w:tc>
          <w:tcPr>
            <w:tcW w:w="824" w:type="dxa"/>
          </w:tcPr>
          <w:p w14:paraId="0DE133A2" w14:textId="77777777" w:rsidR="00D67DD8" w:rsidRDefault="00000000">
            <w:pPr>
              <w:pStyle w:val="TableParagraph"/>
              <w:ind w:left="107" w:right="123"/>
              <w:jc w:val="center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17" w:type="dxa"/>
          </w:tcPr>
          <w:p w14:paraId="13867F4F" w14:textId="77777777" w:rsidR="00D67DD8" w:rsidRDefault="00000000">
            <w:pPr>
              <w:pStyle w:val="TableParagraph"/>
              <w:tabs>
                <w:tab w:val="left" w:pos="1571"/>
              </w:tabs>
              <w:spacing w:line="251" w:lineRule="exact"/>
              <w:ind w:left="108"/>
              <w:jc w:val="center"/>
              <w:rPr>
                <w:b/>
              </w:rPr>
            </w:pPr>
            <w:r>
              <w:rPr>
                <w:b/>
              </w:rPr>
              <w:t>Ширина прохода</w:t>
            </w:r>
          </w:p>
          <w:p w14:paraId="29CEA8AE" w14:textId="77777777" w:rsidR="00D67DD8" w:rsidRDefault="00000000">
            <w:pPr>
              <w:pStyle w:val="TableParagraph"/>
              <w:tabs>
                <w:tab w:val="left" w:pos="1394"/>
              </w:tabs>
              <w:spacing w:line="254" w:lineRule="exact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 xml:space="preserve">между </w:t>
            </w:r>
            <w:r>
              <w:rPr>
                <w:b/>
                <w:spacing w:val="-1"/>
              </w:rPr>
              <w:t>рабочими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местами,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5041" w:type="dxa"/>
          </w:tcPr>
          <w:p w14:paraId="7829F0C7" w14:textId="77777777" w:rsidR="00D67DD8" w:rsidRDefault="00000000">
            <w:pPr>
              <w:pStyle w:val="TableParagraph"/>
              <w:ind w:left="108" w:right="643"/>
              <w:jc w:val="center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количество</w:t>
            </w:r>
          </w:p>
        </w:tc>
      </w:tr>
      <w:tr w:rsidR="00D67DD8" w14:paraId="47E9EA35" w14:textId="77777777">
        <w:trPr>
          <w:trHeight w:val="757"/>
        </w:trPr>
        <w:tc>
          <w:tcPr>
            <w:tcW w:w="2290" w:type="dxa"/>
          </w:tcPr>
          <w:p w14:paraId="30B5F964" w14:textId="77777777" w:rsidR="00D67DD8" w:rsidRDefault="00000000">
            <w:pPr>
              <w:pStyle w:val="TableParagraph"/>
              <w:tabs>
                <w:tab w:val="left" w:pos="1619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  <w:t>место</w:t>
            </w:r>
          </w:p>
          <w:p w14:paraId="502D313E" w14:textId="77777777" w:rsidR="00D67DD8" w:rsidRDefault="00000000">
            <w:pPr>
              <w:pStyle w:val="TableParagraph"/>
              <w:tabs>
                <w:tab w:val="left" w:pos="2085"/>
              </w:tabs>
              <w:spacing w:line="252" w:lineRule="exact"/>
              <w:ind w:left="107" w:right="94"/>
              <w:rPr>
                <w:b/>
              </w:rPr>
            </w:pP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слуха</w:t>
            </w:r>
          </w:p>
        </w:tc>
        <w:tc>
          <w:tcPr>
            <w:tcW w:w="824" w:type="dxa"/>
            <w:vAlign w:val="center"/>
          </w:tcPr>
          <w:p w14:paraId="70C6EF09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1ACD3278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041" w:type="dxa"/>
            <w:vAlign w:val="center"/>
          </w:tcPr>
          <w:p w14:paraId="4D15E55B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наличие звукоусиливающей аппаратуры, акустической системы, информационной индукционной системы, наличие индивидуальных наушников; </w:t>
            </w:r>
          </w:p>
          <w:p w14:paraId="5C0CC400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наличие на площадке переводчика русского жестового языка (сурдопереводчика)</w:t>
            </w:r>
          </w:p>
          <w:p w14:paraId="70C81C13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оформление конкурсного задания в доступной текстовой информации</w:t>
            </w:r>
          </w:p>
        </w:tc>
      </w:tr>
      <w:tr w:rsidR="00D67DD8" w14:paraId="1AA398F7" w14:textId="77777777">
        <w:trPr>
          <w:trHeight w:val="760"/>
        </w:trPr>
        <w:tc>
          <w:tcPr>
            <w:tcW w:w="2290" w:type="dxa"/>
          </w:tcPr>
          <w:p w14:paraId="73CABCE8" w14:textId="77777777" w:rsidR="00D67DD8" w:rsidRDefault="00000000">
            <w:pPr>
              <w:pStyle w:val="TableParagraph"/>
              <w:tabs>
                <w:tab w:val="left" w:pos="1619"/>
                <w:tab w:val="left" w:pos="2085"/>
              </w:tabs>
              <w:spacing w:line="252" w:lineRule="exact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зрения</w:t>
            </w:r>
          </w:p>
        </w:tc>
        <w:tc>
          <w:tcPr>
            <w:tcW w:w="824" w:type="dxa"/>
            <w:vAlign w:val="center"/>
          </w:tcPr>
          <w:p w14:paraId="43BDFF53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6AF8F47B" w14:textId="77777777" w:rsidR="00D67DD8" w:rsidRDefault="00000000">
            <w:pPr>
              <w:pStyle w:val="TableParagraph"/>
              <w:jc w:val="center"/>
            </w:pPr>
            <w:r>
              <w:t>1,5</w:t>
            </w:r>
          </w:p>
        </w:tc>
        <w:tc>
          <w:tcPr>
            <w:tcW w:w="5041" w:type="dxa"/>
            <w:vAlign w:val="center"/>
          </w:tcPr>
          <w:p w14:paraId="6BC81103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Microsoft Word не менее 16-18 </w:t>
            </w:r>
            <w:proofErr w:type="spellStart"/>
            <w:r>
              <w:t>пт</w:t>
            </w:r>
            <w:proofErr w:type="spellEnd"/>
            <w:r>
              <w:t xml:space="preserve">), дублированного рельефно точечным шрифтом Брайля (при необходимости); </w:t>
            </w:r>
          </w:p>
          <w:p w14:paraId="75418384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лупа с подсветкой для слабовидящих; электронная лупа; </w:t>
            </w:r>
          </w:p>
          <w:p w14:paraId="6D5F60A7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proofErr w:type="spellStart"/>
            <w:r>
              <w:t>видеоувеличитель</w:t>
            </w:r>
            <w:proofErr w:type="spellEnd"/>
            <w:r>
              <w:t>;</w:t>
            </w:r>
          </w:p>
          <w:p w14:paraId="7F0BD0B0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программы экранного доступа NVDA и JAWS18 (при необходимости); </w:t>
            </w:r>
          </w:p>
          <w:p w14:paraId="0351F10B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брайлевский дисплей (при необходимости); </w:t>
            </w:r>
          </w:p>
          <w:p w14:paraId="7998E545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для рабочего места участника с нарушением зрения, имеющего собаку проводника, необходимо предусмотреть место для собаки-проводника; </w:t>
            </w:r>
          </w:p>
          <w:p w14:paraId="79A083B2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оснащение (оборудование) специального рабочего места </w:t>
            </w:r>
            <w:proofErr w:type="spellStart"/>
            <w:r>
              <w:t>тифлотехническими</w:t>
            </w:r>
            <w:proofErr w:type="spellEnd"/>
            <w:r>
              <w:t xml:space="preserve"> ориентирами и устройствами, с возможностью использования крупного </w:t>
            </w:r>
            <w:proofErr w:type="spellStart"/>
            <w:r>
              <w:t>рельефноконтрастного</w:t>
            </w:r>
            <w:proofErr w:type="spellEnd"/>
            <w:r>
              <w:t xml:space="preserve">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 </w:t>
            </w:r>
          </w:p>
          <w:p w14:paraId="1DE94FB5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индивидуальное равномерное освещение не менее 300 люкс.</w:t>
            </w:r>
          </w:p>
        </w:tc>
      </w:tr>
      <w:tr w:rsidR="00D67DD8" w14:paraId="4FA10FB9" w14:textId="77777777">
        <w:trPr>
          <w:trHeight w:val="757"/>
        </w:trPr>
        <w:tc>
          <w:tcPr>
            <w:tcW w:w="2290" w:type="dxa"/>
          </w:tcPr>
          <w:p w14:paraId="112FF6C7" w14:textId="77777777" w:rsidR="00D67DD8" w:rsidRDefault="00000000">
            <w:pPr>
              <w:pStyle w:val="TableParagraph"/>
              <w:tabs>
                <w:tab w:val="left" w:pos="1619"/>
                <w:tab w:val="left" w:pos="2085"/>
              </w:tabs>
              <w:ind w:left="107" w:right="94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</w:p>
          <w:p w14:paraId="781AE8DC" w14:textId="77777777" w:rsidR="00D67DD8" w:rsidRDefault="00000000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нарушением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824" w:type="dxa"/>
            <w:vAlign w:val="center"/>
          </w:tcPr>
          <w:p w14:paraId="3B644572" w14:textId="77777777" w:rsidR="00D67DD8" w:rsidRDefault="0000000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14:paraId="10C8F445" w14:textId="77777777" w:rsidR="00D67DD8" w:rsidRDefault="00000000">
            <w:pPr>
              <w:pStyle w:val="TableParagraph"/>
              <w:jc w:val="center"/>
            </w:pPr>
            <w:r>
              <w:t>1,5</w:t>
            </w:r>
          </w:p>
        </w:tc>
        <w:tc>
          <w:tcPr>
            <w:tcW w:w="5041" w:type="dxa"/>
            <w:vAlign w:val="center"/>
          </w:tcPr>
          <w:p w14:paraId="084FA3FB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72528E66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642DE46D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оснащение (оборудование) специального рабочего места специальными механизмами и устройствами, позволяющими изменять высоту и </w:t>
            </w:r>
            <w:r>
              <w:lastRenderedPageBreak/>
              <w:t>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D67DD8" w14:paraId="5E65B5B5" w14:textId="77777777">
        <w:trPr>
          <w:trHeight w:val="1264"/>
        </w:trPr>
        <w:tc>
          <w:tcPr>
            <w:tcW w:w="2290" w:type="dxa"/>
          </w:tcPr>
          <w:p w14:paraId="70E51C26" w14:textId="77777777" w:rsidR="00D67DD8" w:rsidRDefault="00000000">
            <w:pPr>
              <w:pStyle w:val="TableParagraph"/>
              <w:tabs>
                <w:tab w:val="left" w:pos="1619"/>
                <w:tab w:val="left" w:pos="2085"/>
              </w:tabs>
              <w:ind w:left="107" w:right="94"/>
              <w:jc w:val="both"/>
              <w:rPr>
                <w:b/>
              </w:rPr>
            </w:pPr>
            <w:r>
              <w:rPr>
                <w:b/>
              </w:rPr>
              <w:lastRenderedPageBreak/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соматическими</w:t>
            </w:r>
          </w:p>
          <w:p w14:paraId="2075C5E2" w14:textId="77777777" w:rsidR="00D67DD8" w:rsidRDefault="0000000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заболеваниями</w:t>
            </w:r>
          </w:p>
        </w:tc>
        <w:tc>
          <w:tcPr>
            <w:tcW w:w="824" w:type="dxa"/>
            <w:vAlign w:val="center"/>
          </w:tcPr>
          <w:p w14:paraId="61352E1D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50370585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041" w:type="dxa"/>
            <w:vAlign w:val="center"/>
          </w:tcPr>
          <w:p w14:paraId="69DBAA3D" w14:textId="77777777" w:rsidR="00D67DD8" w:rsidRDefault="00000000">
            <w:pPr>
              <w:pStyle w:val="TableParagraph"/>
              <w:ind w:left="73"/>
            </w:pPr>
            <w:r>
              <w:t xml:space="preserve"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 </w:t>
            </w:r>
          </w:p>
          <w:p w14:paraId="2B1EC7B8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вредных химических веществ, включая аллергены, канцерогены, оксиды металлов, аэрозоли преимущественно </w:t>
            </w:r>
            <w:proofErr w:type="spellStart"/>
            <w:r>
              <w:t>фиброгенного</w:t>
            </w:r>
            <w:proofErr w:type="spellEnd"/>
            <w:r>
              <w:t xml:space="preserve"> действия; </w:t>
            </w:r>
          </w:p>
          <w:p w14:paraId="56E0A45A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тепловых излучений; локальной вибрации, электромагнитных излучений, ультрафиолетовой радиации на площадке; </w:t>
            </w:r>
          </w:p>
          <w:p w14:paraId="030DE79E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превышения уровня шума на рабочих местах; </w:t>
            </w:r>
          </w:p>
          <w:p w14:paraId="477B407C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нарушений уровня освещенности, соответствующей действующим нормативам. 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D67DD8" w14:paraId="77400EAF" w14:textId="77777777">
        <w:trPr>
          <w:trHeight w:val="1012"/>
        </w:trPr>
        <w:tc>
          <w:tcPr>
            <w:tcW w:w="2290" w:type="dxa"/>
          </w:tcPr>
          <w:p w14:paraId="7EF8B75E" w14:textId="77777777" w:rsidR="00D67DD8" w:rsidRDefault="00000000">
            <w:pPr>
              <w:pStyle w:val="TableParagraph"/>
              <w:tabs>
                <w:tab w:val="left" w:pos="1619"/>
                <w:tab w:val="left" w:pos="2085"/>
              </w:tabs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интеллектуальными</w:t>
            </w:r>
          </w:p>
          <w:p w14:paraId="269F9074" w14:textId="77777777" w:rsidR="00D67DD8" w:rsidRDefault="00000000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нарушениями</w:t>
            </w:r>
          </w:p>
        </w:tc>
        <w:tc>
          <w:tcPr>
            <w:tcW w:w="824" w:type="dxa"/>
            <w:vAlign w:val="center"/>
          </w:tcPr>
          <w:p w14:paraId="52757CFE" w14:textId="77777777" w:rsidR="00D67DD8" w:rsidRDefault="0000000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004907BA" w14:textId="77777777" w:rsidR="00D67DD8" w:rsidRDefault="0000000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041" w:type="dxa"/>
            <w:vAlign w:val="center"/>
          </w:tcPr>
          <w:p w14:paraId="0CBA09D2" w14:textId="77777777" w:rsidR="00D67DD8" w:rsidRDefault="00000000">
            <w:pPr>
              <w:pStyle w:val="TableParagraph"/>
              <w:ind w:left="73"/>
            </w:pPr>
            <w: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81766F3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14D56032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 xml:space="preserve">электромагнитное излучение - не выше ПДУ; шум - не выше ПДУ (до 81 </w:t>
            </w:r>
            <w:proofErr w:type="spellStart"/>
            <w:r>
              <w:t>дБА</w:t>
            </w:r>
            <w:proofErr w:type="spellEnd"/>
            <w:r>
              <w:t xml:space="preserve">); отсутствие локальной и общей вибрации; отсутствие продуктов и препаратов, содержащих живые клетки и споры микроорганизмов, белковые препараты; </w:t>
            </w:r>
          </w:p>
          <w:p w14:paraId="58D8263E" w14:textId="77777777" w:rsidR="00D67DD8" w:rsidRDefault="00000000">
            <w:pPr>
              <w:pStyle w:val="TableParagraph"/>
              <w:numPr>
                <w:ilvl w:val="0"/>
                <w:numId w:val="16"/>
              </w:numPr>
              <w:ind w:left="73" w:firstLine="0"/>
            </w:pPr>
            <w:r>
              <w:t>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6F803A92" w14:textId="77777777" w:rsidR="00D67DD8" w:rsidRDefault="00000000">
      <w:pPr>
        <w:rPr>
          <w:i/>
          <w:sz w:val="26"/>
          <w:szCs w:val="28"/>
        </w:rPr>
      </w:pPr>
      <w:r>
        <w:rPr>
          <w:i/>
          <w:sz w:val="26"/>
        </w:rPr>
        <w:br w:type="page" w:clear="all"/>
      </w:r>
    </w:p>
    <w:p w14:paraId="2553DB91" w14:textId="77777777" w:rsidR="00D67DD8" w:rsidRDefault="00D67DD8">
      <w:pPr>
        <w:pStyle w:val="af7"/>
        <w:spacing w:before="4"/>
        <w:ind w:left="0"/>
        <w:rPr>
          <w:i/>
          <w:sz w:val="26"/>
          <w:highlight w:val="yellow"/>
        </w:rPr>
      </w:pPr>
    </w:p>
    <w:p w14:paraId="1D1B0C24" w14:textId="77777777" w:rsidR="00D67DD8" w:rsidRDefault="00000000">
      <w:pPr>
        <w:pStyle w:val="af9"/>
        <w:numPr>
          <w:ilvl w:val="1"/>
          <w:numId w:val="3"/>
        </w:numPr>
        <w:tabs>
          <w:tab w:val="left" w:pos="1468"/>
          <w:tab w:val="left" w:pos="1469"/>
          <w:tab w:val="left" w:pos="3243"/>
          <w:tab w:val="left" w:pos="4980"/>
          <w:tab w:val="left" w:pos="6173"/>
          <w:tab w:val="left" w:pos="6939"/>
          <w:tab w:val="left" w:pos="7284"/>
          <w:tab w:val="left" w:pos="8344"/>
        </w:tabs>
        <w:ind w:left="142" w:right="352" w:firstLine="707"/>
        <w:rPr>
          <w:b/>
          <w:sz w:val="26"/>
        </w:rPr>
      </w:pPr>
      <w:r>
        <w:rPr>
          <w:b/>
          <w:sz w:val="26"/>
        </w:rPr>
        <w:t>Графическое</w:t>
      </w:r>
      <w:r>
        <w:rPr>
          <w:b/>
          <w:sz w:val="26"/>
        </w:rPr>
        <w:tab/>
        <w:t>изображение</w:t>
      </w:r>
      <w:r>
        <w:rPr>
          <w:b/>
          <w:sz w:val="26"/>
        </w:rPr>
        <w:tab/>
        <w:t>рабочих</w:t>
      </w:r>
      <w:r>
        <w:rPr>
          <w:b/>
          <w:sz w:val="26"/>
        </w:rPr>
        <w:tab/>
        <w:t>мест</w:t>
      </w:r>
      <w:r>
        <w:rPr>
          <w:b/>
          <w:sz w:val="26"/>
        </w:rPr>
        <w:tab/>
        <w:t>с</w:t>
      </w:r>
      <w:r>
        <w:rPr>
          <w:b/>
          <w:sz w:val="26"/>
        </w:rPr>
        <w:tab/>
        <w:t>учетом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основных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нозологий</w:t>
      </w:r>
    </w:p>
    <w:p w14:paraId="31AD78FA" w14:textId="77777777" w:rsidR="00D67DD8" w:rsidRDefault="00D67DD8">
      <w:pPr>
        <w:pStyle w:val="af7"/>
        <w:spacing w:before="2"/>
        <w:ind w:left="0"/>
        <w:rPr>
          <w:b/>
          <w:sz w:val="25"/>
        </w:rPr>
      </w:pPr>
    </w:p>
    <w:p w14:paraId="6706D5A0" w14:textId="77777777" w:rsidR="00D67DD8" w:rsidRDefault="00000000">
      <w:pPr>
        <w:pStyle w:val="af7"/>
        <w:spacing w:before="8"/>
        <w:ind w:left="0"/>
        <w:jc w:val="center"/>
        <w:rPr>
          <w:i/>
          <w:sz w:val="22"/>
        </w:rPr>
      </w:pP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9A5699" wp14:editId="08F8F324">
                <wp:simplePos x="0" y="0"/>
                <wp:positionH relativeFrom="page">
                  <wp:posOffset>6115828</wp:posOffset>
                </wp:positionH>
                <wp:positionV relativeFrom="paragraph">
                  <wp:posOffset>701735</wp:posOffset>
                </wp:positionV>
                <wp:extent cx="767750" cy="474453"/>
                <wp:effectExtent l="533400" t="0" r="13335" b="20955"/>
                <wp:wrapNone/>
                <wp:docPr id="12" name="Выноска: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7750" cy="474453"/>
                        </a:xfrm>
                        <a:prstGeom prst="borderCallout1">
                          <a:avLst>
                            <a:gd name="adj1" fmla="val 51405"/>
                            <a:gd name="adj2" fmla="val -1484"/>
                            <a:gd name="adj3" fmla="val 41495"/>
                            <a:gd name="adj4" fmla="val -686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0178" w14:textId="77777777" w:rsidR="00D67DD8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A569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2" o:spid="_x0000_s1026" type="#_x0000_t47" style="position:absolute;left:0;text-align:left;margin-left:481.55pt;margin-top:55.25pt;width:60.45pt;height:3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" adj="-14827,8963,-321,11103" fillcolor="white [3201]" strokecolor="#4f81bd [3204]" strokeweight="2pt">
                <v:textbox>
                  <w:txbxContent>
                    <w:p w14:paraId="636D0178" w14:textId="77777777" w:rsidR="00D67DD8" w:rsidRDefault="0000000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Стол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47176" wp14:editId="46D19D59">
                <wp:simplePos x="0" y="0"/>
                <wp:positionH relativeFrom="margin">
                  <wp:posOffset>303362</wp:posOffset>
                </wp:positionH>
                <wp:positionV relativeFrom="paragraph">
                  <wp:posOffset>12005</wp:posOffset>
                </wp:positionV>
                <wp:extent cx="853440" cy="387985"/>
                <wp:effectExtent l="0" t="0" r="1261110" b="12065"/>
                <wp:wrapNone/>
                <wp:docPr id="13" name="Выноска: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853440" cy="387985"/>
                        </a:xfrm>
                        <a:prstGeom prst="borderCallout1">
                          <a:avLst>
                            <a:gd name="adj1" fmla="val 51405"/>
                            <a:gd name="adj2" fmla="val -1484"/>
                            <a:gd name="adj3" fmla="val 21485"/>
                            <a:gd name="adj4" fmla="val -14242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5AC89" w14:textId="77777777" w:rsidR="00D67DD8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Розетки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7176" id="_x0000_s1027" type="#_x0000_t47" style="position:absolute;left:0;text-align:left;margin-left:23.9pt;margin-top:.95pt;width:67.2pt;height:30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" adj="-30765,4641,-321,11103" fillcolor="white [3201]" strokecolor="#4f81bd [3204]" strokeweight="2pt">
                <v:textbox>
                  <w:txbxContent>
                    <w:p w14:paraId="53C5AC89" w14:textId="77777777" w:rsidR="00D67DD8" w:rsidRDefault="0000000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Розетки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8E453B" wp14:editId="5702E9D5">
                <wp:simplePos x="0" y="0"/>
                <wp:positionH relativeFrom="column">
                  <wp:posOffset>1998980</wp:posOffset>
                </wp:positionH>
                <wp:positionV relativeFrom="paragraph">
                  <wp:posOffset>1507119</wp:posOffset>
                </wp:positionV>
                <wp:extent cx="45719" cy="424264"/>
                <wp:effectExtent l="0" t="19050" r="12065" b="13970"/>
                <wp:wrapNone/>
                <wp:docPr id="14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45719" cy="424264"/>
                        </a:xfrm>
                        <a:prstGeom prst="downArrow">
                          <a:avLst>
                            <a:gd name="adj1" fmla="val 10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3" o:spid="_x0000_s13" o:spt="67" type="#_x0000_t67" style="position:absolute;z-index:251665408;o:allowoverlap:true;o:allowincell:true;mso-position-horizontal-relative:text;margin-left:157.40pt;mso-position-horizontal:absolute;mso-position-vertical-relative:text;margin-top:118.67pt;mso-position-vertical:absolute;width:3.60pt;height:33.41pt;mso-wrap-distance-left:9.00pt;mso-wrap-distance-top:0.00pt;mso-wrap-distance-right:9.00pt;mso-wrap-distance-bottom:0.00pt;flip:y;visibility:visible;" fillcolor="#4F81BD" strokecolor="#27405E" strokeweight="2.00pt">
                <v:stroke dashstyle="solid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184E5" wp14:editId="71E409F9">
                <wp:simplePos x="0" y="0"/>
                <wp:positionH relativeFrom="margin">
                  <wp:posOffset>285115</wp:posOffset>
                </wp:positionH>
                <wp:positionV relativeFrom="paragraph">
                  <wp:posOffset>1408790</wp:posOffset>
                </wp:positionV>
                <wp:extent cx="853680" cy="388189"/>
                <wp:effectExtent l="0" t="0" r="613410" b="12065"/>
                <wp:wrapNone/>
                <wp:docPr id="15" name="Выноска: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853680" cy="388189"/>
                        </a:xfrm>
                        <a:prstGeom prst="borderCallout1">
                          <a:avLst>
                            <a:gd name="adj1" fmla="val 51405"/>
                            <a:gd name="adj2" fmla="val -1484"/>
                            <a:gd name="adj3" fmla="val 41495"/>
                            <a:gd name="adj4" fmla="val -686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63B23" w14:textId="77777777" w:rsidR="00D67DD8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Бумага и 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84E5" id="_x0000_s1028" type="#_x0000_t47" style="position:absolute;left:0;text-align:left;margin-left:22.45pt;margin-top:110.95pt;width:67.2pt;height:30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" adj="-14827,8963,-321,11103" fillcolor="white [3201]" strokecolor="#4f81bd [3204]" strokeweight="2pt">
                <v:textbox>
                  <w:txbxContent>
                    <w:p w14:paraId="77A63B23" w14:textId="77777777" w:rsidR="00D67DD8" w:rsidRDefault="0000000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Бумага и ручка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F8BEB" wp14:editId="708796F3">
                <wp:simplePos x="0" y="0"/>
                <wp:positionH relativeFrom="margin">
                  <wp:posOffset>234315</wp:posOffset>
                </wp:positionH>
                <wp:positionV relativeFrom="paragraph">
                  <wp:posOffset>2176780</wp:posOffset>
                </wp:positionV>
                <wp:extent cx="1069340" cy="672465"/>
                <wp:effectExtent l="0" t="0" r="264160" b="13335"/>
                <wp:wrapNone/>
                <wp:docPr id="16" name="Выноска: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069340" cy="672465"/>
                        </a:xfrm>
                        <a:prstGeom prst="borderCallout1">
                          <a:avLst>
                            <a:gd name="adj1" fmla="val 51405"/>
                            <a:gd name="adj2" fmla="val -1484"/>
                            <a:gd name="adj3" fmla="val 50475"/>
                            <a:gd name="adj4" fmla="val -2185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97249" w14:textId="77777777" w:rsidR="00D67DD8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Системный блок на выкатной подставке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8BEB" id="_x0000_s1029" type="#_x0000_t47" style="position:absolute;left:0;text-align:left;margin-left:18.45pt;margin-top:171.4pt;width:84.2pt;height:52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" adj="-4720,10903,-321,11103" fillcolor="white [3201]" strokecolor="#4f81bd [3204]" strokeweight="2pt">
                <v:textbox>
                  <w:txbxContent>
                    <w:p w14:paraId="57797249" w14:textId="77777777" w:rsidR="00D67DD8" w:rsidRDefault="0000000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Системный блок на выкатной подставке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6EDA7" wp14:editId="30C7DF6F">
                <wp:simplePos x="0" y="0"/>
                <wp:positionH relativeFrom="margin">
                  <wp:posOffset>294113</wp:posOffset>
                </wp:positionH>
                <wp:positionV relativeFrom="paragraph">
                  <wp:posOffset>529027</wp:posOffset>
                </wp:positionV>
                <wp:extent cx="853680" cy="388189"/>
                <wp:effectExtent l="0" t="0" r="613410" b="12065"/>
                <wp:wrapNone/>
                <wp:docPr id="17" name="Выноска: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853680" cy="388189"/>
                        </a:xfrm>
                        <a:prstGeom prst="borderCallout1">
                          <a:avLst>
                            <a:gd name="adj1" fmla="val 51405"/>
                            <a:gd name="adj2" fmla="val -1484"/>
                            <a:gd name="adj3" fmla="val 41495"/>
                            <a:gd name="adj4" fmla="val -686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B95E9" w14:textId="77777777" w:rsidR="00D67DD8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Монитор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EDA7" id="_x0000_s1030" type="#_x0000_t47" style="position:absolute;left:0;text-align:left;margin-left:23.15pt;margin-top:41.65pt;width:67.2pt;height:30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" adj="-14827,8963,-321,11103" fillcolor="white [3201]" strokecolor="#4f81bd [3204]" strokeweight="2pt">
                <v:textbox>
                  <w:txbxContent>
                    <w:p w14:paraId="610B95E9" w14:textId="77777777" w:rsidR="00D67DD8" w:rsidRDefault="0000000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Монитор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sz w:val="22"/>
        </w:rPr>
        <mc:AlternateContent>
          <mc:Choice Requires="wpg">
            <w:drawing>
              <wp:inline distT="0" distB="0" distL="0" distR="0" wp14:anchorId="7ED36EE6" wp14:editId="10527BFF">
                <wp:extent cx="3585780" cy="3754370"/>
                <wp:effectExtent l="0" t="0" r="0" b="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2413194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592733" cy="3761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82.34pt;height:295.6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14:paraId="0C3E4DEB" w14:textId="77777777" w:rsidR="00D67DD8" w:rsidRDefault="00D67DD8">
      <w:pPr>
        <w:pStyle w:val="af7"/>
        <w:spacing w:before="8"/>
        <w:ind w:left="0"/>
        <w:jc w:val="center"/>
        <w:rPr>
          <w:i/>
          <w:sz w:val="22"/>
        </w:rPr>
      </w:pPr>
    </w:p>
    <w:p w14:paraId="4D3FEE56" w14:textId="77777777" w:rsidR="00D67DD8" w:rsidRDefault="00000000">
      <w:pPr>
        <w:pStyle w:val="af9"/>
        <w:numPr>
          <w:ilvl w:val="1"/>
          <w:numId w:val="3"/>
        </w:numPr>
        <w:tabs>
          <w:tab w:val="left" w:pos="1304"/>
        </w:tabs>
        <w:spacing w:line="295" w:lineRule="exact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площадки</w:t>
      </w:r>
    </w:p>
    <w:p w14:paraId="28A73B66" w14:textId="77777777" w:rsidR="00D67DD8" w:rsidRDefault="00000000">
      <w:pPr>
        <w:pStyle w:val="af7"/>
        <w:ind w:left="0"/>
        <w:rPr>
          <w:b/>
          <w:sz w:val="26"/>
        </w:rPr>
      </w:pPr>
      <w:r>
        <w:rPr>
          <w:b/>
          <w:noProof/>
          <w:sz w:val="26"/>
        </w:rPr>
        <mc:AlternateContent>
          <mc:Choice Requires="wpg">
            <w:drawing>
              <wp:inline distT="0" distB="0" distL="0" distR="0" wp14:anchorId="476BA4A7" wp14:editId="07986B4B">
                <wp:extent cx="6254750" cy="2785745"/>
                <wp:effectExtent l="0" t="0" r="0" b="0"/>
                <wp:docPr id="1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6850567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254750" cy="2785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92.50pt;height:219.3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14:paraId="329E8FF2" w14:textId="77777777" w:rsidR="00D67DD8" w:rsidRDefault="00000000">
      <w:pPr>
        <w:pStyle w:val="af9"/>
        <w:numPr>
          <w:ilvl w:val="0"/>
          <w:numId w:val="3"/>
        </w:numPr>
        <w:tabs>
          <w:tab w:val="left" w:pos="1110"/>
        </w:tabs>
        <w:ind w:left="1109" w:hanging="260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</w:t>
      </w:r>
    </w:p>
    <w:p w14:paraId="0805133B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>5.1. Настоящая инструкция определяет требования охраны труда для конкурсантов и экспертов (далее участники) Регионального чемпионата по профессиональному мастерству среди людей с инвалидностью и ограниченными возможностями здоровья «</w:t>
      </w:r>
      <w:proofErr w:type="spellStart"/>
      <w:r>
        <w:rPr>
          <w:sz w:val="26"/>
          <w:szCs w:val="26"/>
        </w:rPr>
        <w:t>Абилимпикс</w:t>
      </w:r>
      <w:proofErr w:type="spellEnd"/>
      <w:r>
        <w:rPr>
          <w:sz w:val="26"/>
          <w:szCs w:val="26"/>
        </w:rPr>
        <w:t xml:space="preserve">» – 2024. </w:t>
      </w:r>
    </w:p>
    <w:p w14:paraId="45BF6984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5.2. К работе в качестве участников допускаются лица, не имеющие медицинских </w:t>
      </w:r>
      <w:r>
        <w:rPr>
          <w:sz w:val="26"/>
          <w:szCs w:val="26"/>
        </w:rPr>
        <w:lastRenderedPageBreak/>
        <w:t xml:space="preserve">противопоказаний. </w:t>
      </w:r>
    </w:p>
    <w:p w14:paraId="5B3FD7CD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5.3. Участники допускаются к самостоятельной работе только после прохождения вводного инструктажа по охране труда </w:t>
      </w:r>
    </w:p>
    <w:p w14:paraId="3B46AE10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5.4. Во время работы на участника могут действовать следующие опасные и вредные производственные факторы: </w:t>
      </w:r>
    </w:p>
    <w:p w14:paraId="21906671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повышенный уровень статического электричества; </w:t>
      </w:r>
    </w:p>
    <w:p w14:paraId="3BB6D398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повышенный уровень пульсации светового потока; </w:t>
      </w:r>
    </w:p>
    <w:p w14:paraId="6FE04030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повышенное значение напряжения в электрической цепи, замыкание которой может пройти через тело человека; </w:t>
      </w:r>
    </w:p>
    <w:p w14:paraId="090B66B4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напряжение зрения, внимания; </w:t>
      </w:r>
    </w:p>
    <w:p w14:paraId="156FC536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интеллектуальные, эмоциональные нагрузки; </w:t>
      </w:r>
    </w:p>
    <w:p w14:paraId="7BED5678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монотонность труда, длительные статические нагрузки; </w:t>
      </w:r>
    </w:p>
    <w:p w14:paraId="5B1B4017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большой объем информации, обрабатываемой в единицу времени. </w:t>
      </w:r>
    </w:p>
    <w:p w14:paraId="3F768DFE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5.5. Участник обязан: </w:t>
      </w:r>
    </w:p>
    <w:p w14:paraId="423228BB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 соблюдать правила личной гигиены; </w:t>
      </w:r>
    </w:p>
    <w:p w14:paraId="19517783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-выполнять требования настоящей инструкции по охране труда и других инструкций, знание которых обязательно в соответствии с должностными обязанностями; </w:t>
      </w:r>
    </w:p>
    <w:p w14:paraId="65628D71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-соблюдать противопожарный режим учреждения. </w:t>
      </w:r>
    </w:p>
    <w:p w14:paraId="10D91261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5.6. О любом происшествии и (или) несчастном случае на рабочем месте необходимо сообщить эксперту, находящемуся на площадке проведения соревнований. </w:t>
      </w:r>
    </w:p>
    <w:p w14:paraId="72A2BD0C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5.7. Перед началом работы необходимо подготовить рабочую зону для безопасной работы: - проверить оснащенность рабочего места, убрать лишние предметы; - проверить, путем внешнего осмотра, достаточность освещенности. </w:t>
      </w:r>
    </w:p>
    <w:p w14:paraId="683B5CD5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>5.8. При обнаружении каких-либо недостатков и неисправностей сообщить об этом техническому эксперту и не приступать к работе до их устранения</w:t>
      </w:r>
    </w:p>
    <w:p w14:paraId="486551BD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5.9 Участник должен выполнять только ту работу, по которой прошел обучение и инструктаж по охране труда. </w:t>
      </w:r>
    </w:p>
    <w:p w14:paraId="71FD8AE3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5.10. Во время работы необходимо содержать в чистоте и порядке рабочую зону, не захламлять ее. </w:t>
      </w:r>
    </w:p>
    <w:p w14:paraId="26C60E64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5.11. На рабочем месте запрещается: </w:t>
      </w:r>
    </w:p>
    <w:p w14:paraId="1722E9C6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-качаться на кресле (стуле); </w:t>
      </w:r>
    </w:p>
    <w:p w14:paraId="316F036F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-вставать ногами на офисные кресла и любую другую подвижную мебель; </w:t>
      </w:r>
    </w:p>
    <w:p w14:paraId="0AE37D23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-использовать не по назначению канцелярские принадлежности, оргтехнику и другие приборы; </w:t>
      </w:r>
    </w:p>
    <w:p w14:paraId="544469F3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-прикасаться мокрыми руками к оргтехнике и другим электроприборам; </w:t>
      </w:r>
    </w:p>
    <w:p w14:paraId="5FA17EFE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-натягивать и перегибать питающие кабели электроприборов и техники; </w:t>
      </w:r>
    </w:p>
    <w:p w14:paraId="5191CFCE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-разбирать оргтехнику и другие приборы, заниматься их ремонтом; </w:t>
      </w:r>
    </w:p>
    <w:p w14:paraId="61DE0380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-закрывать вентиляционные отверстия оргтехники бумагой и другими предметами. </w:t>
      </w:r>
    </w:p>
    <w:p w14:paraId="1D393465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5.12. При перерыве в подаче электроэнергии необходимо отключать от электросети все электрооборудование </w:t>
      </w:r>
    </w:p>
    <w:p w14:paraId="369BD9F0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5.13. При работе с персональным компьютером руководствоваться требованиями «Инструкции по охране труда для пользователей персональных компьютеров и видео-дисплейных терминалов. И 014-2014». </w:t>
      </w:r>
    </w:p>
    <w:p w14:paraId="14049E76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5.14. Во всех случаях обнаружения обрыва проводов питания, неисправности заземления и других повреждений электрооборудования, появления несвойственных </w:t>
      </w:r>
      <w:r>
        <w:rPr>
          <w:sz w:val="26"/>
          <w:szCs w:val="26"/>
        </w:rPr>
        <w:lastRenderedPageBreak/>
        <w:t xml:space="preserve">звуков (шума), запаха гари немедленно отключить питание и сообщить об аварийной ситуации эксперту. </w:t>
      </w:r>
    </w:p>
    <w:p w14:paraId="103FD948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5.15. При травмировании, отравлении или внезапном заболевании прекратить работу, немедленно известить эксперта, организовать первую доврачебную помощь или вызвать скорую медицинскую помощь. </w:t>
      </w:r>
    </w:p>
    <w:p w14:paraId="7C7F4C69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5.16 При возгорании оборудования отключить питание и принять меры к тушению очага пожара имеющимися средствами пожаротушения, сообщить о происшествии эксперту, при необходимости, вызвать пожарную команду по телефону – 112. </w:t>
      </w:r>
    </w:p>
    <w:p w14:paraId="3AA34D42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5.17. Привести в порядок рабочее место. </w:t>
      </w:r>
    </w:p>
    <w:p w14:paraId="25D7B339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>5.18. Выключить оргтехнику и другое электрооборудование.</w:t>
      </w:r>
    </w:p>
    <w:p w14:paraId="5F0347CE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5.19. Обо всех неисправностях и недостатках во время работы – сообщить эксперту. </w:t>
      </w:r>
    </w:p>
    <w:p w14:paraId="1BE68939" w14:textId="77777777" w:rsidR="00D67DD8" w:rsidRDefault="00000000">
      <w:pPr>
        <w:pStyle w:val="af9"/>
        <w:ind w:left="0" w:firstLine="85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Требования к участникам: </w:t>
      </w:r>
    </w:p>
    <w:p w14:paraId="762B0BF2" w14:textId="77777777" w:rsidR="00D67DD8" w:rsidRDefault="00000000">
      <w:pPr>
        <w:pStyle w:val="af9"/>
        <w:ind w:left="0" w:firstLine="851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Участникам не разрешается приносить с собой какие-либо носители информации. </w:t>
      </w:r>
    </w:p>
    <w:p w14:paraId="6C76449D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Не разрешается пользование любыми видами связи. </w:t>
      </w:r>
    </w:p>
    <w:p w14:paraId="10332510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Эксперты определяют расположение рабочих мест и участников до начала работы. </w:t>
      </w:r>
    </w:p>
    <w:p w14:paraId="15218B31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Участники должны следовать указаниям эксперта в случае обнаружения дефектов оборудования. </w:t>
      </w:r>
    </w:p>
    <w:p w14:paraId="42E58901" w14:textId="77777777" w:rsidR="00D67DD8" w:rsidRDefault="00000000">
      <w:pPr>
        <w:pStyle w:val="af9"/>
        <w:ind w:left="0" w:firstLine="851"/>
        <w:rPr>
          <w:sz w:val="26"/>
          <w:szCs w:val="26"/>
        </w:rPr>
      </w:pPr>
      <w:r>
        <w:rPr>
          <w:sz w:val="26"/>
          <w:szCs w:val="26"/>
        </w:rPr>
        <w:t xml:space="preserve">Участники должны уведомить экспертов о завершении своей работы. </w:t>
      </w:r>
    </w:p>
    <w:p w14:paraId="7AC5B9A9" w14:textId="77777777" w:rsidR="00D67DD8" w:rsidRDefault="00000000">
      <w:pPr>
        <w:pStyle w:val="af9"/>
        <w:ind w:left="0" w:firstLine="851"/>
        <w:rPr>
          <w:b/>
          <w:sz w:val="26"/>
          <w:szCs w:val="26"/>
        </w:rPr>
      </w:pPr>
      <w:r>
        <w:rPr>
          <w:sz w:val="26"/>
          <w:szCs w:val="26"/>
        </w:rPr>
        <w:t>Участнику разрешается, при необходимости покинуть рабочую зону, но время выполнения работы не останавливается.</w:t>
      </w:r>
    </w:p>
    <w:sectPr w:rsidR="00D67DD8">
      <w:pgSz w:w="11910" w:h="16840"/>
      <w:pgMar w:top="1580" w:right="500" w:bottom="1200" w:left="1560" w:header="0" w:footer="9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07EAC" w14:textId="77777777" w:rsidR="00B35F9B" w:rsidRDefault="00B35F9B">
      <w:r>
        <w:separator/>
      </w:r>
    </w:p>
  </w:endnote>
  <w:endnote w:type="continuationSeparator" w:id="0">
    <w:p w14:paraId="6A90E91D" w14:textId="77777777" w:rsidR="00B35F9B" w:rsidRDefault="00B3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6E79F" w14:textId="77777777" w:rsidR="00D67DD8" w:rsidRDefault="00000000">
    <w:pPr>
      <w:pStyle w:val="af7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D1DABDB" wp14:editId="7656EFC9">
              <wp:simplePos x="0" y="0"/>
              <wp:positionH relativeFrom="page">
                <wp:posOffset>3941445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47EFF0" w14:textId="77777777" w:rsidR="00D67DD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DABD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1" type="#_x0000_t202" style="position:absolute;margin-left:310.35pt;margin-top:780.8pt;width:18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Ag+NsPhAAAADQEAAA8AAAAAAAAAAAAAAAAAMAQAAGRycy9kb3ducmV2LnhtbFBLBQYAAAAABAAE&#10;APMAAAA+BQAAAAA=&#10;" filled="f" stroked="f">
              <v:textbox inset="0,0,0,0">
                <w:txbxContent>
                  <w:p w14:paraId="6147EFF0" w14:textId="77777777" w:rsidR="00D67DD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769E0" w14:textId="77777777" w:rsidR="00B35F9B" w:rsidRDefault="00B35F9B">
      <w:r>
        <w:separator/>
      </w:r>
    </w:p>
  </w:footnote>
  <w:footnote w:type="continuationSeparator" w:id="0">
    <w:p w14:paraId="0CA63469" w14:textId="77777777" w:rsidR="00B35F9B" w:rsidRDefault="00B35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06C93"/>
    <w:multiLevelType w:val="multilevel"/>
    <w:tmpl w:val="02DE66D0"/>
    <w:lvl w:ilvl="0">
      <w:start w:val="1"/>
      <w:numFmt w:val="decimal"/>
      <w:lvlText w:val="%1."/>
      <w:lvlJc w:val="left"/>
      <w:pPr>
        <w:ind w:left="121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3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sz w:val="26"/>
        <w:szCs w:val="26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300" w:hanging="454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368" w:hanging="454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436" w:hanging="454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504" w:hanging="454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573" w:hanging="454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641" w:hanging="454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709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0F5862EB"/>
    <w:multiLevelType w:val="hybridMultilevel"/>
    <w:tmpl w:val="520E5D08"/>
    <w:lvl w:ilvl="0" w:tplc="637018E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451A772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BF01DC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FF403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D6674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4E2C56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816F03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FB801B7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CD2B2C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FA61372"/>
    <w:multiLevelType w:val="multilevel"/>
    <w:tmpl w:val="54BAD7F6"/>
    <w:lvl w:ilvl="0">
      <w:start w:val="3"/>
      <w:numFmt w:val="decimal"/>
      <w:lvlText w:val="%1"/>
      <w:lvlJc w:val="left"/>
      <w:pPr>
        <w:ind w:left="142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81" w:hanging="552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51" w:hanging="552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22" w:hanging="552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93" w:hanging="552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63" w:hanging="552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34" w:hanging="552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183A1D38"/>
    <w:multiLevelType w:val="hybridMultilevel"/>
    <w:tmpl w:val="6DB8A540"/>
    <w:lvl w:ilvl="0" w:tplc="28907104">
      <w:start w:val="1"/>
      <w:numFmt w:val="bullet"/>
      <w:lvlText w:val="o"/>
      <w:lvlJc w:val="left"/>
      <w:pPr>
        <w:ind w:left="238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z w:val="28"/>
        <w:szCs w:val="28"/>
        <w:lang w:val="ru-RU" w:eastAsia="en-US" w:bidi="ar-SA"/>
      </w:rPr>
    </w:lvl>
    <w:lvl w:ilvl="1" w:tplc="177A216E">
      <w:start w:val="1"/>
      <w:numFmt w:val="decimal"/>
      <w:lvlText w:val="%2."/>
      <w:lvlJc w:val="left"/>
      <w:pPr>
        <w:ind w:left="378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 w:tplc="FE8E32FC">
      <w:start w:val="1"/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3" w:tplc="3F061994">
      <w:start w:val="1"/>
      <w:numFmt w:val="bullet"/>
      <w:lvlText w:val="•"/>
      <w:lvlJc w:val="left"/>
      <w:pPr>
        <w:ind w:left="5128" w:hanging="281"/>
      </w:pPr>
      <w:rPr>
        <w:rFonts w:hint="default"/>
        <w:lang w:val="ru-RU" w:eastAsia="en-US" w:bidi="ar-SA"/>
      </w:rPr>
    </w:lvl>
    <w:lvl w:ilvl="4" w:tplc="831EB042">
      <w:start w:val="1"/>
      <w:numFmt w:val="bullet"/>
      <w:lvlText w:val="•"/>
      <w:lvlJc w:val="left"/>
      <w:pPr>
        <w:ind w:left="5802" w:hanging="281"/>
      </w:pPr>
      <w:rPr>
        <w:rFonts w:hint="default"/>
        <w:lang w:val="ru-RU" w:eastAsia="en-US" w:bidi="ar-SA"/>
      </w:rPr>
    </w:lvl>
    <w:lvl w:ilvl="5" w:tplc="84F2965C">
      <w:start w:val="1"/>
      <w:numFmt w:val="bullet"/>
      <w:lvlText w:val="•"/>
      <w:lvlJc w:val="left"/>
      <w:pPr>
        <w:ind w:left="6476" w:hanging="281"/>
      </w:pPr>
      <w:rPr>
        <w:rFonts w:hint="default"/>
        <w:lang w:val="ru-RU" w:eastAsia="en-US" w:bidi="ar-SA"/>
      </w:rPr>
    </w:lvl>
    <w:lvl w:ilvl="6" w:tplc="EED27C90">
      <w:start w:val="1"/>
      <w:numFmt w:val="bullet"/>
      <w:lvlText w:val="•"/>
      <w:lvlJc w:val="left"/>
      <w:pPr>
        <w:ind w:left="7150" w:hanging="281"/>
      </w:pPr>
      <w:rPr>
        <w:rFonts w:hint="default"/>
        <w:lang w:val="ru-RU" w:eastAsia="en-US" w:bidi="ar-SA"/>
      </w:rPr>
    </w:lvl>
    <w:lvl w:ilvl="7" w:tplc="FC68A86E">
      <w:start w:val="1"/>
      <w:numFmt w:val="bullet"/>
      <w:lvlText w:val="•"/>
      <w:lvlJc w:val="left"/>
      <w:pPr>
        <w:ind w:left="7824" w:hanging="281"/>
      </w:pPr>
      <w:rPr>
        <w:rFonts w:hint="default"/>
        <w:lang w:val="ru-RU" w:eastAsia="en-US" w:bidi="ar-SA"/>
      </w:rPr>
    </w:lvl>
    <w:lvl w:ilvl="8" w:tplc="1CB00F60">
      <w:start w:val="1"/>
      <w:numFmt w:val="bullet"/>
      <w:lvlText w:val="•"/>
      <w:lvlJc w:val="left"/>
      <w:pPr>
        <w:ind w:left="849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A87676A"/>
    <w:multiLevelType w:val="multilevel"/>
    <w:tmpl w:val="4704B1F6"/>
    <w:lvl w:ilvl="0">
      <w:start w:val="4"/>
      <w:numFmt w:val="decimal"/>
      <w:lvlText w:val="%1"/>
      <w:lvlJc w:val="left"/>
      <w:pPr>
        <w:ind w:left="142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8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sz w:val="28"/>
        <w:szCs w:val="28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51" w:hanging="826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22" w:hanging="826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93" w:hanging="826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63" w:hanging="826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34" w:hanging="826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05" w:hanging="826"/>
      </w:pPr>
      <w:rPr>
        <w:rFonts w:hint="default"/>
        <w:lang w:val="ru-RU" w:eastAsia="en-US" w:bidi="ar-SA"/>
      </w:rPr>
    </w:lvl>
  </w:abstractNum>
  <w:abstractNum w:abstractNumId="5" w15:restartNumberingAfterBreak="0">
    <w:nsid w:val="261E78A8"/>
    <w:multiLevelType w:val="hybridMultilevel"/>
    <w:tmpl w:val="277C192E"/>
    <w:lvl w:ilvl="0" w:tplc="4F665B86">
      <w:start w:val="1"/>
      <w:numFmt w:val="bullet"/>
      <w:lvlText w:val="–"/>
      <w:lvlJc w:val="left"/>
      <w:pPr>
        <w:ind w:left="142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z w:val="28"/>
        <w:szCs w:val="28"/>
        <w:lang w:val="ru-RU" w:eastAsia="en-US" w:bidi="ar-SA"/>
      </w:rPr>
    </w:lvl>
    <w:lvl w:ilvl="1" w:tplc="AECA15A0">
      <w:start w:val="1"/>
      <w:numFmt w:val="bullet"/>
      <w:lvlText w:val="•"/>
      <w:lvlJc w:val="left"/>
      <w:pPr>
        <w:ind w:left="1110" w:hanging="456"/>
      </w:pPr>
      <w:rPr>
        <w:rFonts w:hint="default"/>
        <w:lang w:val="ru-RU" w:eastAsia="en-US" w:bidi="ar-SA"/>
      </w:rPr>
    </w:lvl>
    <w:lvl w:ilvl="2" w:tplc="DF0A0500">
      <w:start w:val="1"/>
      <w:numFmt w:val="bullet"/>
      <w:lvlText w:val="•"/>
      <w:lvlJc w:val="left"/>
      <w:pPr>
        <w:ind w:left="2081" w:hanging="456"/>
      </w:pPr>
      <w:rPr>
        <w:rFonts w:hint="default"/>
        <w:lang w:val="ru-RU" w:eastAsia="en-US" w:bidi="ar-SA"/>
      </w:rPr>
    </w:lvl>
    <w:lvl w:ilvl="3" w:tplc="2A94EAD0">
      <w:start w:val="1"/>
      <w:numFmt w:val="bullet"/>
      <w:lvlText w:val="•"/>
      <w:lvlJc w:val="left"/>
      <w:pPr>
        <w:ind w:left="3051" w:hanging="456"/>
      </w:pPr>
      <w:rPr>
        <w:rFonts w:hint="default"/>
        <w:lang w:val="ru-RU" w:eastAsia="en-US" w:bidi="ar-SA"/>
      </w:rPr>
    </w:lvl>
    <w:lvl w:ilvl="4" w:tplc="B58671A0">
      <w:start w:val="1"/>
      <w:numFmt w:val="bullet"/>
      <w:lvlText w:val="•"/>
      <w:lvlJc w:val="left"/>
      <w:pPr>
        <w:ind w:left="4022" w:hanging="456"/>
      </w:pPr>
      <w:rPr>
        <w:rFonts w:hint="default"/>
        <w:lang w:val="ru-RU" w:eastAsia="en-US" w:bidi="ar-SA"/>
      </w:rPr>
    </w:lvl>
    <w:lvl w:ilvl="5" w:tplc="612AF650">
      <w:start w:val="1"/>
      <w:numFmt w:val="bullet"/>
      <w:lvlText w:val="•"/>
      <w:lvlJc w:val="left"/>
      <w:pPr>
        <w:ind w:left="4993" w:hanging="456"/>
      </w:pPr>
      <w:rPr>
        <w:rFonts w:hint="default"/>
        <w:lang w:val="ru-RU" w:eastAsia="en-US" w:bidi="ar-SA"/>
      </w:rPr>
    </w:lvl>
    <w:lvl w:ilvl="6" w:tplc="FC9C8BAA">
      <w:start w:val="1"/>
      <w:numFmt w:val="bullet"/>
      <w:lvlText w:val="•"/>
      <w:lvlJc w:val="left"/>
      <w:pPr>
        <w:ind w:left="5963" w:hanging="456"/>
      </w:pPr>
      <w:rPr>
        <w:rFonts w:hint="default"/>
        <w:lang w:val="ru-RU" w:eastAsia="en-US" w:bidi="ar-SA"/>
      </w:rPr>
    </w:lvl>
    <w:lvl w:ilvl="7" w:tplc="7CB246EA">
      <w:start w:val="1"/>
      <w:numFmt w:val="bullet"/>
      <w:lvlText w:val="•"/>
      <w:lvlJc w:val="left"/>
      <w:pPr>
        <w:ind w:left="6934" w:hanging="456"/>
      </w:pPr>
      <w:rPr>
        <w:rFonts w:hint="default"/>
        <w:lang w:val="ru-RU" w:eastAsia="en-US" w:bidi="ar-SA"/>
      </w:rPr>
    </w:lvl>
    <w:lvl w:ilvl="8" w:tplc="DE6C50A2">
      <w:start w:val="1"/>
      <w:numFmt w:val="bullet"/>
      <w:lvlText w:val="•"/>
      <w:lvlJc w:val="left"/>
      <w:pPr>
        <w:ind w:left="7905" w:hanging="456"/>
      </w:pPr>
      <w:rPr>
        <w:rFonts w:hint="default"/>
        <w:lang w:val="ru-RU" w:eastAsia="en-US" w:bidi="ar-SA"/>
      </w:rPr>
    </w:lvl>
  </w:abstractNum>
  <w:abstractNum w:abstractNumId="6" w15:restartNumberingAfterBreak="0">
    <w:nsid w:val="3334222B"/>
    <w:multiLevelType w:val="multilevel"/>
    <w:tmpl w:val="EE04AC66"/>
    <w:lvl w:ilvl="0">
      <w:start w:val="2"/>
      <w:numFmt w:val="decimal"/>
      <w:lvlText w:val="%1"/>
      <w:lvlJc w:val="left"/>
      <w:pPr>
        <w:ind w:left="142" w:hanging="7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81" w:hanging="795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51" w:hanging="795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22" w:hanging="795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93" w:hanging="795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63" w:hanging="795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34" w:hanging="795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05" w:hanging="795"/>
      </w:pPr>
      <w:rPr>
        <w:rFonts w:hint="default"/>
        <w:lang w:val="ru-RU" w:eastAsia="en-US" w:bidi="ar-SA"/>
      </w:rPr>
    </w:lvl>
  </w:abstractNum>
  <w:abstractNum w:abstractNumId="7" w15:restartNumberingAfterBreak="0">
    <w:nsid w:val="3AD40F79"/>
    <w:multiLevelType w:val="hybridMultilevel"/>
    <w:tmpl w:val="70A84882"/>
    <w:lvl w:ilvl="0" w:tplc="F9525FC4">
      <w:start w:val="1"/>
      <w:numFmt w:val="decimal"/>
      <w:lvlText w:val="%1."/>
      <w:lvlJc w:val="left"/>
      <w:pPr>
        <w:ind w:left="14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35AC6A94">
      <w:start w:val="1"/>
      <w:numFmt w:val="bullet"/>
      <w:lvlText w:val="•"/>
      <w:lvlJc w:val="left"/>
      <w:pPr>
        <w:ind w:left="1110" w:hanging="425"/>
      </w:pPr>
      <w:rPr>
        <w:rFonts w:hint="default"/>
        <w:lang w:val="ru-RU" w:eastAsia="en-US" w:bidi="ar-SA"/>
      </w:rPr>
    </w:lvl>
    <w:lvl w:ilvl="2" w:tplc="4C3AB732">
      <w:start w:val="1"/>
      <w:numFmt w:val="bullet"/>
      <w:lvlText w:val="•"/>
      <w:lvlJc w:val="left"/>
      <w:pPr>
        <w:ind w:left="2081" w:hanging="425"/>
      </w:pPr>
      <w:rPr>
        <w:rFonts w:hint="default"/>
        <w:lang w:val="ru-RU" w:eastAsia="en-US" w:bidi="ar-SA"/>
      </w:rPr>
    </w:lvl>
    <w:lvl w:ilvl="3" w:tplc="784A1A18">
      <w:start w:val="1"/>
      <w:numFmt w:val="bullet"/>
      <w:lvlText w:val="•"/>
      <w:lvlJc w:val="left"/>
      <w:pPr>
        <w:ind w:left="3051" w:hanging="425"/>
      </w:pPr>
      <w:rPr>
        <w:rFonts w:hint="default"/>
        <w:lang w:val="ru-RU" w:eastAsia="en-US" w:bidi="ar-SA"/>
      </w:rPr>
    </w:lvl>
    <w:lvl w:ilvl="4" w:tplc="7D6ABFA2">
      <w:start w:val="1"/>
      <w:numFmt w:val="bullet"/>
      <w:lvlText w:val="•"/>
      <w:lvlJc w:val="left"/>
      <w:pPr>
        <w:ind w:left="4022" w:hanging="425"/>
      </w:pPr>
      <w:rPr>
        <w:rFonts w:hint="default"/>
        <w:lang w:val="ru-RU" w:eastAsia="en-US" w:bidi="ar-SA"/>
      </w:rPr>
    </w:lvl>
    <w:lvl w:ilvl="5" w:tplc="4B30FEA8">
      <w:start w:val="1"/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12267B70">
      <w:start w:val="1"/>
      <w:numFmt w:val="bullet"/>
      <w:lvlText w:val="•"/>
      <w:lvlJc w:val="left"/>
      <w:pPr>
        <w:ind w:left="5963" w:hanging="425"/>
      </w:pPr>
      <w:rPr>
        <w:rFonts w:hint="default"/>
        <w:lang w:val="ru-RU" w:eastAsia="en-US" w:bidi="ar-SA"/>
      </w:rPr>
    </w:lvl>
    <w:lvl w:ilvl="7" w:tplc="FFD88852">
      <w:start w:val="1"/>
      <w:numFmt w:val="bullet"/>
      <w:lvlText w:val="•"/>
      <w:lvlJc w:val="left"/>
      <w:pPr>
        <w:ind w:left="6934" w:hanging="425"/>
      </w:pPr>
      <w:rPr>
        <w:rFonts w:hint="default"/>
        <w:lang w:val="ru-RU" w:eastAsia="en-US" w:bidi="ar-SA"/>
      </w:rPr>
    </w:lvl>
    <w:lvl w:ilvl="8" w:tplc="4B0A5440">
      <w:start w:val="1"/>
      <w:numFmt w:val="bullet"/>
      <w:lvlText w:val="•"/>
      <w:lvlJc w:val="left"/>
      <w:pPr>
        <w:ind w:left="7905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41DB31FA"/>
    <w:multiLevelType w:val="multilevel"/>
    <w:tmpl w:val="EBCEE83C"/>
    <w:lvl w:ilvl="0">
      <w:start w:val="2"/>
      <w:numFmt w:val="decimal"/>
      <w:lvlText w:val="%1"/>
      <w:lvlJc w:val="left"/>
      <w:pPr>
        <w:ind w:left="142" w:hanging="588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2" w:hanging="5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81" w:hanging="58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51" w:hanging="58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22" w:hanging="58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93" w:hanging="58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63" w:hanging="58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34" w:hanging="58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05" w:hanging="588"/>
      </w:pPr>
      <w:rPr>
        <w:rFonts w:hint="default"/>
        <w:lang w:val="ru-RU" w:eastAsia="en-US" w:bidi="ar-SA"/>
      </w:rPr>
    </w:lvl>
  </w:abstractNum>
  <w:abstractNum w:abstractNumId="9" w15:restartNumberingAfterBreak="0">
    <w:nsid w:val="47FB3579"/>
    <w:multiLevelType w:val="hybridMultilevel"/>
    <w:tmpl w:val="25988D22"/>
    <w:lvl w:ilvl="0" w:tplc="FE2C69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DCE25F8">
      <w:start w:val="1"/>
      <w:numFmt w:val="lowerLetter"/>
      <w:lvlText w:val="%2."/>
      <w:lvlJc w:val="left"/>
      <w:pPr>
        <w:ind w:left="1222" w:hanging="360"/>
      </w:pPr>
    </w:lvl>
    <w:lvl w:ilvl="2" w:tplc="F358FE3A">
      <w:start w:val="8"/>
      <w:numFmt w:val="decimal"/>
      <w:lvlText w:val="%3."/>
      <w:lvlJc w:val="left"/>
      <w:pPr>
        <w:ind w:left="2122" w:hanging="360"/>
      </w:pPr>
      <w:rPr>
        <w:rFonts w:hint="default"/>
      </w:rPr>
    </w:lvl>
    <w:lvl w:ilvl="3" w:tplc="C3A670E4">
      <w:start w:val="1"/>
      <w:numFmt w:val="decimal"/>
      <w:lvlText w:val="%4."/>
      <w:lvlJc w:val="left"/>
      <w:pPr>
        <w:ind w:left="2662" w:hanging="360"/>
      </w:pPr>
    </w:lvl>
    <w:lvl w:ilvl="4" w:tplc="718CAC4A">
      <w:start w:val="1"/>
      <w:numFmt w:val="lowerLetter"/>
      <w:lvlText w:val="%5."/>
      <w:lvlJc w:val="left"/>
      <w:pPr>
        <w:ind w:left="3382" w:hanging="360"/>
      </w:pPr>
    </w:lvl>
    <w:lvl w:ilvl="5" w:tplc="0BDEBB24">
      <w:start w:val="1"/>
      <w:numFmt w:val="lowerRoman"/>
      <w:lvlText w:val="%6."/>
      <w:lvlJc w:val="right"/>
      <w:pPr>
        <w:ind w:left="4102" w:hanging="180"/>
      </w:pPr>
    </w:lvl>
    <w:lvl w:ilvl="6" w:tplc="C55046B6">
      <w:start w:val="1"/>
      <w:numFmt w:val="decimal"/>
      <w:lvlText w:val="%7."/>
      <w:lvlJc w:val="left"/>
      <w:pPr>
        <w:ind w:left="4822" w:hanging="360"/>
      </w:pPr>
    </w:lvl>
    <w:lvl w:ilvl="7" w:tplc="498AA96E">
      <w:start w:val="1"/>
      <w:numFmt w:val="lowerLetter"/>
      <w:lvlText w:val="%8."/>
      <w:lvlJc w:val="left"/>
      <w:pPr>
        <w:ind w:left="5542" w:hanging="360"/>
      </w:pPr>
    </w:lvl>
    <w:lvl w:ilvl="8" w:tplc="4AD64BF4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8C42169"/>
    <w:multiLevelType w:val="hybridMultilevel"/>
    <w:tmpl w:val="F63E5CE6"/>
    <w:lvl w:ilvl="0" w:tplc="5B2AC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62E82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F0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324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661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4A2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2BE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CEC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8EE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9002A"/>
    <w:multiLevelType w:val="hybridMultilevel"/>
    <w:tmpl w:val="05D4CE34"/>
    <w:lvl w:ilvl="0" w:tplc="3522D922">
      <w:start w:val="1"/>
      <w:numFmt w:val="bullet"/>
      <w:lvlText w:val="-"/>
      <w:lvlJc w:val="left"/>
      <w:pPr>
        <w:ind w:left="1001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z w:val="26"/>
        <w:szCs w:val="26"/>
        <w:lang w:val="ru-RU" w:eastAsia="en-US" w:bidi="ar-SA"/>
      </w:rPr>
    </w:lvl>
    <w:lvl w:ilvl="1" w:tplc="7AB60116">
      <w:start w:val="1"/>
      <w:numFmt w:val="bullet"/>
      <w:lvlText w:val="•"/>
      <w:lvlJc w:val="left"/>
      <w:pPr>
        <w:ind w:left="1884" w:hanging="152"/>
      </w:pPr>
      <w:rPr>
        <w:rFonts w:hint="default"/>
        <w:lang w:val="ru-RU" w:eastAsia="en-US" w:bidi="ar-SA"/>
      </w:rPr>
    </w:lvl>
    <w:lvl w:ilvl="2" w:tplc="1E8C4EF4">
      <w:start w:val="1"/>
      <w:numFmt w:val="bullet"/>
      <w:lvlText w:val="•"/>
      <w:lvlJc w:val="left"/>
      <w:pPr>
        <w:ind w:left="2769" w:hanging="152"/>
      </w:pPr>
      <w:rPr>
        <w:rFonts w:hint="default"/>
        <w:lang w:val="ru-RU" w:eastAsia="en-US" w:bidi="ar-SA"/>
      </w:rPr>
    </w:lvl>
    <w:lvl w:ilvl="3" w:tplc="652E1DE2">
      <w:start w:val="1"/>
      <w:numFmt w:val="bullet"/>
      <w:lvlText w:val="•"/>
      <w:lvlJc w:val="left"/>
      <w:pPr>
        <w:ind w:left="3653" w:hanging="152"/>
      </w:pPr>
      <w:rPr>
        <w:rFonts w:hint="default"/>
        <w:lang w:val="ru-RU" w:eastAsia="en-US" w:bidi="ar-SA"/>
      </w:rPr>
    </w:lvl>
    <w:lvl w:ilvl="4" w:tplc="C584EA28">
      <w:start w:val="1"/>
      <w:numFmt w:val="bullet"/>
      <w:lvlText w:val="•"/>
      <w:lvlJc w:val="left"/>
      <w:pPr>
        <w:ind w:left="4538" w:hanging="152"/>
      </w:pPr>
      <w:rPr>
        <w:rFonts w:hint="default"/>
        <w:lang w:val="ru-RU" w:eastAsia="en-US" w:bidi="ar-SA"/>
      </w:rPr>
    </w:lvl>
    <w:lvl w:ilvl="5" w:tplc="C5B65062">
      <w:start w:val="1"/>
      <w:numFmt w:val="bullet"/>
      <w:lvlText w:val="•"/>
      <w:lvlJc w:val="left"/>
      <w:pPr>
        <w:ind w:left="5423" w:hanging="152"/>
      </w:pPr>
      <w:rPr>
        <w:rFonts w:hint="default"/>
        <w:lang w:val="ru-RU" w:eastAsia="en-US" w:bidi="ar-SA"/>
      </w:rPr>
    </w:lvl>
    <w:lvl w:ilvl="6" w:tplc="108064CC">
      <w:start w:val="1"/>
      <w:numFmt w:val="bullet"/>
      <w:lvlText w:val="•"/>
      <w:lvlJc w:val="left"/>
      <w:pPr>
        <w:ind w:left="6307" w:hanging="152"/>
      </w:pPr>
      <w:rPr>
        <w:rFonts w:hint="default"/>
        <w:lang w:val="ru-RU" w:eastAsia="en-US" w:bidi="ar-SA"/>
      </w:rPr>
    </w:lvl>
    <w:lvl w:ilvl="7" w:tplc="68226262">
      <w:start w:val="1"/>
      <w:numFmt w:val="bullet"/>
      <w:lvlText w:val="•"/>
      <w:lvlJc w:val="left"/>
      <w:pPr>
        <w:ind w:left="7192" w:hanging="152"/>
      </w:pPr>
      <w:rPr>
        <w:rFonts w:hint="default"/>
        <w:lang w:val="ru-RU" w:eastAsia="en-US" w:bidi="ar-SA"/>
      </w:rPr>
    </w:lvl>
    <w:lvl w:ilvl="8" w:tplc="D0CE0BBA">
      <w:start w:val="1"/>
      <w:numFmt w:val="bullet"/>
      <w:lvlText w:val="•"/>
      <w:lvlJc w:val="left"/>
      <w:pPr>
        <w:ind w:left="8077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63E525A4"/>
    <w:multiLevelType w:val="hybridMultilevel"/>
    <w:tmpl w:val="78966D66"/>
    <w:lvl w:ilvl="0" w:tplc="72C68848">
      <w:start w:val="1"/>
      <w:numFmt w:val="bullet"/>
      <w:lvlText w:val="-"/>
      <w:lvlJc w:val="left"/>
      <w:pPr>
        <w:ind w:left="108" w:hanging="828"/>
      </w:pPr>
      <w:rPr>
        <w:rFonts w:ascii="Times New Roman" w:eastAsia="Times New Roman" w:hAnsi="Times New Roman" w:cs="Times New Roman" w:hint="default"/>
        <w:b w:val="0"/>
        <w:bCs w:val="0"/>
        <w:i/>
        <w:iCs/>
        <w:sz w:val="26"/>
        <w:szCs w:val="26"/>
        <w:lang w:val="ru-RU" w:eastAsia="en-US" w:bidi="ar-SA"/>
      </w:rPr>
    </w:lvl>
    <w:lvl w:ilvl="1" w:tplc="B03203AC">
      <w:start w:val="1"/>
      <w:numFmt w:val="bullet"/>
      <w:lvlText w:val="•"/>
      <w:lvlJc w:val="left"/>
      <w:pPr>
        <w:ind w:left="402" w:hanging="828"/>
      </w:pPr>
      <w:rPr>
        <w:rFonts w:hint="default"/>
        <w:lang w:val="ru-RU" w:eastAsia="en-US" w:bidi="ar-SA"/>
      </w:rPr>
    </w:lvl>
    <w:lvl w:ilvl="2" w:tplc="4D422CD4">
      <w:start w:val="1"/>
      <w:numFmt w:val="bullet"/>
      <w:lvlText w:val="•"/>
      <w:lvlJc w:val="left"/>
      <w:pPr>
        <w:ind w:left="705" w:hanging="828"/>
      </w:pPr>
      <w:rPr>
        <w:rFonts w:hint="default"/>
        <w:lang w:val="ru-RU" w:eastAsia="en-US" w:bidi="ar-SA"/>
      </w:rPr>
    </w:lvl>
    <w:lvl w:ilvl="3" w:tplc="2F961DE0">
      <w:start w:val="1"/>
      <w:numFmt w:val="bullet"/>
      <w:lvlText w:val="•"/>
      <w:lvlJc w:val="left"/>
      <w:pPr>
        <w:ind w:left="1008" w:hanging="828"/>
      </w:pPr>
      <w:rPr>
        <w:rFonts w:hint="default"/>
        <w:lang w:val="ru-RU" w:eastAsia="en-US" w:bidi="ar-SA"/>
      </w:rPr>
    </w:lvl>
    <w:lvl w:ilvl="4" w:tplc="73FAAA90">
      <w:start w:val="1"/>
      <w:numFmt w:val="bullet"/>
      <w:lvlText w:val="•"/>
      <w:lvlJc w:val="left"/>
      <w:pPr>
        <w:ind w:left="1310" w:hanging="828"/>
      </w:pPr>
      <w:rPr>
        <w:rFonts w:hint="default"/>
        <w:lang w:val="ru-RU" w:eastAsia="en-US" w:bidi="ar-SA"/>
      </w:rPr>
    </w:lvl>
    <w:lvl w:ilvl="5" w:tplc="06148ADA">
      <w:start w:val="1"/>
      <w:numFmt w:val="bullet"/>
      <w:lvlText w:val="•"/>
      <w:lvlJc w:val="left"/>
      <w:pPr>
        <w:ind w:left="1613" w:hanging="828"/>
      </w:pPr>
      <w:rPr>
        <w:rFonts w:hint="default"/>
        <w:lang w:val="ru-RU" w:eastAsia="en-US" w:bidi="ar-SA"/>
      </w:rPr>
    </w:lvl>
    <w:lvl w:ilvl="6" w:tplc="370C120C">
      <w:start w:val="1"/>
      <w:numFmt w:val="bullet"/>
      <w:lvlText w:val="•"/>
      <w:lvlJc w:val="left"/>
      <w:pPr>
        <w:ind w:left="1916" w:hanging="828"/>
      </w:pPr>
      <w:rPr>
        <w:rFonts w:hint="default"/>
        <w:lang w:val="ru-RU" w:eastAsia="en-US" w:bidi="ar-SA"/>
      </w:rPr>
    </w:lvl>
    <w:lvl w:ilvl="7" w:tplc="CF5224E6">
      <w:start w:val="1"/>
      <w:numFmt w:val="bullet"/>
      <w:lvlText w:val="•"/>
      <w:lvlJc w:val="left"/>
      <w:pPr>
        <w:ind w:left="2218" w:hanging="828"/>
      </w:pPr>
      <w:rPr>
        <w:rFonts w:hint="default"/>
        <w:lang w:val="ru-RU" w:eastAsia="en-US" w:bidi="ar-SA"/>
      </w:rPr>
    </w:lvl>
    <w:lvl w:ilvl="8" w:tplc="E67E15D8">
      <w:start w:val="1"/>
      <w:numFmt w:val="bullet"/>
      <w:lvlText w:val="•"/>
      <w:lvlJc w:val="left"/>
      <w:pPr>
        <w:ind w:left="2521" w:hanging="828"/>
      </w:pPr>
      <w:rPr>
        <w:rFonts w:hint="default"/>
        <w:lang w:val="ru-RU" w:eastAsia="en-US" w:bidi="ar-SA"/>
      </w:rPr>
    </w:lvl>
  </w:abstractNum>
  <w:abstractNum w:abstractNumId="13" w15:restartNumberingAfterBreak="0">
    <w:nsid w:val="6C10768D"/>
    <w:multiLevelType w:val="hybridMultilevel"/>
    <w:tmpl w:val="ADC25C0E"/>
    <w:lvl w:ilvl="0" w:tplc="0664A156">
      <w:start w:val="1"/>
      <w:numFmt w:val="bullet"/>
      <w:lvlText w:val=""/>
      <w:lvlJc w:val="left"/>
      <w:pPr>
        <w:ind w:left="142" w:hanging="425"/>
      </w:pPr>
      <w:rPr>
        <w:rFonts w:ascii="Symbol" w:eastAsia="Symbol" w:hAnsi="Symbol" w:cs="Symbol" w:hint="default"/>
        <w:b w:val="0"/>
        <w:bCs w:val="0"/>
        <w:i w:val="0"/>
        <w:iCs w:val="0"/>
        <w:sz w:val="28"/>
        <w:szCs w:val="28"/>
        <w:lang w:val="ru-RU" w:eastAsia="en-US" w:bidi="ar-SA"/>
      </w:rPr>
    </w:lvl>
    <w:lvl w:ilvl="1" w:tplc="FDA8BCE0">
      <w:start w:val="1"/>
      <w:numFmt w:val="bullet"/>
      <w:lvlText w:val="•"/>
      <w:lvlJc w:val="left"/>
      <w:pPr>
        <w:ind w:left="1110" w:hanging="425"/>
      </w:pPr>
      <w:rPr>
        <w:rFonts w:hint="default"/>
        <w:lang w:val="ru-RU" w:eastAsia="en-US" w:bidi="ar-SA"/>
      </w:rPr>
    </w:lvl>
    <w:lvl w:ilvl="2" w:tplc="5E9C1996">
      <w:start w:val="1"/>
      <w:numFmt w:val="bullet"/>
      <w:lvlText w:val="•"/>
      <w:lvlJc w:val="left"/>
      <w:pPr>
        <w:ind w:left="2081" w:hanging="425"/>
      </w:pPr>
      <w:rPr>
        <w:rFonts w:hint="default"/>
        <w:lang w:val="ru-RU" w:eastAsia="en-US" w:bidi="ar-SA"/>
      </w:rPr>
    </w:lvl>
    <w:lvl w:ilvl="3" w:tplc="F5C4FC50">
      <w:start w:val="1"/>
      <w:numFmt w:val="bullet"/>
      <w:lvlText w:val="•"/>
      <w:lvlJc w:val="left"/>
      <w:pPr>
        <w:ind w:left="3051" w:hanging="425"/>
      </w:pPr>
      <w:rPr>
        <w:rFonts w:hint="default"/>
        <w:lang w:val="ru-RU" w:eastAsia="en-US" w:bidi="ar-SA"/>
      </w:rPr>
    </w:lvl>
    <w:lvl w:ilvl="4" w:tplc="3872EB86">
      <w:start w:val="1"/>
      <w:numFmt w:val="bullet"/>
      <w:lvlText w:val="•"/>
      <w:lvlJc w:val="left"/>
      <w:pPr>
        <w:ind w:left="4022" w:hanging="425"/>
      </w:pPr>
      <w:rPr>
        <w:rFonts w:hint="default"/>
        <w:lang w:val="ru-RU" w:eastAsia="en-US" w:bidi="ar-SA"/>
      </w:rPr>
    </w:lvl>
    <w:lvl w:ilvl="5" w:tplc="01649A6A">
      <w:start w:val="1"/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3EC229E4">
      <w:start w:val="1"/>
      <w:numFmt w:val="bullet"/>
      <w:lvlText w:val="•"/>
      <w:lvlJc w:val="left"/>
      <w:pPr>
        <w:ind w:left="5963" w:hanging="425"/>
      </w:pPr>
      <w:rPr>
        <w:rFonts w:hint="default"/>
        <w:lang w:val="ru-RU" w:eastAsia="en-US" w:bidi="ar-SA"/>
      </w:rPr>
    </w:lvl>
    <w:lvl w:ilvl="7" w:tplc="7C60F7CE">
      <w:start w:val="1"/>
      <w:numFmt w:val="bullet"/>
      <w:lvlText w:val="•"/>
      <w:lvlJc w:val="left"/>
      <w:pPr>
        <w:ind w:left="6934" w:hanging="425"/>
      </w:pPr>
      <w:rPr>
        <w:rFonts w:hint="default"/>
        <w:lang w:val="ru-RU" w:eastAsia="en-US" w:bidi="ar-SA"/>
      </w:rPr>
    </w:lvl>
    <w:lvl w:ilvl="8" w:tplc="45F07E0A">
      <w:start w:val="1"/>
      <w:numFmt w:val="bullet"/>
      <w:lvlText w:val="•"/>
      <w:lvlJc w:val="left"/>
      <w:pPr>
        <w:ind w:left="7905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6F9D3485"/>
    <w:multiLevelType w:val="hybridMultilevel"/>
    <w:tmpl w:val="2E606F1C"/>
    <w:lvl w:ilvl="0" w:tplc="257448F4">
      <w:start w:val="4"/>
      <w:numFmt w:val="decimal"/>
      <w:lvlText w:val="%1."/>
      <w:lvlJc w:val="left"/>
      <w:pPr>
        <w:ind w:left="2662" w:hanging="360"/>
      </w:pPr>
      <w:rPr>
        <w:rFonts w:hint="default"/>
      </w:rPr>
    </w:lvl>
    <w:lvl w:ilvl="1" w:tplc="35E04D34">
      <w:start w:val="1"/>
      <w:numFmt w:val="lowerLetter"/>
      <w:lvlText w:val="%2."/>
      <w:lvlJc w:val="left"/>
      <w:pPr>
        <w:ind w:left="3382" w:hanging="360"/>
      </w:pPr>
    </w:lvl>
    <w:lvl w:ilvl="2" w:tplc="171A9D12">
      <w:start w:val="1"/>
      <w:numFmt w:val="lowerRoman"/>
      <w:lvlText w:val="%3."/>
      <w:lvlJc w:val="right"/>
      <w:pPr>
        <w:ind w:left="4102" w:hanging="180"/>
      </w:pPr>
    </w:lvl>
    <w:lvl w:ilvl="3" w:tplc="399217D8">
      <w:start w:val="1"/>
      <w:numFmt w:val="decimal"/>
      <w:lvlText w:val="%4."/>
      <w:lvlJc w:val="left"/>
      <w:pPr>
        <w:ind w:left="4822" w:hanging="360"/>
      </w:pPr>
    </w:lvl>
    <w:lvl w:ilvl="4" w:tplc="230CC7AA">
      <w:start w:val="1"/>
      <w:numFmt w:val="lowerLetter"/>
      <w:lvlText w:val="%5."/>
      <w:lvlJc w:val="left"/>
      <w:pPr>
        <w:ind w:left="5542" w:hanging="360"/>
      </w:pPr>
    </w:lvl>
    <w:lvl w:ilvl="5" w:tplc="6AE07828">
      <w:start w:val="1"/>
      <w:numFmt w:val="lowerRoman"/>
      <w:lvlText w:val="%6."/>
      <w:lvlJc w:val="right"/>
      <w:pPr>
        <w:ind w:left="6262" w:hanging="180"/>
      </w:pPr>
    </w:lvl>
    <w:lvl w:ilvl="6" w:tplc="058C32B6">
      <w:start w:val="1"/>
      <w:numFmt w:val="decimal"/>
      <w:lvlText w:val="%7."/>
      <w:lvlJc w:val="left"/>
      <w:pPr>
        <w:ind w:left="6982" w:hanging="360"/>
      </w:pPr>
    </w:lvl>
    <w:lvl w:ilvl="7" w:tplc="EA8238E0">
      <w:start w:val="1"/>
      <w:numFmt w:val="lowerLetter"/>
      <w:lvlText w:val="%8."/>
      <w:lvlJc w:val="left"/>
      <w:pPr>
        <w:ind w:left="7702" w:hanging="360"/>
      </w:pPr>
    </w:lvl>
    <w:lvl w:ilvl="8" w:tplc="5AD02F9E">
      <w:start w:val="1"/>
      <w:numFmt w:val="lowerRoman"/>
      <w:lvlText w:val="%9."/>
      <w:lvlJc w:val="right"/>
      <w:pPr>
        <w:ind w:left="8422" w:hanging="180"/>
      </w:pPr>
    </w:lvl>
  </w:abstractNum>
  <w:abstractNum w:abstractNumId="15" w15:restartNumberingAfterBreak="0">
    <w:nsid w:val="73182F4E"/>
    <w:multiLevelType w:val="hybridMultilevel"/>
    <w:tmpl w:val="F09C1640"/>
    <w:lvl w:ilvl="0" w:tplc="0C428790">
      <w:start w:val="1"/>
      <w:numFmt w:val="decimal"/>
      <w:lvlText w:val="%1"/>
      <w:lvlJc w:val="left"/>
      <w:pPr>
        <w:ind w:left="142" w:hanging="548"/>
      </w:pPr>
      <w:rPr>
        <w:rFonts w:hint="default"/>
        <w:lang w:val="ru-RU" w:eastAsia="en-US" w:bidi="ar-SA"/>
      </w:rPr>
    </w:lvl>
    <w:lvl w:ilvl="1" w:tplc="2DAA53AA">
      <w:start w:val="1"/>
      <w:numFmt w:val="decimal"/>
      <w:lvlText w:val="%2"/>
      <w:lvlJc w:val="left"/>
      <w:pPr>
        <w:ind w:left="142" w:hanging="5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sz w:val="28"/>
        <w:szCs w:val="28"/>
        <w:lang w:val="ru-RU" w:eastAsia="en-US" w:bidi="ar-SA"/>
      </w:rPr>
    </w:lvl>
    <w:lvl w:ilvl="2" w:tplc="F0B4D2A8">
      <w:start w:val="1"/>
      <w:numFmt w:val="bullet"/>
      <w:lvlText w:val="•"/>
      <w:lvlJc w:val="left"/>
      <w:pPr>
        <w:ind w:left="2081" w:hanging="548"/>
      </w:pPr>
      <w:rPr>
        <w:rFonts w:hint="default"/>
        <w:lang w:val="ru-RU" w:eastAsia="en-US" w:bidi="ar-SA"/>
      </w:rPr>
    </w:lvl>
    <w:lvl w:ilvl="3" w:tplc="1ACECA02">
      <w:start w:val="1"/>
      <w:numFmt w:val="bullet"/>
      <w:lvlText w:val="•"/>
      <w:lvlJc w:val="left"/>
      <w:pPr>
        <w:ind w:left="3051" w:hanging="548"/>
      </w:pPr>
      <w:rPr>
        <w:rFonts w:hint="default"/>
        <w:lang w:val="ru-RU" w:eastAsia="en-US" w:bidi="ar-SA"/>
      </w:rPr>
    </w:lvl>
    <w:lvl w:ilvl="4" w:tplc="37D0B8D0">
      <w:start w:val="1"/>
      <w:numFmt w:val="bullet"/>
      <w:lvlText w:val="•"/>
      <w:lvlJc w:val="left"/>
      <w:pPr>
        <w:ind w:left="4022" w:hanging="548"/>
      </w:pPr>
      <w:rPr>
        <w:rFonts w:hint="default"/>
        <w:lang w:val="ru-RU" w:eastAsia="en-US" w:bidi="ar-SA"/>
      </w:rPr>
    </w:lvl>
    <w:lvl w:ilvl="5" w:tplc="9AE84754">
      <w:start w:val="1"/>
      <w:numFmt w:val="bullet"/>
      <w:lvlText w:val="•"/>
      <w:lvlJc w:val="left"/>
      <w:pPr>
        <w:ind w:left="4993" w:hanging="548"/>
      </w:pPr>
      <w:rPr>
        <w:rFonts w:hint="default"/>
        <w:lang w:val="ru-RU" w:eastAsia="en-US" w:bidi="ar-SA"/>
      </w:rPr>
    </w:lvl>
    <w:lvl w:ilvl="6" w:tplc="EC40D7CA">
      <w:start w:val="1"/>
      <w:numFmt w:val="bullet"/>
      <w:lvlText w:val="•"/>
      <w:lvlJc w:val="left"/>
      <w:pPr>
        <w:ind w:left="5963" w:hanging="548"/>
      </w:pPr>
      <w:rPr>
        <w:rFonts w:hint="default"/>
        <w:lang w:val="ru-RU" w:eastAsia="en-US" w:bidi="ar-SA"/>
      </w:rPr>
    </w:lvl>
    <w:lvl w:ilvl="7" w:tplc="DAD6E9A0">
      <w:start w:val="1"/>
      <w:numFmt w:val="bullet"/>
      <w:lvlText w:val="•"/>
      <w:lvlJc w:val="left"/>
      <w:pPr>
        <w:ind w:left="6934" w:hanging="548"/>
      </w:pPr>
      <w:rPr>
        <w:rFonts w:hint="default"/>
        <w:lang w:val="ru-RU" w:eastAsia="en-US" w:bidi="ar-SA"/>
      </w:rPr>
    </w:lvl>
    <w:lvl w:ilvl="8" w:tplc="6456AEC4">
      <w:start w:val="1"/>
      <w:numFmt w:val="bullet"/>
      <w:lvlText w:val="•"/>
      <w:lvlJc w:val="left"/>
      <w:pPr>
        <w:ind w:left="7905" w:hanging="548"/>
      </w:pPr>
      <w:rPr>
        <w:rFonts w:hint="default"/>
        <w:lang w:val="ru-RU" w:eastAsia="en-US" w:bidi="ar-SA"/>
      </w:rPr>
    </w:lvl>
  </w:abstractNum>
  <w:abstractNum w:abstractNumId="16" w15:restartNumberingAfterBreak="0">
    <w:nsid w:val="7866452F"/>
    <w:multiLevelType w:val="hybridMultilevel"/>
    <w:tmpl w:val="CAE2DE72"/>
    <w:lvl w:ilvl="0" w:tplc="5C409022">
      <w:start w:val="1"/>
      <w:numFmt w:val="bullet"/>
      <w:lvlText w:val=""/>
      <w:lvlJc w:val="left"/>
      <w:pPr>
        <w:ind w:left="828" w:hanging="360"/>
      </w:pPr>
      <w:rPr>
        <w:rFonts w:ascii="Symbol" w:hAnsi="Symbol" w:hint="default"/>
      </w:rPr>
    </w:lvl>
    <w:lvl w:ilvl="1" w:tplc="F3D28246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CEC06AE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BAF016D2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F39AE43A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31A4EEF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6D68B15E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D61479A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EE108DDC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 w16cid:durableId="1653563496">
    <w:abstractNumId w:val="11"/>
  </w:num>
  <w:num w:numId="2" w16cid:durableId="1834879354">
    <w:abstractNumId w:val="12"/>
  </w:num>
  <w:num w:numId="3" w16cid:durableId="1343585157">
    <w:abstractNumId w:val="0"/>
  </w:num>
  <w:num w:numId="4" w16cid:durableId="2131971034">
    <w:abstractNumId w:val="13"/>
  </w:num>
  <w:num w:numId="5" w16cid:durableId="1273242973">
    <w:abstractNumId w:val="7"/>
  </w:num>
  <w:num w:numId="6" w16cid:durableId="812453508">
    <w:abstractNumId w:val="4"/>
  </w:num>
  <w:num w:numId="7" w16cid:durableId="1368605479">
    <w:abstractNumId w:val="2"/>
  </w:num>
  <w:num w:numId="8" w16cid:durableId="726418318">
    <w:abstractNumId w:val="8"/>
  </w:num>
  <w:num w:numId="9" w16cid:durableId="1392003103">
    <w:abstractNumId w:val="6"/>
  </w:num>
  <w:num w:numId="10" w16cid:durableId="1717194315">
    <w:abstractNumId w:val="5"/>
  </w:num>
  <w:num w:numId="11" w16cid:durableId="500050806">
    <w:abstractNumId w:val="15"/>
  </w:num>
  <w:num w:numId="12" w16cid:durableId="827130140">
    <w:abstractNumId w:val="3"/>
  </w:num>
  <w:num w:numId="13" w16cid:durableId="1979920548">
    <w:abstractNumId w:val="9"/>
  </w:num>
  <w:num w:numId="14" w16cid:durableId="950238279">
    <w:abstractNumId w:val="14"/>
  </w:num>
  <w:num w:numId="15" w16cid:durableId="1303075706">
    <w:abstractNumId w:val="16"/>
  </w:num>
  <w:num w:numId="16" w16cid:durableId="964386415">
    <w:abstractNumId w:val="10"/>
  </w:num>
  <w:num w:numId="17" w16cid:durableId="1309937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D8"/>
    <w:rsid w:val="00B35F9B"/>
    <w:rsid w:val="00B736B4"/>
    <w:rsid w:val="00C35AB6"/>
    <w:rsid w:val="00D516EE"/>
    <w:rsid w:val="00D6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84DD2"/>
  <w15:docId w15:val="{6CCE5AB7-95A5-481F-B6EF-DE177485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"/>
    <w:link w:val="af8"/>
    <w:uiPriority w:val="1"/>
    <w:qFormat/>
    <w:pPr>
      <w:ind w:left="142"/>
    </w:pPr>
    <w:rPr>
      <w:sz w:val="28"/>
      <w:szCs w:val="28"/>
    </w:rPr>
  </w:style>
  <w:style w:type="paragraph" w:styleId="af9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fa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af8">
    <w:name w:val="Основной текст Знак"/>
    <w:basedOn w:val="a0"/>
    <w:link w:val="af7"/>
    <w:uiPriority w:val="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0.jp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A85EC-899B-4677-B6CE-D2AEBCB8B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6210</Words>
  <Characters>35402</Characters>
  <Application>Microsoft Office Word</Application>
  <DocSecurity>0</DocSecurity>
  <Lines>295</Lines>
  <Paragraphs>83</Paragraphs>
  <ScaleCrop>false</ScaleCrop>
  <Company/>
  <LinksUpToDate>false</LinksUpToDate>
  <CharactersWithSpaces>41529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2</cp:revision>
  <dcterms:created xsi:type="dcterms:W3CDTF">2024-03-29T05:27:00Z</dcterms:created>
  <dcterms:modified xsi:type="dcterms:W3CDTF">2024-03-29T05:27:00Z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2023-07-26T00:00:00Z</vt:filetime>
  </property>
</Properties>
</file>