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6BE" w:rsidRPr="00B45239" w:rsidRDefault="00C746BE" w:rsidP="00C746BE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ПРАВИЛА ПОВЕДЕНИЯ, ЧТОБЫ НЕ СТАТЬ ЖЕРТВОЙ ВОРОВСТВА И МОШЕННИЧЕСТВА</w:t>
      </w:r>
    </w:p>
    <w:p w:rsidR="00C746BE" w:rsidRPr="00B45239" w:rsidRDefault="00C746BE" w:rsidP="00C74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46BE" w:rsidRPr="00B45239" w:rsidRDefault="00C746BE" w:rsidP="00C746BE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 xml:space="preserve">* Никогда не оставляйте ценные вещи без присмотра. </w:t>
      </w:r>
    </w:p>
    <w:p w:rsidR="00C746BE" w:rsidRPr="00B45239" w:rsidRDefault="00C746BE" w:rsidP="00C746BE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 xml:space="preserve">* Избегайте ношения брюк с широкими карманами и хранения в них денег. </w:t>
      </w:r>
    </w:p>
    <w:p w:rsidR="00C746BE" w:rsidRPr="00B45239" w:rsidRDefault="00C746BE" w:rsidP="00C746BE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* Никогда не доставайте деньги из сумочки в многолюдных местах, не хвастайтесь, что у вас их много.</w:t>
      </w:r>
    </w:p>
    <w:p w:rsidR="00C746BE" w:rsidRPr="00B45239" w:rsidRDefault="00C746BE" w:rsidP="00C746BE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* Девушки-подростки должны носить сумочку с деньгами и дорогими веща</w:t>
      </w:r>
      <w:r w:rsidRPr="00B45239">
        <w:rPr>
          <w:rFonts w:ascii="Times New Roman" w:hAnsi="Times New Roman" w:cs="Times New Roman"/>
          <w:sz w:val="28"/>
          <w:szCs w:val="28"/>
        </w:rPr>
        <w:softHyphen/>
        <w:t>ми перед собой, придерживая ее рукой. Все застежки должны быть зак</w:t>
      </w:r>
      <w:r w:rsidRPr="00B45239">
        <w:rPr>
          <w:rFonts w:ascii="Times New Roman" w:hAnsi="Times New Roman" w:cs="Times New Roman"/>
          <w:sz w:val="28"/>
          <w:szCs w:val="28"/>
        </w:rPr>
        <w:softHyphen/>
        <w:t xml:space="preserve">рыты. Во время покупок не расставайтесь с сумочкой. </w:t>
      </w:r>
    </w:p>
    <w:p w:rsidR="00C746BE" w:rsidRPr="00B45239" w:rsidRDefault="00C746BE" w:rsidP="00C746BE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* Самый безопасный способ носить наличные деньги или другие цен</w:t>
      </w:r>
      <w:r w:rsidRPr="00B45239">
        <w:rPr>
          <w:rFonts w:ascii="Times New Roman" w:hAnsi="Times New Roman" w:cs="Times New Roman"/>
          <w:sz w:val="28"/>
          <w:szCs w:val="28"/>
        </w:rPr>
        <w:softHyphen/>
        <w:t>ные вещи - сумка или кошелек, которые можно повесить на шею и закрыть одеждой.</w:t>
      </w:r>
    </w:p>
    <w:p w:rsidR="00C746BE" w:rsidRPr="00B45239" w:rsidRDefault="00C746BE" w:rsidP="00C746BE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* Имейте при себе небольшое количество наличных денег, храните их во внутреннем кармане пиджака.</w:t>
      </w:r>
    </w:p>
    <w:p w:rsidR="00C746BE" w:rsidRPr="00B45239" w:rsidRDefault="00C746BE" w:rsidP="00C746BE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* Не носите бумажник в заднем кармане брюк, не зря воры называют его «чужой карман».</w:t>
      </w:r>
    </w:p>
    <w:p w:rsidR="00C746BE" w:rsidRPr="00B45239" w:rsidRDefault="00C746BE" w:rsidP="00C746BE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* Если в толпе вас постоянно толкают, мешают передвигаться, отвлекают – это верный признак «работы» карманника. Будьте предельно внимательны.</w:t>
      </w:r>
    </w:p>
    <w:p w:rsidR="00C746BE" w:rsidRPr="00B45239" w:rsidRDefault="00C746BE" w:rsidP="00C746BE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* Находясь в толпе, держите сумку в руках так, чтобы ее нельзя было открыть или разрезать лезвием.</w:t>
      </w:r>
    </w:p>
    <w:p w:rsidR="00C746BE" w:rsidRPr="00B45239" w:rsidRDefault="00C746BE" w:rsidP="00C746BE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* Обращайте внимание на людей, которые пытаются подойти к вам поближе, встают сзади или сбоку, прижимаются или отвлекают ваше внимание.</w:t>
      </w:r>
    </w:p>
    <w:p w:rsidR="00C746BE" w:rsidRPr="00B45239" w:rsidRDefault="00C746BE" w:rsidP="00C746BE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Избегайте рукопожатий с незнакомыми людьми.</w:t>
      </w:r>
    </w:p>
    <w:p w:rsidR="00C746BE" w:rsidRPr="00B45239" w:rsidRDefault="00C746BE" w:rsidP="00C74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46BE" w:rsidRPr="00B45239" w:rsidRDefault="00C746BE" w:rsidP="00C746BE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ПОЛЕЗНЫЕ СОВЕТЫ</w:t>
      </w:r>
    </w:p>
    <w:p w:rsidR="00C746BE" w:rsidRPr="00B45239" w:rsidRDefault="00C746BE" w:rsidP="00C74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46BE" w:rsidRPr="00B45239" w:rsidRDefault="00C746BE" w:rsidP="00C746BE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* Никогда не нарушайте Закон.</w:t>
      </w:r>
    </w:p>
    <w:p w:rsidR="00C746BE" w:rsidRPr="00B45239" w:rsidRDefault="00C746BE" w:rsidP="00C746BE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* Осторожно ведите себя с чужими людьми, никогда не верьте самым красивым словесным обещаниям, рекламе о "золотых горах".</w:t>
      </w:r>
    </w:p>
    <w:p w:rsidR="00C746BE" w:rsidRPr="00B45239" w:rsidRDefault="00C746BE" w:rsidP="00C746BE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lastRenderedPageBreak/>
        <w:t>* Не вступайте в контакт и не передавайте свои деньги подозрительным людям, не играйте с ними в любые игры, лотереи, не верьте им. Старайтесь реже бывать в криминально опасных зонах.</w:t>
      </w:r>
    </w:p>
    <w:p w:rsidR="00C746BE" w:rsidRPr="00B45239" w:rsidRDefault="00C746BE" w:rsidP="00C746BE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* Не допускайте мысль о том, что можно быстро разбогатеть, кого-либо перехит</w:t>
      </w:r>
      <w:r w:rsidRPr="00B45239">
        <w:rPr>
          <w:rFonts w:ascii="Times New Roman" w:hAnsi="Times New Roman" w:cs="Times New Roman"/>
          <w:sz w:val="28"/>
          <w:szCs w:val="28"/>
        </w:rPr>
        <w:softHyphen/>
        <w:t>рить, обыграть или обмануть. Рассматривайте быстрый успех, везение как сиг</w:t>
      </w:r>
      <w:r w:rsidRPr="00B45239">
        <w:rPr>
          <w:rFonts w:ascii="Times New Roman" w:hAnsi="Times New Roman" w:cs="Times New Roman"/>
          <w:sz w:val="28"/>
          <w:szCs w:val="28"/>
        </w:rPr>
        <w:softHyphen/>
        <w:t>нал опасности.</w:t>
      </w:r>
    </w:p>
    <w:p w:rsidR="00C746BE" w:rsidRPr="00B45239" w:rsidRDefault="00C746BE" w:rsidP="00C746BE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* Избегайте случайных знакомств и контактов, не поддерживайте разговоры с про</w:t>
      </w:r>
      <w:r w:rsidRPr="00B45239">
        <w:rPr>
          <w:rFonts w:ascii="Times New Roman" w:hAnsi="Times New Roman" w:cs="Times New Roman"/>
          <w:sz w:val="28"/>
          <w:szCs w:val="28"/>
        </w:rPr>
        <w:softHyphen/>
        <w:t>хожими и попутчиками, не открывайте им свои планы и возможности, не давай</w:t>
      </w:r>
      <w:r w:rsidRPr="00B45239">
        <w:rPr>
          <w:rFonts w:ascii="Times New Roman" w:hAnsi="Times New Roman" w:cs="Times New Roman"/>
          <w:sz w:val="28"/>
          <w:szCs w:val="28"/>
        </w:rPr>
        <w:softHyphen/>
        <w:t>те адреса и телефоны незнакомым людям.</w:t>
      </w:r>
    </w:p>
    <w:p w:rsidR="00C746BE" w:rsidRPr="00B45239" w:rsidRDefault="00C746BE" w:rsidP="00C746BE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* Немедленно обращайтесь в милицию в случае обнаружения обмана. *Не устраивайте самосуд над пойманным мошенником, поскольку можно наде</w:t>
      </w:r>
      <w:r w:rsidRPr="00B45239">
        <w:rPr>
          <w:rFonts w:ascii="Times New Roman" w:hAnsi="Times New Roman" w:cs="Times New Roman"/>
          <w:sz w:val="28"/>
          <w:szCs w:val="28"/>
        </w:rPr>
        <w:softHyphen/>
        <w:t>лать много непоправимых ошибок.</w:t>
      </w:r>
    </w:p>
    <w:p w:rsidR="00C746BE" w:rsidRPr="00B45239" w:rsidRDefault="00C746BE" w:rsidP="00C746BE">
      <w:pPr>
        <w:jc w:val="both"/>
        <w:rPr>
          <w:rFonts w:ascii="Times New Roman" w:hAnsi="Times New Roman" w:cs="Times New Roman"/>
          <w:sz w:val="28"/>
          <w:szCs w:val="28"/>
        </w:rPr>
      </w:pPr>
      <w:r w:rsidRPr="00B45239">
        <w:rPr>
          <w:rFonts w:ascii="Times New Roman" w:hAnsi="Times New Roman" w:cs="Times New Roman"/>
          <w:sz w:val="28"/>
          <w:szCs w:val="28"/>
        </w:rPr>
        <w:t>*Если вы подверглись воздействию вора или мошенника, незамедлительно сооб</w:t>
      </w:r>
      <w:r w:rsidRPr="00B45239">
        <w:rPr>
          <w:rFonts w:ascii="Times New Roman" w:hAnsi="Times New Roman" w:cs="Times New Roman"/>
          <w:sz w:val="28"/>
          <w:szCs w:val="28"/>
        </w:rPr>
        <w:softHyphen/>
        <w:t>щите об этом в милицию. Вероятность того, что злоумышленников задержат сразу после совершения преступления, очень велика.</w:t>
      </w:r>
    </w:p>
    <w:p w:rsidR="00107378" w:rsidRDefault="00107378"/>
    <w:sectPr w:rsidR="00107378" w:rsidSect="006C5D74">
      <w:pgSz w:w="11909" w:h="16834"/>
      <w:pgMar w:top="480" w:right="1549" w:bottom="720" w:left="184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C746BE"/>
    <w:rsid w:val="00107378"/>
    <w:rsid w:val="00C74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 Костылева</dc:creator>
  <cp:keywords/>
  <dc:description/>
  <cp:lastModifiedBy>Светлана Николаевна Костылева</cp:lastModifiedBy>
  <cp:revision>2</cp:revision>
  <dcterms:created xsi:type="dcterms:W3CDTF">2014-03-03T05:53:00Z</dcterms:created>
  <dcterms:modified xsi:type="dcterms:W3CDTF">2014-03-03T05:53:00Z</dcterms:modified>
</cp:coreProperties>
</file>